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7177FA" w:rsidRDefault="00CE4EA8" w:rsidP="00CE4EA8">
      <w:pPr>
        <w:spacing w:after="0" w:line="240" w:lineRule="auto"/>
        <w:jc w:val="right"/>
        <w:rPr>
          <w:lang w:val="es-MX"/>
        </w:rPr>
      </w:pPr>
      <w:r w:rsidRPr="007177FA">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7177FA">
        <w:rPr>
          <w:lang w:val="es-MX"/>
        </w:rPr>
        <w:t>P.O. Box 33386, Las Vegas, NV 89133</w:t>
      </w:r>
    </w:p>
    <w:p w14:paraId="48F0DE5A" w14:textId="2C7B55BB" w:rsidR="00CE4EA8" w:rsidRPr="007177FA" w:rsidRDefault="00CE4EA8" w:rsidP="00CE4EA8">
      <w:pPr>
        <w:spacing w:after="0" w:line="240" w:lineRule="auto"/>
        <w:jc w:val="right"/>
      </w:pPr>
      <w:r w:rsidRPr="007177FA">
        <w:t xml:space="preserve">Website: </w:t>
      </w:r>
      <w:hyperlink r:id="rId11" w:history="1">
        <w:r w:rsidR="00A67193" w:rsidRPr="007177FA">
          <w:rPr>
            <w:rStyle w:val="Hyperlink"/>
          </w:rPr>
          <w:t>https://www.nvsilc.org/</w:t>
        </w:r>
      </w:hyperlink>
    </w:p>
    <w:p w14:paraId="4358C30B" w14:textId="55C3DC8C" w:rsidR="00CE4EA8" w:rsidRPr="007177FA" w:rsidRDefault="00CE4EA8" w:rsidP="00CE4EA8">
      <w:pPr>
        <w:spacing w:after="0" w:line="240" w:lineRule="auto"/>
        <w:jc w:val="right"/>
      </w:pPr>
      <w:r w:rsidRPr="007177FA">
        <w:t xml:space="preserve">Email: </w:t>
      </w:r>
      <w:hyperlink r:id="rId12" w:history="1">
        <w:r w:rsidRPr="007177FA">
          <w:rPr>
            <w:rStyle w:val="Hyperlink"/>
          </w:rPr>
          <w:t>nvsilc@adsd.nv.gov</w:t>
        </w:r>
      </w:hyperlink>
    </w:p>
    <w:p w14:paraId="5B8EFFC1" w14:textId="55F0D980" w:rsidR="00CE4EA8" w:rsidRPr="007177FA" w:rsidRDefault="00CE4EA8" w:rsidP="00CE4EA8">
      <w:pPr>
        <w:spacing w:after="0" w:line="240" w:lineRule="auto"/>
        <w:ind w:left="720"/>
        <w:jc w:val="right"/>
      </w:pPr>
      <w:r w:rsidRPr="007177FA">
        <w:t>Phone: 702-757-7990</w:t>
      </w:r>
    </w:p>
    <w:p w14:paraId="6DC1543A" w14:textId="77777777" w:rsidR="006A2180" w:rsidRPr="007177FA"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7177FA" w:rsidRDefault="006D4845" w:rsidP="006A2180">
      <w:pPr>
        <w:spacing w:after="0"/>
        <w:ind w:right="-898"/>
        <w:jc w:val="both"/>
        <w:rPr>
          <w:rFonts w:ascii="Times New Roman" w:hAnsi="Times New Roman" w:cs="Times New Roman"/>
          <w:i/>
          <w:iCs/>
          <w:color w:val="0070C0"/>
          <w:sz w:val="24"/>
          <w:szCs w:val="24"/>
        </w:rPr>
        <w:sectPr w:rsidR="006D4845" w:rsidRPr="007177FA" w:rsidSect="00931AB2">
          <w:headerReference w:type="default" r:id="rId13"/>
          <w:footerReference w:type="default" r:id="rId14"/>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7177FA"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7177FA" w:rsidRDefault="00F65032" w:rsidP="00F65032">
      <w:pPr>
        <w:rPr>
          <w:rFonts w:ascii="Times New Roman" w:hAnsi="Times New Roman" w:cs="Times New Roman"/>
          <w:sz w:val="24"/>
          <w:szCs w:val="24"/>
        </w:rPr>
      </w:pPr>
    </w:p>
    <w:p w14:paraId="58C654BF" w14:textId="5E1A22DA" w:rsidR="00F65032" w:rsidRPr="007177FA"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7177FA">
        <w:rPr>
          <w:rFonts w:ascii="Verdana" w:eastAsia="Calibri" w:hAnsi="Verdana" w:cs="Times New Roman"/>
          <w:b/>
          <w:bCs/>
          <w:color w:val="000000"/>
          <w:sz w:val="28"/>
          <w:szCs w:val="28"/>
        </w:rPr>
        <w:t>Nevada Statewide Independent Living Council (NV SILC)</w:t>
      </w:r>
    </w:p>
    <w:p w14:paraId="00338170" w14:textId="77777777" w:rsidR="00264BE9" w:rsidRPr="007177FA"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0428493E" w:rsidR="00F65032" w:rsidRPr="007177FA"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7177FA">
        <w:rPr>
          <w:rFonts w:ascii="Verdana" w:eastAsia="Calibri" w:hAnsi="Verdana" w:cs="Times New Roman"/>
          <w:b/>
          <w:bCs/>
          <w:color w:val="000000"/>
          <w:sz w:val="28"/>
          <w:szCs w:val="28"/>
        </w:rPr>
        <w:t xml:space="preserve">MEETING </w:t>
      </w:r>
      <w:r w:rsidR="006B26A9" w:rsidRPr="007177FA">
        <w:rPr>
          <w:rFonts w:ascii="Verdana" w:eastAsia="Calibri" w:hAnsi="Verdana" w:cs="Times New Roman"/>
          <w:b/>
          <w:bCs/>
          <w:color w:val="000000"/>
          <w:sz w:val="28"/>
          <w:szCs w:val="28"/>
        </w:rPr>
        <w:t>MINUTES</w:t>
      </w:r>
    </w:p>
    <w:p w14:paraId="64B403F8" w14:textId="77777777" w:rsidR="00F65032" w:rsidRPr="007177FA"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7177FA" w:rsidRDefault="00F65032" w:rsidP="004543CA">
      <w:pPr>
        <w:autoSpaceDE w:val="0"/>
        <w:autoSpaceDN w:val="0"/>
        <w:spacing w:after="0" w:line="240" w:lineRule="auto"/>
        <w:rPr>
          <w:rFonts w:ascii="Verdana" w:eastAsia="Calibri" w:hAnsi="Verdana" w:cs="Times New Roman"/>
          <w:color w:val="000000"/>
          <w:sz w:val="24"/>
          <w:szCs w:val="24"/>
        </w:rPr>
      </w:pPr>
      <w:r w:rsidRPr="007177FA">
        <w:rPr>
          <w:rFonts w:ascii="Verdana" w:eastAsia="Calibri" w:hAnsi="Verdana" w:cs="Times New Roman"/>
          <w:b/>
          <w:bCs/>
          <w:color w:val="000000"/>
          <w:sz w:val="24"/>
          <w:szCs w:val="24"/>
        </w:rPr>
        <w:t>Date and Time of Meeting:</w:t>
      </w:r>
    </w:p>
    <w:p w14:paraId="07159538" w14:textId="0989A4B9" w:rsidR="00F65032" w:rsidRPr="007177FA"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7177F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Wednesday &amp; Thursday, </w:t>
      </w:r>
      <w:r w:rsidR="00A20280" w:rsidRPr="007177F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January</w:t>
      </w:r>
      <w:r w:rsidRPr="007177F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A20280" w:rsidRPr="007177F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7</w:t>
      </w:r>
      <w:r w:rsidRPr="007177F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w:t>
      </w:r>
      <w:r w:rsidR="00860AFE" w:rsidRPr="007177F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A20280" w:rsidRPr="007177F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8</w:t>
      </w:r>
      <w:r w:rsidRPr="007177F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A20280" w:rsidRPr="007177F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w:t>
      </w:r>
      <w:r w:rsidRPr="007177F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Pr="007177FA">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1:00 p.m.</w:t>
      </w:r>
    </w:p>
    <w:p w14:paraId="4C7D79B1" w14:textId="77777777" w:rsidR="00D53123" w:rsidRPr="007177FA"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7177FA" w:rsidRDefault="00F65032" w:rsidP="004543CA">
      <w:pPr>
        <w:autoSpaceDE w:val="0"/>
        <w:autoSpaceDN w:val="0"/>
        <w:spacing w:after="0" w:line="240" w:lineRule="auto"/>
        <w:rPr>
          <w:rFonts w:ascii="Verdana" w:eastAsia="Calibri" w:hAnsi="Verdana" w:cs="Times New Roman"/>
          <w:color w:val="252424"/>
          <w:sz w:val="24"/>
          <w:szCs w:val="24"/>
        </w:rPr>
      </w:pPr>
      <w:r w:rsidRPr="007177FA">
        <w:rPr>
          <w:rFonts w:ascii="Verdana" w:eastAsia="Calibri" w:hAnsi="Verdana" w:cs="Times New Roman"/>
          <w:b/>
          <w:bCs/>
          <w:color w:val="000000"/>
          <w:sz w:val="24"/>
          <w:szCs w:val="24"/>
        </w:rPr>
        <w:t>Location of Meeting:</w:t>
      </w:r>
      <w:r w:rsidR="00D53123" w:rsidRPr="007177FA">
        <w:rPr>
          <w:rFonts w:ascii="Verdana" w:eastAsia="Calibri" w:hAnsi="Verdana" w:cs="Times New Roman"/>
          <w:b/>
          <w:bCs/>
          <w:color w:val="000000"/>
          <w:sz w:val="24"/>
          <w:szCs w:val="24"/>
        </w:rPr>
        <w:t xml:space="preserve"> </w:t>
      </w:r>
    </w:p>
    <w:p w14:paraId="23C6EDC2" w14:textId="0FBB2BD3" w:rsidR="00D53123" w:rsidRPr="007177FA"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7177F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7177F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7177F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7177FA">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7177FA">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7177FA">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7177FA">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7177FA">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7177FA"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7177F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7AC9776" w14:textId="46FC51DE" w:rsidR="002C3151" w:rsidRPr="007177FA" w:rsidRDefault="00CF53A2" w:rsidP="00E228E6">
      <w:pPr>
        <w:autoSpaceDE w:val="0"/>
        <w:autoSpaceDN w:val="0"/>
        <w:spacing w:before="360" w:after="360" w:line="240" w:lineRule="auto"/>
        <w:jc w:val="center"/>
        <w:rPr>
          <w:rFonts w:ascii="Verdana" w:eastAsia="Calibri" w:hAnsi="Verdana" w:cs="Times New Roman"/>
          <w:sz w:val="28"/>
          <w:szCs w:val="28"/>
        </w:rPr>
      </w:pPr>
      <w:r w:rsidRPr="007177FA">
        <w:rPr>
          <w:rFonts w:ascii="Verdana" w:eastAsia="Calibri" w:hAnsi="Verdana" w:cs="Times New Roman"/>
          <w:b/>
          <w:bCs/>
          <w:color w:val="000000"/>
          <w:sz w:val="28"/>
          <w:szCs w:val="28"/>
        </w:rPr>
        <w:t>MINUTES</w:t>
      </w:r>
    </w:p>
    <w:p w14:paraId="7BF1A648" w14:textId="63FE2C04" w:rsidR="00F65032" w:rsidRPr="007177FA" w:rsidRDefault="00D53123" w:rsidP="3FB84C7D">
      <w:pPr>
        <w:pStyle w:val="ListParagraph"/>
        <w:numPr>
          <w:ilvl w:val="0"/>
          <w:numId w:val="6"/>
        </w:numPr>
        <w:autoSpaceDE w:val="0"/>
        <w:autoSpaceDN w:val="0"/>
        <w:spacing w:line="360" w:lineRule="auto"/>
        <w:rPr>
          <w:rFonts w:ascii="Verdana" w:hAnsi="Verdana"/>
          <w:b/>
          <w:bCs/>
          <w:u w:val="single"/>
        </w:rPr>
      </w:pPr>
      <w:r w:rsidRPr="007177FA">
        <w:rPr>
          <w:rFonts w:ascii="Verdana" w:hAnsi="Verdana"/>
          <w:b/>
          <w:bCs/>
          <w:u w:val="single"/>
        </w:rPr>
        <w:t xml:space="preserve">Welcome, </w:t>
      </w:r>
      <w:r w:rsidR="00F65032" w:rsidRPr="007177FA">
        <w:rPr>
          <w:rFonts w:ascii="Verdana" w:hAnsi="Verdana"/>
          <w:b/>
          <w:bCs/>
          <w:u w:val="single"/>
        </w:rPr>
        <w:t>Roll Call</w:t>
      </w:r>
      <w:r w:rsidRPr="007177FA">
        <w:rPr>
          <w:rFonts w:ascii="Verdana" w:hAnsi="Verdana"/>
          <w:b/>
          <w:bCs/>
          <w:u w:val="single"/>
        </w:rPr>
        <w:t>, and Introductions</w:t>
      </w:r>
      <w:r w:rsidR="00987ACD" w:rsidRPr="007177FA">
        <w:rPr>
          <w:rFonts w:ascii="Verdana" w:hAnsi="Verdana"/>
          <w:b/>
          <w:bCs/>
          <w:u w:val="single"/>
        </w:rPr>
        <w:t xml:space="preserve"> </w:t>
      </w:r>
      <w:proofErr w:type="gramStart"/>
      <w:r w:rsidR="00987ACD" w:rsidRPr="007177FA">
        <w:rPr>
          <w:rFonts w:ascii="Verdana" w:hAnsi="Verdana"/>
          <w:b/>
          <w:bCs/>
          <w:u w:val="single"/>
        </w:rPr>
        <w:t>on</w:t>
      </w:r>
      <w:proofErr w:type="gramEnd"/>
      <w:r w:rsidR="00987ACD" w:rsidRPr="007177FA">
        <w:rPr>
          <w:rFonts w:ascii="Verdana" w:hAnsi="Verdana"/>
          <w:b/>
          <w:bCs/>
          <w:u w:val="single"/>
        </w:rPr>
        <w:t xml:space="preserve"> Day 1</w:t>
      </w:r>
      <w:r w:rsidR="00473219" w:rsidRPr="007177FA">
        <w:rPr>
          <w:rFonts w:ascii="Verdana" w:hAnsi="Verdana"/>
          <w:b/>
          <w:bCs/>
          <w:u w:val="single"/>
        </w:rPr>
        <w:t>:</w:t>
      </w:r>
    </w:p>
    <w:p w14:paraId="1EABC2AC" w14:textId="028B413B" w:rsidR="008D66FA" w:rsidRPr="007177FA" w:rsidRDefault="00CF53A2" w:rsidP="3FB84C7D">
      <w:pPr>
        <w:pStyle w:val="ListParagraph"/>
        <w:autoSpaceDE w:val="0"/>
        <w:autoSpaceDN w:val="0"/>
        <w:ind w:left="1080"/>
        <w:contextualSpacing w:val="0"/>
        <w:jc w:val="left"/>
        <w:rPr>
          <w:rFonts w:ascii="Verdana" w:hAnsi="Verdana"/>
        </w:rPr>
      </w:pPr>
      <w:r w:rsidRPr="007177FA">
        <w:rPr>
          <w:rFonts w:ascii="Verdana" w:hAnsi="Verdana"/>
        </w:rPr>
        <w:t xml:space="preserve">Members Attended: </w:t>
      </w:r>
      <w:r w:rsidR="00FE5A37" w:rsidRPr="007177FA">
        <w:rPr>
          <w:rFonts w:ascii="Verdana" w:hAnsi="Verdana"/>
        </w:rPr>
        <w:t>Julie Weissman-Steinbaugh,</w:t>
      </w:r>
      <w:r w:rsidRPr="007177FA">
        <w:rPr>
          <w:rFonts w:ascii="Verdana" w:hAnsi="Verdana"/>
        </w:rPr>
        <w:t xml:space="preserve"> </w:t>
      </w:r>
      <w:r w:rsidR="004C60E4" w:rsidRPr="007177FA">
        <w:rPr>
          <w:rFonts w:ascii="Verdana" w:hAnsi="Verdana"/>
        </w:rPr>
        <w:t>Sabra McWhirter-Clark, Marga</w:t>
      </w:r>
      <w:r w:rsidR="00720AE3" w:rsidRPr="007177FA">
        <w:rPr>
          <w:rFonts w:ascii="Verdana" w:hAnsi="Verdana"/>
        </w:rPr>
        <w:t>ret Marcucci, Linda Vejvoda</w:t>
      </w:r>
      <w:r w:rsidR="0084036B" w:rsidRPr="007177FA">
        <w:rPr>
          <w:rFonts w:ascii="Verdana" w:hAnsi="Verdana"/>
        </w:rPr>
        <w:t>,</w:t>
      </w:r>
      <w:r w:rsidR="00E01F8B" w:rsidRPr="007177FA">
        <w:rPr>
          <w:rFonts w:ascii="Verdana" w:hAnsi="Verdana"/>
        </w:rPr>
        <w:t xml:space="preserve"> Randall O</w:t>
      </w:r>
      <w:r w:rsidR="002F6B89" w:rsidRPr="007177FA">
        <w:rPr>
          <w:rFonts w:ascii="Verdana" w:hAnsi="Verdana"/>
        </w:rPr>
        <w:t xml:space="preserve">wen, </w:t>
      </w:r>
      <w:r w:rsidR="00013222" w:rsidRPr="007177FA">
        <w:rPr>
          <w:rFonts w:ascii="Verdana" w:hAnsi="Verdana"/>
        </w:rPr>
        <w:t>Sheena Childers, Lisa Bonie</w:t>
      </w:r>
      <w:r w:rsidR="00487A2E" w:rsidRPr="007177FA">
        <w:rPr>
          <w:rFonts w:ascii="Verdana" w:hAnsi="Verdana"/>
        </w:rPr>
        <w:t xml:space="preserve">, DeeDee </w:t>
      </w:r>
      <w:proofErr w:type="spellStart"/>
      <w:r w:rsidR="00487A2E" w:rsidRPr="007177FA">
        <w:rPr>
          <w:rFonts w:ascii="Verdana" w:hAnsi="Verdana"/>
        </w:rPr>
        <w:t>Foremaster</w:t>
      </w:r>
      <w:proofErr w:type="spellEnd"/>
      <w:r w:rsidR="00A316AA" w:rsidRPr="007177FA">
        <w:rPr>
          <w:rFonts w:ascii="Verdana" w:hAnsi="Verdana"/>
        </w:rPr>
        <w:t>, Lori Lutu</w:t>
      </w:r>
    </w:p>
    <w:p w14:paraId="184D9F30" w14:textId="5BB6C1E5" w:rsidR="008D43AD" w:rsidRPr="007177FA" w:rsidRDefault="00F1062E" w:rsidP="3FB84C7D">
      <w:pPr>
        <w:pStyle w:val="ListParagraph"/>
        <w:autoSpaceDE w:val="0"/>
        <w:autoSpaceDN w:val="0"/>
        <w:ind w:left="1080"/>
        <w:contextualSpacing w:val="0"/>
        <w:rPr>
          <w:rFonts w:ascii="Verdana" w:hAnsi="Verdana"/>
        </w:rPr>
      </w:pPr>
      <w:r w:rsidRPr="007177FA">
        <w:rPr>
          <w:rFonts w:ascii="Verdana" w:hAnsi="Verdana"/>
        </w:rPr>
        <w:t xml:space="preserve">Cart Interpreters: </w:t>
      </w:r>
      <w:r w:rsidR="00F43E79" w:rsidRPr="007177FA">
        <w:rPr>
          <w:rFonts w:ascii="Verdana" w:hAnsi="Verdana"/>
        </w:rPr>
        <w:t>Becky Van Auken,</w:t>
      </w:r>
      <w:r w:rsidR="00D36DF0" w:rsidRPr="007177FA">
        <w:rPr>
          <w:rFonts w:ascii="Verdana" w:hAnsi="Verdana"/>
        </w:rPr>
        <w:t xml:space="preserve"> Carolyn Ball, </w:t>
      </w:r>
      <w:r w:rsidR="00E82FC5" w:rsidRPr="007177FA">
        <w:rPr>
          <w:rFonts w:ascii="Verdana" w:hAnsi="Verdana"/>
        </w:rPr>
        <w:t>Lacey Voris</w:t>
      </w:r>
    </w:p>
    <w:p w14:paraId="6B23911D" w14:textId="541108A5" w:rsidR="00A316AA" w:rsidRPr="007177FA" w:rsidRDefault="00A316AA" w:rsidP="3FB84C7D">
      <w:pPr>
        <w:pStyle w:val="ListParagraph"/>
        <w:autoSpaceDE w:val="0"/>
        <w:autoSpaceDN w:val="0"/>
        <w:ind w:left="1080"/>
        <w:contextualSpacing w:val="0"/>
        <w:rPr>
          <w:rFonts w:ascii="Verdana" w:hAnsi="Verdana"/>
        </w:rPr>
      </w:pPr>
      <w:r w:rsidRPr="007177FA">
        <w:rPr>
          <w:rFonts w:ascii="Verdana" w:hAnsi="Verdana"/>
        </w:rPr>
        <w:t xml:space="preserve">Staff: </w:t>
      </w:r>
      <w:r w:rsidR="00BC479D" w:rsidRPr="007177FA">
        <w:rPr>
          <w:rFonts w:ascii="Verdana" w:hAnsi="Verdana"/>
        </w:rPr>
        <w:t xml:space="preserve">Dawn Lyons, Carol Hanley, </w:t>
      </w:r>
      <w:r w:rsidR="00E27513" w:rsidRPr="007177FA">
        <w:rPr>
          <w:rFonts w:ascii="Verdana" w:hAnsi="Verdana"/>
        </w:rPr>
        <w:t>Amanda Mata</w:t>
      </w:r>
    </w:p>
    <w:p w14:paraId="16C82665" w14:textId="0F815A06" w:rsidR="00E27513" w:rsidRPr="007177FA" w:rsidRDefault="000C5754" w:rsidP="3FB84C7D">
      <w:pPr>
        <w:pStyle w:val="ListParagraph"/>
        <w:autoSpaceDE w:val="0"/>
        <w:autoSpaceDN w:val="0"/>
        <w:ind w:left="1080"/>
        <w:contextualSpacing w:val="0"/>
        <w:rPr>
          <w:rFonts w:ascii="Verdana" w:hAnsi="Verdana"/>
          <w:sz w:val="28"/>
          <w:szCs w:val="28"/>
        </w:rPr>
      </w:pPr>
      <w:r w:rsidRPr="007177FA">
        <w:rPr>
          <w:rFonts w:ascii="Verdana" w:hAnsi="Verdana"/>
        </w:rPr>
        <w:t>Guests</w:t>
      </w:r>
      <w:r w:rsidR="00E27513" w:rsidRPr="007177FA">
        <w:rPr>
          <w:rFonts w:ascii="Verdana" w:hAnsi="Verdana"/>
        </w:rPr>
        <w:t xml:space="preserve">: </w:t>
      </w:r>
      <w:r w:rsidR="0014553F" w:rsidRPr="007177FA">
        <w:rPr>
          <w:rFonts w:ascii="Verdana" w:hAnsi="Verdana"/>
        </w:rPr>
        <w:t>Mark Tadder, Mary Evilsizer, Ace Patrick, Steven Cohen, Leighann Hill</w:t>
      </w:r>
    </w:p>
    <w:p w14:paraId="2C4F4C8A" w14:textId="7DB775EF" w:rsidR="001C46FA" w:rsidRPr="007177FA" w:rsidRDefault="001C46FA" w:rsidP="3FB84C7D">
      <w:pPr>
        <w:pStyle w:val="ListParagraph"/>
        <w:numPr>
          <w:ilvl w:val="0"/>
          <w:numId w:val="6"/>
        </w:numPr>
        <w:autoSpaceDE w:val="0"/>
        <w:autoSpaceDN w:val="0"/>
        <w:spacing w:before="120"/>
        <w:contextualSpacing w:val="0"/>
        <w:rPr>
          <w:rFonts w:ascii="Verdana" w:eastAsia="Calibri" w:hAnsi="Verdana"/>
        </w:rPr>
      </w:pPr>
      <w:r w:rsidRPr="007177FA">
        <w:rPr>
          <w:rFonts w:ascii="Verdana" w:eastAsia="Calibri" w:hAnsi="Verdana"/>
          <w:b/>
          <w:bCs/>
          <w:u w:val="single"/>
        </w:rPr>
        <w:t>Welcome, Roll Call, and Introductions on Day 2:</w:t>
      </w:r>
    </w:p>
    <w:p w14:paraId="39589838" w14:textId="77777777" w:rsidR="00402B92" w:rsidRPr="007177FA" w:rsidRDefault="00402B92" w:rsidP="3FB84C7D">
      <w:pPr>
        <w:pStyle w:val="ListParagraph"/>
        <w:autoSpaceDE w:val="0"/>
        <w:autoSpaceDN w:val="0"/>
        <w:ind w:left="1080"/>
        <w:contextualSpacing w:val="0"/>
        <w:jc w:val="left"/>
        <w:rPr>
          <w:rFonts w:ascii="Verdana" w:hAnsi="Verdana"/>
        </w:rPr>
      </w:pPr>
      <w:r w:rsidRPr="007177FA">
        <w:rPr>
          <w:rFonts w:ascii="Verdana" w:eastAsia="Calibri" w:hAnsi="Verdana"/>
          <w:sz w:val="28"/>
          <w:szCs w:val="28"/>
        </w:rPr>
        <w:t xml:space="preserve">Members Attended: </w:t>
      </w:r>
      <w:r w:rsidR="00FE5A37" w:rsidRPr="007177FA">
        <w:rPr>
          <w:rFonts w:ascii="Verdana" w:eastAsia="Calibri" w:hAnsi="Verdana"/>
          <w:sz w:val="28"/>
          <w:szCs w:val="28"/>
        </w:rPr>
        <w:t>Linda Vejvoda</w:t>
      </w:r>
      <w:r w:rsidR="001C46FA" w:rsidRPr="007177FA">
        <w:rPr>
          <w:rFonts w:ascii="Verdana" w:eastAsia="Calibri" w:hAnsi="Verdana"/>
          <w:sz w:val="28"/>
          <w:szCs w:val="28"/>
        </w:rPr>
        <w:t>,</w:t>
      </w:r>
      <w:r w:rsidR="00FE5A37" w:rsidRPr="007177FA">
        <w:rPr>
          <w:rFonts w:ascii="Verdana" w:eastAsia="Calibri" w:hAnsi="Verdana"/>
          <w:sz w:val="28"/>
          <w:szCs w:val="28"/>
        </w:rPr>
        <w:t xml:space="preserve"> </w:t>
      </w:r>
      <w:r w:rsidRPr="007177FA">
        <w:rPr>
          <w:rFonts w:ascii="Verdana" w:hAnsi="Verdana"/>
        </w:rPr>
        <w:t xml:space="preserve">Sabra McWhirter-Clark, Margaret Marcucci, Linda Vejvoda, Randall Owen, Sheena Childers, Lisa Bonie, DeeDee </w:t>
      </w:r>
      <w:proofErr w:type="spellStart"/>
      <w:r w:rsidRPr="007177FA">
        <w:rPr>
          <w:rFonts w:ascii="Verdana" w:hAnsi="Verdana"/>
        </w:rPr>
        <w:t>Foremaster</w:t>
      </w:r>
      <w:proofErr w:type="spellEnd"/>
      <w:r w:rsidRPr="007177FA">
        <w:rPr>
          <w:rFonts w:ascii="Verdana" w:hAnsi="Verdana"/>
        </w:rPr>
        <w:t>, Lori Lutu</w:t>
      </w:r>
    </w:p>
    <w:p w14:paraId="403DB276" w14:textId="34B66D98" w:rsidR="0043296A" w:rsidRPr="007177FA" w:rsidRDefault="0043296A" w:rsidP="3FB84C7D">
      <w:pPr>
        <w:pStyle w:val="ListParagraph"/>
        <w:autoSpaceDE w:val="0"/>
        <w:autoSpaceDN w:val="0"/>
        <w:ind w:left="1080"/>
        <w:contextualSpacing w:val="0"/>
        <w:jc w:val="left"/>
        <w:rPr>
          <w:rFonts w:ascii="Verdana" w:hAnsi="Verdana"/>
        </w:rPr>
      </w:pPr>
      <w:r w:rsidRPr="007177FA">
        <w:rPr>
          <w:rFonts w:ascii="Verdana" w:hAnsi="Verdana"/>
        </w:rPr>
        <w:t>Excused Absent: Julie Weissman-Steinbaugh</w:t>
      </w:r>
    </w:p>
    <w:p w14:paraId="595759AA" w14:textId="45B56938" w:rsidR="007F4192" w:rsidRPr="007177FA" w:rsidRDefault="007F4192" w:rsidP="3FB84C7D">
      <w:pPr>
        <w:pStyle w:val="ListParagraph"/>
        <w:autoSpaceDE w:val="0"/>
        <w:autoSpaceDN w:val="0"/>
        <w:ind w:left="1080"/>
        <w:contextualSpacing w:val="0"/>
        <w:jc w:val="left"/>
        <w:rPr>
          <w:rFonts w:ascii="Verdana" w:hAnsi="Verdana"/>
        </w:rPr>
      </w:pPr>
      <w:r w:rsidRPr="007177FA">
        <w:rPr>
          <w:rFonts w:ascii="Verdana" w:hAnsi="Verdana"/>
        </w:rPr>
        <w:t>Cart Interpreters: Becky Van Auken, Carolyn Ball, Christine Callesen</w:t>
      </w:r>
    </w:p>
    <w:p w14:paraId="4AD099D1" w14:textId="3C8EF64E" w:rsidR="007F4192" w:rsidRPr="007177FA" w:rsidRDefault="007F4192" w:rsidP="3FB84C7D">
      <w:pPr>
        <w:pStyle w:val="ListParagraph"/>
        <w:autoSpaceDE w:val="0"/>
        <w:autoSpaceDN w:val="0"/>
        <w:ind w:left="1080"/>
        <w:contextualSpacing w:val="0"/>
        <w:rPr>
          <w:rFonts w:ascii="Verdana" w:hAnsi="Verdana"/>
        </w:rPr>
      </w:pPr>
      <w:r w:rsidRPr="007177FA">
        <w:rPr>
          <w:rFonts w:ascii="Verdana" w:hAnsi="Verdana"/>
        </w:rPr>
        <w:t>Staff: Dawn Lyons, Carol Hanley, Amanda Mata</w:t>
      </w:r>
      <w:r w:rsidR="00DE0DE6" w:rsidRPr="007177FA">
        <w:rPr>
          <w:rFonts w:ascii="Verdana" w:hAnsi="Verdana"/>
        </w:rPr>
        <w:t>, John Rosenlund,</w:t>
      </w:r>
    </w:p>
    <w:p w14:paraId="1AFF27B9" w14:textId="67A61FFC" w:rsidR="007F4192" w:rsidRPr="007177FA" w:rsidRDefault="007F4192" w:rsidP="3FB84C7D">
      <w:pPr>
        <w:pStyle w:val="ListParagraph"/>
        <w:autoSpaceDE w:val="0"/>
        <w:autoSpaceDN w:val="0"/>
        <w:ind w:left="1080"/>
        <w:contextualSpacing w:val="0"/>
        <w:jc w:val="left"/>
        <w:rPr>
          <w:rFonts w:ascii="Verdana" w:hAnsi="Verdana"/>
        </w:rPr>
      </w:pPr>
      <w:r w:rsidRPr="007177FA">
        <w:rPr>
          <w:rFonts w:ascii="Verdana" w:hAnsi="Verdana"/>
        </w:rPr>
        <w:t>Guests: Mark Tadder, Mary Evilsizer, Ace Patrick, Matt</w:t>
      </w:r>
      <w:r w:rsidR="00DE0DE6" w:rsidRPr="007177FA">
        <w:rPr>
          <w:rFonts w:ascii="Verdana" w:hAnsi="Verdana"/>
        </w:rPr>
        <w:t>hew Winterhawk, Sal Fiorentino</w:t>
      </w:r>
      <w:r w:rsidR="008946B1" w:rsidRPr="007177FA">
        <w:rPr>
          <w:rFonts w:ascii="Verdana" w:hAnsi="Verdana"/>
        </w:rPr>
        <w:t>, Chun Chao</w:t>
      </w:r>
    </w:p>
    <w:p w14:paraId="1FE45391" w14:textId="16D4610E" w:rsidR="006414CF" w:rsidRPr="007177FA" w:rsidRDefault="00987ACD" w:rsidP="008946B1">
      <w:pPr>
        <w:pStyle w:val="ListParagraph"/>
        <w:autoSpaceDE w:val="0"/>
        <w:autoSpaceDN w:val="0"/>
        <w:spacing w:before="120" w:after="120"/>
        <w:ind w:left="1080"/>
        <w:contextualSpacing w:val="0"/>
        <w:rPr>
          <w:rFonts w:ascii="Verdana" w:eastAsia="Calibri" w:hAnsi="Verdana"/>
          <w:sz w:val="21"/>
          <w:szCs w:val="21"/>
        </w:rPr>
      </w:pPr>
      <w:r w:rsidRPr="007177FA">
        <w:rPr>
          <w:rFonts w:ascii="Verdana" w:eastAsia="Calibri" w:hAnsi="Verdana"/>
          <w:b/>
          <w:bCs/>
          <w:color w:val="000000"/>
          <w:szCs w:val="24"/>
          <w:u w:val="single"/>
        </w:rPr>
        <w:t xml:space="preserve">Beginning </w:t>
      </w:r>
      <w:r w:rsidR="00F65032" w:rsidRPr="007177FA">
        <w:rPr>
          <w:rFonts w:ascii="Verdana" w:eastAsia="Calibri" w:hAnsi="Verdana"/>
          <w:b/>
          <w:bCs/>
          <w:color w:val="000000"/>
          <w:szCs w:val="24"/>
          <w:u w:val="single"/>
        </w:rPr>
        <w:t>Public Comment</w:t>
      </w:r>
      <w:r w:rsidRPr="007177FA">
        <w:rPr>
          <w:rFonts w:ascii="Verdana" w:eastAsia="Calibri" w:hAnsi="Verdana"/>
          <w:b/>
          <w:bCs/>
          <w:color w:val="000000"/>
          <w:szCs w:val="24"/>
          <w:u w:val="single"/>
        </w:rPr>
        <w:t xml:space="preserve"> for Days 1 and 2</w:t>
      </w:r>
      <w:r w:rsidR="00F65032" w:rsidRPr="007177FA">
        <w:rPr>
          <w:rFonts w:ascii="Verdana" w:eastAsia="Calibri" w:hAnsi="Verdana"/>
          <w:b/>
          <w:bCs/>
          <w:color w:val="000000"/>
          <w:szCs w:val="24"/>
          <w:u w:val="single"/>
        </w:rPr>
        <w:t>:</w:t>
      </w:r>
      <w:r w:rsidR="00F65032" w:rsidRPr="007177FA">
        <w:rPr>
          <w:rFonts w:ascii="Verdana" w:eastAsia="Calibri" w:hAnsi="Verdana"/>
          <w:color w:val="000000"/>
          <w:szCs w:val="24"/>
        </w:rPr>
        <w:t xml:space="preserve"> </w:t>
      </w:r>
      <w:bookmarkStart w:id="0" w:name="_Hlk145326533"/>
      <w:r w:rsidR="006414CF" w:rsidRPr="007177FA">
        <w:rPr>
          <w:rFonts w:ascii="Verdana" w:hAnsi="Verdana"/>
          <w:sz w:val="21"/>
          <w:szCs w:val="21"/>
        </w:rPr>
        <w:t xml:space="preserve"> </w:t>
      </w:r>
    </w:p>
    <w:bookmarkEnd w:id="0"/>
    <w:p w14:paraId="5211A136" w14:textId="4196CB0C" w:rsidR="00473219" w:rsidRPr="007177FA" w:rsidRDefault="003D7011" w:rsidP="006414CF">
      <w:pPr>
        <w:pStyle w:val="ListParagraph"/>
        <w:numPr>
          <w:ilvl w:val="0"/>
          <w:numId w:val="14"/>
        </w:numPr>
        <w:autoSpaceDE w:val="0"/>
        <w:autoSpaceDN w:val="0"/>
        <w:spacing w:line="276" w:lineRule="auto"/>
        <w:rPr>
          <w:rFonts w:ascii="Verdana" w:eastAsia="Calibri" w:hAnsi="Verdana"/>
          <w:szCs w:val="24"/>
        </w:rPr>
      </w:pPr>
      <w:r w:rsidRPr="007177FA">
        <w:rPr>
          <w:rFonts w:ascii="Verdana" w:eastAsia="Calibri" w:hAnsi="Verdana"/>
          <w:szCs w:val="24"/>
        </w:rPr>
        <w:t>Day #1-</w:t>
      </w:r>
      <w:r w:rsidR="006414CF" w:rsidRPr="007177FA">
        <w:rPr>
          <w:rFonts w:ascii="Verdana" w:eastAsia="Calibri" w:hAnsi="Verdana"/>
          <w:szCs w:val="24"/>
        </w:rPr>
        <w:t>No public comment made</w:t>
      </w:r>
    </w:p>
    <w:p w14:paraId="72D97A54" w14:textId="32898F02" w:rsidR="00335372" w:rsidRPr="007177FA" w:rsidRDefault="00335372" w:rsidP="05066556">
      <w:pPr>
        <w:pStyle w:val="ListParagraph"/>
        <w:numPr>
          <w:ilvl w:val="0"/>
          <w:numId w:val="14"/>
        </w:numPr>
        <w:autoSpaceDE w:val="0"/>
        <w:autoSpaceDN w:val="0"/>
        <w:spacing w:line="276" w:lineRule="auto"/>
        <w:rPr>
          <w:rFonts w:ascii="Verdana" w:eastAsia="Calibri" w:hAnsi="Verdana"/>
        </w:rPr>
      </w:pPr>
      <w:r w:rsidRPr="007177FA">
        <w:rPr>
          <w:rFonts w:ascii="Verdana" w:eastAsia="Calibri" w:hAnsi="Verdana"/>
        </w:rPr>
        <w:t>Day #2</w:t>
      </w:r>
      <w:r w:rsidR="00672A60" w:rsidRPr="007177FA">
        <w:rPr>
          <w:rFonts w:ascii="Verdana" w:eastAsia="Calibri" w:hAnsi="Verdana"/>
        </w:rPr>
        <w:t>- Matthew Winterhawk commented</w:t>
      </w:r>
      <w:proofErr w:type="gramStart"/>
      <w:r w:rsidR="53C99A1B" w:rsidRPr="007177FA">
        <w:rPr>
          <w:rFonts w:ascii="Verdana" w:eastAsia="Calibri" w:hAnsi="Verdana"/>
        </w:rPr>
        <w:t>.....</w:t>
      </w:r>
      <w:proofErr w:type="gramEnd"/>
    </w:p>
    <w:p w14:paraId="2125424E" w14:textId="6D856B91" w:rsidR="326761B6" w:rsidRPr="007177FA" w:rsidRDefault="326761B6" w:rsidP="57552FE1">
      <w:pPr>
        <w:spacing w:line="276" w:lineRule="auto"/>
      </w:pPr>
    </w:p>
    <w:p w14:paraId="52D8DE19" w14:textId="5239F266" w:rsidR="1C4B11FB" w:rsidRPr="007177FA" w:rsidRDefault="1C4B11FB" w:rsidP="2D818C5C">
      <w:pPr>
        <w:spacing w:line="276" w:lineRule="auto"/>
        <w:ind w:left="720"/>
        <w:rPr>
          <w:rFonts w:ascii="Verdana" w:eastAsia="Calibri" w:hAnsi="Verdana"/>
        </w:rPr>
      </w:pPr>
      <w:r w:rsidRPr="007177FA">
        <w:rPr>
          <w:rFonts w:ascii="Verdana" w:eastAsia="Calibri" w:hAnsi="Verdana"/>
        </w:rPr>
        <w:t xml:space="preserve">  </w:t>
      </w:r>
      <w:r w:rsidR="326761B6" w:rsidRPr="007177FA">
        <w:rPr>
          <w:rFonts w:ascii="Verdana" w:eastAsia="Calibri" w:hAnsi="Verdana"/>
        </w:rPr>
        <w:t xml:space="preserve">Matthew Winterhawk raised concerns about: </w:t>
      </w:r>
    </w:p>
    <w:p w14:paraId="24A9C6C7" w14:textId="31A25396" w:rsidR="326761B6" w:rsidRPr="007177FA" w:rsidRDefault="326761B6" w:rsidP="2D818C5C">
      <w:pPr>
        <w:pStyle w:val="ListParagraph"/>
        <w:numPr>
          <w:ilvl w:val="0"/>
          <w:numId w:val="1"/>
        </w:numPr>
        <w:spacing w:line="276" w:lineRule="auto"/>
        <w:rPr>
          <w:rFonts w:ascii="Verdana" w:eastAsia="Calibri" w:hAnsi="Verdana"/>
        </w:rPr>
      </w:pPr>
      <w:r w:rsidRPr="007177FA">
        <w:rPr>
          <w:rFonts w:ascii="Verdana" w:eastAsia="Calibri" w:hAnsi="Verdana"/>
        </w:rPr>
        <w:lastRenderedPageBreak/>
        <w:t>Delayed approval of minutes.</w:t>
      </w:r>
    </w:p>
    <w:p w14:paraId="7058BFD9" w14:textId="3B2575E0" w:rsidR="326761B6" w:rsidRPr="007177FA" w:rsidRDefault="326761B6" w:rsidP="2D818C5C">
      <w:pPr>
        <w:pStyle w:val="ListParagraph"/>
        <w:numPr>
          <w:ilvl w:val="0"/>
          <w:numId w:val="1"/>
        </w:numPr>
        <w:spacing w:line="276" w:lineRule="auto"/>
        <w:rPr>
          <w:rFonts w:ascii="Verdana" w:eastAsia="Calibri" w:hAnsi="Verdana"/>
        </w:rPr>
      </w:pPr>
      <w:r w:rsidRPr="007177FA">
        <w:rPr>
          <w:rFonts w:ascii="Verdana" w:eastAsia="Calibri" w:hAnsi="Verdana"/>
        </w:rPr>
        <w:t>Limited public comment opportunities.</w:t>
      </w:r>
    </w:p>
    <w:p w14:paraId="47A5B59E" w14:textId="3A72FD67" w:rsidR="326761B6" w:rsidRPr="007177FA" w:rsidRDefault="326761B6" w:rsidP="2D818C5C">
      <w:pPr>
        <w:pStyle w:val="ListParagraph"/>
        <w:numPr>
          <w:ilvl w:val="0"/>
          <w:numId w:val="1"/>
        </w:numPr>
        <w:spacing w:line="276" w:lineRule="auto"/>
        <w:rPr>
          <w:rFonts w:ascii="Verdana" w:eastAsia="Calibri" w:hAnsi="Verdana"/>
        </w:rPr>
      </w:pPr>
      <w:r w:rsidRPr="007177FA">
        <w:rPr>
          <w:rFonts w:ascii="Verdana" w:eastAsia="Calibri" w:hAnsi="Verdana"/>
        </w:rPr>
        <w:t>Transparency and accountability in governance.</w:t>
      </w:r>
    </w:p>
    <w:p w14:paraId="0B323EE2" w14:textId="18C80F55" w:rsidR="326761B6" w:rsidRPr="007177FA" w:rsidRDefault="326761B6" w:rsidP="2D818C5C">
      <w:pPr>
        <w:pStyle w:val="ListParagraph"/>
        <w:numPr>
          <w:ilvl w:val="0"/>
          <w:numId w:val="1"/>
        </w:numPr>
        <w:spacing w:line="276" w:lineRule="auto"/>
        <w:rPr>
          <w:rFonts w:ascii="Verdana" w:eastAsia="Calibri" w:hAnsi="Verdana"/>
        </w:rPr>
      </w:pPr>
      <w:r w:rsidRPr="007177FA">
        <w:rPr>
          <w:rFonts w:ascii="Verdana" w:eastAsia="Calibri" w:hAnsi="Verdana"/>
        </w:rPr>
        <w:t>Urged SILC to treat transparency as a duty, not a checkbox.</w:t>
      </w:r>
    </w:p>
    <w:p w14:paraId="643877F7" w14:textId="68E77D0C" w:rsidR="326761B6" w:rsidRPr="007177FA" w:rsidRDefault="326761B6" w:rsidP="2D818C5C">
      <w:pPr>
        <w:pStyle w:val="ListParagraph"/>
        <w:numPr>
          <w:ilvl w:val="0"/>
          <w:numId w:val="1"/>
        </w:numPr>
        <w:spacing w:line="276" w:lineRule="auto"/>
        <w:rPr>
          <w:rFonts w:ascii="Verdana" w:eastAsia="Calibri" w:hAnsi="Verdana"/>
        </w:rPr>
      </w:pPr>
      <w:r w:rsidRPr="007177FA">
        <w:rPr>
          <w:rFonts w:ascii="Verdana" w:eastAsia="Calibri" w:hAnsi="Verdana"/>
        </w:rPr>
        <w:t>Council Response:</w:t>
      </w:r>
      <w:r w:rsidR="71B9483C" w:rsidRPr="007177FA">
        <w:rPr>
          <w:rFonts w:ascii="Verdana" w:eastAsia="Calibri" w:hAnsi="Verdana"/>
        </w:rPr>
        <w:t xml:space="preserve"> </w:t>
      </w:r>
      <w:r w:rsidRPr="007177FA">
        <w:rPr>
          <w:rFonts w:ascii="Verdana" w:eastAsia="Calibri" w:hAnsi="Verdana"/>
        </w:rPr>
        <w:t>Dawn proposed posting draft minutes online before formal approval.</w:t>
      </w:r>
    </w:p>
    <w:p w14:paraId="640AD466" w14:textId="6B6A7751" w:rsidR="57552FE1" w:rsidRPr="007177FA" w:rsidRDefault="57552FE1" w:rsidP="57552FE1">
      <w:pPr>
        <w:spacing w:line="276" w:lineRule="auto"/>
        <w:rPr>
          <w:rFonts w:ascii="Verdana" w:eastAsia="Calibri" w:hAnsi="Verdana"/>
        </w:rPr>
      </w:pPr>
    </w:p>
    <w:p w14:paraId="18D0FD24" w14:textId="77777777" w:rsidR="00D92CFE" w:rsidRPr="007177FA" w:rsidRDefault="00473219" w:rsidP="47933E7B">
      <w:pPr>
        <w:pStyle w:val="ListParagraph"/>
        <w:numPr>
          <w:ilvl w:val="0"/>
          <w:numId w:val="6"/>
        </w:numPr>
        <w:autoSpaceDE w:val="0"/>
        <w:autoSpaceDN w:val="0"/>
        <w:spacing w:before="120"/>
        <w:contextualSpacing w:val="0"/>
        <w:rPr>
          <w:rFonts w:ascii="Verdana" w:eastAsia="Calibri" w:hAnsi="Verdana"/>
        </w:rPr>
      </w:pPr>
      <w:bookmarkStart w:id="1" w:name="_Hlk145327993"/>
      <w:r w:rsidRPr="007177FA">
        <w:rPr>
          <w:rFonts w:ascii="Verdana" w:eastAsia="Calibri" w:hAnsi="Verdana"/>
          <w:b/>
          <w:bCs/>
          <w:u w:val="single"/>
        </w:rPr>
        <w:t>For Possible</w:t>
      </w:r>
      <w:r w:rsidR="007E6972" w:rsidRPr="007177FA">
        <w:rPr>
          <w:rFonts w:ascii="Verdana" w:eastAsia="Calibri" w:hAnsi="Verdana"/>
          <w:b/>
          <w:bCs/>
          <w:u w:val="single"/>
        </w:rPr>
        <w:t xml:space="preserve"> Vote on</w:t>
      </w:r>
      <w:r w:rsidRPr="007177FA">
        <w:rPr>
          <w:rFonts w:ascii="Verdana" w:eastAsia="Calibri" w:hAnsi="Verdana"/>
          <w:b/>
          <w:bCs/>
          <w:u w:val="single"/>
        </w:rPr>
        <w:t xml:space="preserve"> A</w:t>
      </w:r>
      <w:r w:rsidR="007E1E58" w:rsidRPr="007177FA">
        <w:rPr>
          <w:rFonts w:ascii="Verdana" w:eastAsia="Calibri" w:hAnsi="Verdana"/>
          <w:b/>
          <w:bCs/>
          <w:u w:val="single"/>
        </w:rPr>
        <w:t>pproval</w:t>
      </w:r>
      <w:r w:rsidR="00987ACD" w:rsidRPr="007177FA">
        <w:rPr>
          <w:rFonts w:ascii="Verdana" w:eastAsia="Calibri" w:hAnsi="Verdana"/>
          <w:b/>
          <w:bCs/>
          <w:u w:val="single"/>
        </w:rPr>
        <w:t xml:space="preserve"> on Day 1</w:t>
      </w:r>
      <w:r w:rsidRPr="007177FA">
        <w:rPr>
          <w:rFonts w:ascii="Verdana" w:eastAsia="Calibri" w:hAnsi="Verdana"/>
          <w:b/>
          <w:bCs/>
          <w:u w:val="single"/>
        </w:rPr>
        <w:t>:</w:t>
      </w:r>
      <w:r w:rsidRPr="007177FA">
        <w:rPr>
          <w:rFonts w:ascii="Verdana" w:eastAsia="Calibri" w:hAnsi="Verdana"/>
        </w:rPr>
        <w:t xml:space="preserve"> </w:t>
      </w:r>
      <w:bookmarkEnd w:id="1"/>
    </w:p>
    <w:p w14:paraId="3D664AF4" w14:textId="6D3E8BD1" w:rsidR="00D92CFE" w:rsidRPr="007177FA" w:rsidRDefault="00473219" w:rsidP="47933E7B">
      <w:pPr>
        <w:autoSpaceDE w:val="0"/>
        <w:autoSpaceDN w:val="0"/>
        <w:spacing w:after="0" w:line="276" w:lineRule="auto"/>
        <w:ind w:left="360" w:firstLine="720"/>
        <w:rPr>
          <w:rFonts w:ascii="Verdana" w:eastAsia="Calibri" w:hAnsi="Verdana"/>
          <w:sz w:val="28"/>
          <w:szCs w:val="28"/>
        </w:rPr>
      </w:pPr>
      <w:r w:rsidRPr="007177FA">
        <w:rPr>
          <w:rFonts w:ascii="Verdana" w:eastAsia="Calibri" w:hAnsi="Verdana"/>
          <w:sz w:val="28"/>
          <w:szCs w:val="28"/>
        </w:rPr>
        <w:t xml:space="preserve">Approval of Minutes </w:t>
      </w:r>
      <w:r w:rsidR="00D53123" w:rsidRPr="007177FA">
        <w:rPr>
          <w:rFonts w:ascii="Verdana" w:eastAsia="Calibri" w:hAnsi="Verdana"/>
          <w:sz w:val="28"/>
          <w:szCs w:val="28"/>
        </w:rPr>
        <w:t xml:space="preserve">from </w:t>
      </w:r>
      <w:r w:rsidR="003409E0" w:rsidRPr="007177FA">
        <w:rPr>
          <w:rFonts w:ascii="Verdana" w:eastAsia="Calibri" w:hAnsi="Verdana"/>
          <w:sz w:val="28"/>
          <w:szCs w:val="28"/>
        </w:rPr>
        <w:t>November</w:t>
      </w:r>
      <w:r w:rsidR="00656037" w:rsidRPr="007177FA">
        <w:rPr>
          <w:rFonts w:ascii="Verdana" w:eastAsia="Arial Unicode MS" w:hAnsi="Verdana" w:cs="Arial Unicode MS"/>
          <w:color w:val="000000"/>
          <w:sz w:val="28"/>
          <w:szCs w:val="28"/>
          <w:bdr w:val="nil"/>
          <w14:textOutline w14:w="12700" w14:cap="flat" w14:cmpd="sng" w14:algn="ctr">
            <w14:noFill/>
            <w14:prstDash w14:val="solid"/>
            <w14:miter w14:lim="400000"/>
          </w14:textOutline>
        </w:rPr>
        <w:t xml:space="preserve"> </w:t>
      </w:r>
      <w:r w:rsidR="003409E0" w:rsidRPr="007177FA">
        <w:rPr>
          <w:rFonts w:ascii="Verdana" w:eastAsia="Arial Unicode MS" w:hAnsi="Verdana" w:cs="Arial Unicode MS"/>
          <w:color w:val="000000"/>
          <w:sz w:val="28"/>
          <w:szCs w:val="28"/>
          <w:bdr w:val="nil"/>
          <w14:textOutline w14:w="12700" w14:cap="flat" w14:cmpd="sng" w14:algn="ctr">
            <w14:noFill/>
            <w14:prstDash w14:val="solid"/>
            <w14:miter w14:lim="400000"/>
          </w14:textOutline>
        </w:rPr>
        <w:t>12</w:t>
      </w:r>
      <w:r w:rsidR="005E41DA" w:rsidRPr="007177FA">
        <w:rPr>
          <w:rFonts w:ascii="Verdana" w:eastAsia="Arial Unicode MS" w:hAnsi="Verdana" w:cs="Arial Unicode MS"/>
          <w:color w:val="000000"/>
          <w:sz w:val="28"/>
          <w:szCs w:val="28"/>
          <w:bdr w:val="nil"/>
          <w14:textOutline w14:w="12700" w14:cap="flat" w14:cmpd="sng" w14:algn="ctr">
            <w14:noFill/>
            <w14:prstDash w14:val="solid"/>
            <w14:miter w14:lim="400000"/>
          </w14:textOutline>
        </w:rPr>
        <w:t xml:space="preserve"> &amp; </w:t>
      </w:r>
      <w:r w:rsidR="00D92CFE" w:rsidRPr="007177FA">
        <w:rPr>
          <w:rFonts w:ascii="Verdana" w:eastAsia="Arial Unicode MS" w:hAnsi="Verdana" w:cs="Arial Unicode MS"/>
          <w:color w:val="000000"/>
          <w:sz w:val="28"/>
          <w:szCs w:val="28"/>
          <w:bdr w:val="nil"/>
          <w14:textOutline w14:w="12700" w14:cap="flat" w14:cmpd="sng" w14:algn="ctr">
            <w14:noFill/>
            <w14:prstDash w14:val="solid"/>
            <w14:miter w14:lim="400000"/>
          </w14:textOutline>
        </w:rPr>
        <w:t>1</w:t>
      </w:r>
      <w:r w:rsidR="003409E0" w:rsidRPr="007177FA">
        <w:rPr>
          <w:rFonts w:ascii="Verdana" w:eastAsia="Arial Unicode MS" w:hAnsi="Verdana" w:cs="Arial Unicode MS"/>
          <w:color w:val="000000"/>
          <w:sz w:val="28"/>
          <w:szCs w:val="28"/>
          <w:bdr w:val="nil"/>
          <w14:textOutline w14:w="12700" w14:cap="flat" w14:cmpd="sng" w14:algn="ctr">
            <w14:noFill/>
            <w14:prstDash w14:val="solid"/>
            <w14:miter w14:lim="400000"/>
          </w14:textOutline>
        </w:rPr>
        <w:t>3</w:t>
      </w:r>
      <w:r w:rsidR="00656037" w:rsidRPr="007177FA">
        <w:rPr>
          <w:rFonts w:ascii="Verdana" w:eastAsia="Arial Unicode MS" w:hAnsi="Verdana" w:cs="Arial Unicode MS"/>
          <w:color w:val="000000"/>
          <w:sz w:val="28"/>
          <w:szCs w:val="28"/>
          <w:bdr w:val="nil"/>
          <w14:textOutline w14:w="12700" w14:cap="flat" w14:cmpd="sng" w14:algn="ctr">
            <w14:noFill/>
            <w14:prstDash w14:val="solid"/>
            <w14:miter w14:lim="400000"/>
          </w14:textOutline>
        </w:rPr>
        <w:t>, 202</w:t>
      </w:r>
      <w:r w:rsidR="00841764" w:rsidRPr="007177FA">
        <w:rPr>
          <w:rFonts w:ascii="Verdana" w:eastAsia="Arial Unicode MS" w:hAnsi="Verdana" w:cs="Arial Unicode MS"/>
          <w:color w:val="000000"/>
          <w:sz w:val="28"/>
          <w:szCs w:val="28"/>
          <w:bdr w:val="nil"/>
          <w14:textOutline w14:w="12700" w14:cap="flat" w14:cmpd="sng" w14:algn="ctr">
            <w14:noFill/>
            <w14:prstDash w14:val="solid"/>
            <w14:miter w14:lim="400000"/>
          </w14:textOutline>
        </w:rPr>
        <w:t>5</w:t>
      </w:r>
    </w:p>
    <w:p w14:paraId="396D7DDA" w14:textId="292642FA" w:rsidR="00D92CFE" w:rsidRPr="007177FA" w:rsidRDefault="004104F7" w:rsidP="47933E7B">
      <w:pPr>
        <w:pStyle w:val="ListParagraph"/>
        <w:numPr>
          <w:ilvl w:val="0"/>
          <w:numId w:val="14"/>
        </w:numPr>
        <w:autoSpaceDE w:val="0"/>
        <w:autoSpaceDN w:val="0"/>
        <w:ind w:left="1872"/>
        <w:contextualSpacing w:val="0"/>
        <w:rPr>
          <w:rFonts w:ascii="Verdana" w:eastAsia="Calibri" w:hAnsi="Verdana"/>
        </w:rPr>
      </w:pPr>
      <w:r w:rsidRPr="007177FA">
        <w:rPr>
          <w:rFonts w:ascii="Verdana" w:eastAsia="Calibri" w:hAnsi="Verdana"/>
        </w:rPr>
        <w:t>Mar</w:t>
      </w:r>
      <w:r w:rsidR="00360D5D" w:rsidRPr="007177FA">
        <w:rPr>
          <w:rFonts w:ascii="Verdana" w:eastAsia="Calibri" w:hAnsi="Verdana"/>
        </w:rPr>
        <w:t>garet Mar</w:t>
      </w:r>
      <w:r w:rsidR="00685D6A" w:rsidRPr="007177FA">
        <w:rPr>
          <w:rFonts w:ascii="Verdana" w:eastAsia="Calibri" w:hAnsi="Verdana"/>
        </w:rPr>
        <w:t>cucci motion to approve</w:t>
      </w:r>
    </w:p>
    <w:p w14:paraId="3D25A8B1" w14:textId="64F8A0B1" w:rsidR="00685D6A" w:rsidRPr="007177FA" w:rsidRDefault="00685D6A" w:rsidP="47933E7B">
      <w:pPr>
        <w:pStyle w:val="ListParagraph"/>
        <w:numPr>
          <w:ilvl w:val="0"/>
          <w:numId w:val="14"/>
        </w:numPr>
        <w:autoSpaceDE w:val="0"/>
        <w:autoSpaceDN w:val="0"/>
        <w:ind w:left="1872"/>
        <w:contextualSpacing w:val="0"/>
        <w:rPr>
          <w:rFonts w:ascii="Verdana" w:eastAsia="Calibri" w:hAnsi="Verdana"/>
        </w:rPr>
      </w:pPr>
      <w:r w:rsidRPr="007177FA">
        <w:rPr>
          <w:rFonts w:ascii="Verdana" w:eastAsia="Calibri" w:hAnsi="Verdana"/>
        </w:rPr>
        <w:t>Randa Owen Second the motion</w:t>
      </w:r>
    </w:p>
    <w:p w14:paraId="0737A845" w14:textId="3E14DB76" w:rsidR="00685D6A" w:rsidRPr="007177FA" w:rsidRDefault="00685D6A" w:rsidP="47933E7B">
      <w:pPr>
        <w:pStyle w:val="ListParagraph"/>
        <w:numPr>
          <w:ilvl w:val="0"/>
          <w:numId w:val="14"/>
        </w:numPr>
        <w:autoSpaceDE w:val="0"/>
        <w:autoSpaceDN w:val="0"/>
        <w:ind w:left="1872"/>
        <w:contextualSpacing w:val="0"/>
        <w:rPr>
          <w:rFonts w:ascii="Verdana" w:eastAsia="Calibri" w:hAnsi="Verdana"/>
        </w:rPr>
      </w:pPr>
      <w:r w:rsidRPr="007177FA">
        <w:rPr>
          <w:rFonts w:ascii="Verdana" w:eastAsia="Calibri" w:hAnsi="Verdana"/>
        </w:rPr>
        <w:t>All approved</w:t>
      </w:r>
    </w:p>
    <w:p w14:paraId="1ADDA24B" w14:textId="5BBCF39C" w:rsidR="00701FAD" w:rsidRPr="007177FA" w:rsidRDefault="00407F2F" w:rsidP="00497BE1">
      <w:pPr>
        <w:pStyle w:val="ListParagraph"/>
        <w:numPr>
          <w:ilvl w:val="0"/>
          <w:numId w:val="6"/>
        </w:numPr>
        <w:autoSpaceDE w:val="0"/>
        <w:autoSpaceDN w:val="0"/>
        <w:spacing w:before="120"/>
        <w:contextualSpacing w:val="0"/>
        <w:rPr>
          <w:rFonts w:ascii="Verdana" w:eastAsia="Calibri" w:hAnsi="Verdana"/>
          <w:color w:val="000000"/>
          <w:szCs w:val="24"/>
        </w:rPr>
      </w:pPr>
      <w:r w:rsidRPr="007177FA">
        <w:rPr>
          <w:rFonts w:ascii="Verdana" w:eastAsia="Calibri" w:hAnsi="Verdana"/>
          <w:b/>
          <w:bCs/>
          <w:color w:val="000000"/>
          <w:szCs w:val="24"/>
          <w:u w:val="single"/>
        </w:rPr>
        <w:t>For Information</w:t>
      </w:r>
      <w:r w:rsidR="00987ACD" w:rsidRPr="007177FA">
        <w:rPr>
          <w:rFonts w:ascii="Verdana" w:eastAsia="Calibri" w:hAnsi="Verdana"/>
          <w:b/>
          <w:bCs/>
          <w:color w:val="000000"/>
          <w:szCs w:val="24"/>
          <w:u w:val="single"/>
        </w:rPr>
        <w:t xml:space="preserve"> on Days 1 and 2</w:t>
      </w:r>
      <w:r w:rsidRPr="007177FA">
        <w:rPr>
          <w:rFonts w:ascii="Verdana" w:eastAsia="Calibri" w:hAnsi="Verdana"/>
          <w:color w:val="000000"/>
          <w:szCs w:val="24"/>
        </w:rPr>
        <w:t xml:space="preserve">: </w:t>
      </w:r>
      <w:r w:rsidR="005B6845" w:rsidRPr="007177FA">
        <w:rPr>
          <w:rFonts w:ascii="Verdana" w:eastAsia="Calibri" w:hAnsi="Verdana"/>
          <w:color w:val="000000"/>
          <w:szCs w:val="24"/>
        </w:rPr>
        <w:t xml:space="preserve"> </w:t>
      </w:r>
    </w:p>
    <w:p w14:paraId="299EDEF2" w14:textId="78D37A7A" w:rsidR="001C46FA" w:rsidRPr="007177FA" w:rsidRDefault="00C337E3" w:rsidP="009911F3">
      <w:pPr>
        <w:pStyle w:val="ListParagraph"/>
        <w:spacing w:after="200" w:line="276" w:lineRule="auto"/>
        <w:ind w:left="1080"/>
        <w:jc w:val="left"/>
        <w:rPr>
          <w:rFonts w:ascii="Verdana" w:hAnsi="Verdana" w:cstheme="minorHAnsi"/>
          <w:sz w:val="28"/>
          <w:szCs w:val="28"/>
        </w:rPr>
      </w:pPr>
      <w:r w:rsidRPr="007177FA">
        <w:rPr>
          <w:rFonts w:ascii="Verdana" w:hAnsi="Verdana" w:cstheme="minorHAnsi"/>
          <w:sz w:val="28"/>
          <w:szCs w:val="28"/>
        </w:rPr>
        <w:t>Member Introductions and Public Introductions from Individuals Interested in Council Membership and Member Announcements</w:t>
      </w:r>
      <w:bookmarkStart w:id="2" w:name="_Hlk152315831"/>
      <w:bookmarkStart w:id="3" w:name="_Hlk55485973"/>
    </w:p>
    <w:p w14:paraId="31D6CADA" w14:textId="77777777" w:rsidR="00B3138A" w:rsidRPr="007177FA" w:rsidRDefault="00B3138A" w:rsidP="00B3138A">
      <w:pPr>
        <w:pStyle w:val="ListParagraph"/>
        <w:ind w:left="1800"/>
        <w:contextualSpacing w:val="0"/>
        <w:jc w:val="left"/>
        <w:rPr>
          <w:rFonts w:ascii="Verdana" w:hAnsi="Verdana" w:cstheme="minorHAnsi"/>
          <w:sz w:val="28"/>
          <w:szCs w:val="28"/>
        </w:rPr>
      </w:pPr>
      <w:r w:rsidRPr="007177FA">
        <w:rPr>
          <w:rFonts w:ascii="Verdana" w:hAnsi="Verdana" w:cstheme="minorHAnsi"/>
          <w:sz w:val="28"/>
          <w:szCs w:val="28"/>
        </w:rPr>
        <w:t>Day #1</w:t>
      </w:r>
    </w:p>
    <w:p w14:paraId="379ADD83" w14:textId="210E04B1" w:rsidR="006A5766" w:rsidRPr="007177FA" w:rsidRDefault="006A5766" w:rsidP="00467CDB">
      <w:pPr>
        <w:pStyle w:val="ListParagraph"/>
        <w:numPr>
          <w:ilvl w:val="0"/>
          <w:numId w:val="15"/>
        </w:numPr>
        <w:contextualSpacing w:val="0"/>
        <w:jc w:val="left"/>
        <w:rPr>
          <w:rFonts w:ascii="Verdana" w:hAnsi="Verdana" w:cstheme="minorHAnsi"/>
          <w:sz w:val="28"/>
          <w:szCs w:val="28"/>
        </w:rPr>
      </w:pPr>
      <w:r w:rsidRPr="007177FA">
        <w:rPr>
          <w:rFonts w:ascii="Verdana" w:hAnsi="Verdana" w:cstheme="minorHAnsi"/>
          <w:sz w:val="28"/>
          <w:szCs w:val="28"/>
        </w:rPr>
        <w:t>Ace Patrick is interested in coming back</w:t>
      </w:r>
    </w:p>
    <w:p w14:paraId="233A1376" w14:textId="35DB254F" w:rsidR="00467CDB" w:rsidRPr="007177FA" w:rsidRDefault="00467CDB" w:rsidP="57552FE1">
      <w:pPr>
        <w:pStyle w:val="ListParagraph"/>
        <w:numPr>
          <w:ilvl w:val="0"/>
          <w:numId w:val="15"/>
        </w:numPr>
        <w:contextualSpacing w:val="0"/>
        <w:jc w:val="left"/>
        <w:rPr>
          <w:rFonts w:ascii="Verdana" w:hAnsi="Verdana" w:cstheme="minorBidi"/>
          <w:sz w:val="28"/>
          <w:szCs w:val="28"/>
        </w:rPr>
      </w:pPr>
      <w:r w:rsidRPr="007177FA">
        <w:rPr>
          <w:rFonts w:ascii="Verdana" w:hAnsi="Verdana" w:cstheme="minorBidi"/>
          <w:sz w:val="28"/>
          <w:szCs w:val="28"/>
        </w:rPr>
        <w:t>Mark Tadder is interested in joining</w:t>
      </w:r>
    </w:p>
    <w:p w14:paraId="7BB2962F" w14:textId="45070BEB" w:rsidR="57552FE1" w:rsidRPr="007177FA" w:rsidRDefault="57552FE1" w:rsidP="57552FE1">
      <w:pPr>
        <w:pStyle w:val="ListParagraph"/>
        <w:ind w:left="1800"/>
        <w:contextualSpacing w:val="0"/>
        <w:jc w:val="left"/>
        <w:rPr>
          <w:rFonts w:ascii="Verdana" w:hAnsi="Verdana" w:cstheme="minorBidi"/>
          <w:sz w:val="28"/>
          <w:szCs w:val="28"/>
        </w:rPr>
      </w:pPr>
    </w:p>
    <w:p w14:paraId="35C48C2E" w14:textId="6E27AB1A" w:rsidR="0C87F5D0" w:rsidRPr="007177FA" w:rsidRDefault="0C87F5D0" w:rsidP="2D818C5C">
      <w:pPr>
        <w:pStyle w:val="ListParagraph"/>
        <w:numPr>
          <w:ilvl w:val="0"/>
          <w:numId w:val="15"/>
        </w:numPr>
        <w:contextualSpacing w:val="0"/>
        <w:jc w:val="left"/>
        <w:rPr>
          <w:rFonts w:ascii="Verdana" w:hAnsi="Verdana" w:cstheme="minorBidi"/>
          <w:sz w:val="28"/>
          <w:szCs w:val="28"/>
        </w:rPr>
      </w:pPr>
      <w:r w:rsidRPr="007177FA">
        <w:rPr>
          <w:rFonts w:ascii="Verdana" w:hAnsi="Verdana" w:cstheme="minorBidi"/>
          <w:sz w:val="28"/>
          <w:szCs w:val="28"/>
        </w:rPr>
        <w:t>Ace Patrick expressed interest in rejoining SILC after a year’s absence.</w:t>
      </w:r>
    </w:p>
    <w:p w14:paraId="7F4C26D2" w14:textId="085A31F5" w:rsidR="0C87F5D0" w:rsidRPr="007177FA" w:rsidRDefault="0C87F5D0" w:rsidP="2D818C5C">
      <w:pPr>
        <w:pStyle w:val="ListParagraph"/>
        <w:numPr>
          <w:ilvl w:val="0"/>
          <w:numId w:val="15"/>
        </w:numPr>
        <w:contextualSpacing w:val="0"/>
        <w:jc w:val="left"/>
        <w:rPr>
          <w:rFonts w:ascii="Verdana" w:hAnsi="Verdana" w:cstheme="minorBidi"/>
          <w:sz w:val="28"/>
          <w:szCs w:val="28"/>
        </w:rPr>
      </w:pPr>
      <w:r w:rsidRPr="007177FA">
        <w:rPr>
          <w:rFonts w:ascii="Verdana" w:hAnsi="Verdana" w:cstheme="minorBidi"/>
          <w:sz w:val="28"/>
          <w:szCs w:val="28"/>
        </w:rPr>
        <w:t>Mark Tadder announced plans to apply for membership and submit application to the Governor.</w:t>
      </w:r>
    </w:p>
    <w:p w14:paraId="32748335" w14:textId="6E767957" w:rsidR="0C87F5D0" w:rsidRPr="007177FA" w:rsidRDefault="0C87F5D0" w:rsidP="2D818C5C">
      <w:pPr>
        <w:pStyle w:val="ListParagraph"/>
        <w:numPr>
          <w:ilvl w:val="0"/>
          <w:numId w:val="15"/>
        </w:numPr>
        <w:contextualSpacing w:val="0"/>
        <w:jc w:val="left"/>
        <w:rPr>
          <w:rFonts w:ascii="Verdana" w:hAnsi="Verdana" w:cstheme="minorBidi"/>
          <w:sz w:val="28"/>
          <w:szCs w:val="28"/>
        </w:rPr>
      </w:pPr>
      <w:r w:rsidRPr="007177FA">
        <w:rPr>
          <w:rFonts w:ascii="Verdana" w:hAnsi="Verdana" w:cstheme="minorBidi"/>
          <w:sz w:val="28"/>
          <w:szCs w:val="28"/>
        </w:rPr>
        <w:t xml:space="preserve">Randall Owen </w:t>
      </w:r>
      <w:proofErr w:type="gramStart"/>
      <w:r w:rsidRPr="007177FA">
        <w:rPr>
          <w:rFonts w:ascii="Verdana" w:hAnsi="Verdana" w:cstheme="minorBidi"/>
          <w:sz w:val="28"/>
          <w:szCs w:val="28"/>
        </w:rPr>
        <w:t>officially</w:t>
      </w:r>
      <w:proofErr w:type="gramEnd"/>
      <w:r w:rsidRPr="007177FA">
        <w:rPr>
          <w:rFonts w:ascii="Verdana" w:hAnsi="Verdana" w:cstheme="minorBidi"/>
          <w:sz w:val="28"/>
          <w:szCs w:val="28"/>
        </w:rPr>
        <w:t xml:space="preserve"> appointed as SILC member by the Governor.</w:t>
      </w:r>
    </w:p>
    <w:p w14:paraId="52E35AA8" w14:textId="3684B9F1" w:rsidR="0C87F5D0" w:rsidRPr="007177FA" w:rsidRDefault="0C87F5D0" w:rsidP="2D818C5C">
      <w:pPr>
        <w:pStyle w:val="ListParagraph"/>
        <w:numPr>
          <w:ilvl w:val="0"/>
          <w:numId w:val="15"/>
        </w:numPr>
        <w:contextualSpacing w:val="0"/>
        <w:jc w:val="left"/>
        <w:rPr>
          <w:rFonts w:ascii="Verdana" w:hAnsi="Verdana" w:cstheme="minorBidi"/>
          <w:sz w:val="28"/>
          <w:szCs w:val="28"/>
        </w:rPr>
      </w:pPr>
      <w:r w:rsidRPr="007177FA">
        <w:rPr>
          <w:rFonts w:ascii="Verdana" w:hAnsi="Verdana" w:cstheme="minorBidi"/>
          <w:sz w:val="28"/>
          <w:szCs w:val="28"/>
        </w:rPr>
        <w:t>Dawn Lyons confirmed coordination with Ace and Mark for applications.</w:t>
      </w:r>
    </w:p>
    <w:p w14:paraId="7DCBE09C" w14:textId="5CDDB22B" w:rsidR="57552FE1" w:rsidRPr="007177FA" w:rsidRDefault="57552FE1" w:rsidP="57552FE1">
      <w:pPr>
        <w:ind w:left="1800"/>
        <w:rPr>
          <w:rFonts w:ascii="Verdana" w:hAnsi="Verdana"/>
          <w:sz w:val="28"/>
          <w:szCs w:val="28"/>
        </w:rPr>
      </w:pPr>
    </w:p>
    <w:p w14:paraId="22E066B3" w14:textId="5A627C3E" w:rsidR="00B3138A" w:rsidRPr="007177FA" w:rsidRDefault="00B3138A" w:rsidP="47933E7B">
      <w:pPr>
        <w:pStyle w:val="ListParagraph"/>
        <w:ind w:left="1800"/>
        <w:contextualSpacing w:val="0"/>
        <w:jc w:val="left"/>
        <w:rPr>
          <w:rFonts w:ascii="Verdana" w:hAnsi="Verdana" w:cstheme="minorBidi"/>
          <w:sz w:val="28"/>
          <w:szCs w:val="28"/>
        </w:rPr>
      </w:pPr>
      <w:r w:rsidRPr="007177FA">
        <w:rPr>
          <w:rFonts w:ascii="Verdana" w:hAnsi="Verdana" w:cstheme="minorBidi"/>
          <w:sz w:val="28"/>
          <w:szCs w:val="28"/>
        </w:rPr>
        <w:t>Day #2</w:t>
      </w:r>
    </w:p>
    <w:p w14:paraId="067B7DE8" w14:textId="37B81F90" w:rsidR="00EF4DC0" w:rsidRPr="007177FA" w:rsidRDefault="00EF4DC0" w:rsidP="47933E7B">
      <w:pPr>
        <w:pStyle w:val="ListParagraph"/>
        <w:numPr>
          <w:ilvl w:val="0"/>
          <w:numId w:val="15"/>
        </w:numPr>
        <w:contextualSpacing w:val="0"/>
        <w:jc w:val="left"/>
        <w:rPr>
          <w:rFonts w:ascii="Verdana" w:hAnsi="Verdana" w:cstheme="minorBidi"/>
          <w:sz w:val="28"/>
          <w:szCs w:val="28"/>
        </w:rPr>
      </w:pPr>
      <w:r w:rsidRPr="007177FA">
        <w:rPr>
          <w:rFonts w:ascii="Verdana" w:hAnsi="Verdana" w:cstheme="minorBidi"/>
          <w:sz w:val="28"/>
          <w:szCs w:val="28"/>
        </w:rPr>
        <w:t>No introductions</w:t>
      </w:r>
    </w:p>
    <w:p w14:paraId="5A3C101F" w14:textId="11651789" w:rsidR="00311035" w:rsidRPr="007177FA" w:rsidRDefault="00311035" w:rsidP="00497BE1">
      <w:pPr>
        <w:pStyle w:val="ListParagraph"/>
        <w:numPr>
          <w:ilvl w:val="0"/>
          <w:numId w:val="6"/>
        </w:numPr>
        <w:autoSpaceDE w:val="0"/>
        <w:autoSpaceDN w:val="0"/>
        <w:spacing w:before="120"/>
        <w:contextualSpacing w:val="0"/>
        <w:rPr>
          <w:rFonts w:ascii="Verdana" w:eastAsia="Calibri" w:hAnsi="Verdana"/>
          <w:szCs w:val="24"/>
        </w:rPr>
      </w:pPr>
      <w:r w:rsidRPr="007177FA">
        <w:rPr>
          <w:rFonts w:ascii="Verdana" w:eastAsia="Calibri" w:hAnsi="Verdana"/>
          <w:b/>
          <w:bCs/>
          <w:szCs w:val="24"/>
          <w:u w:val="single"/>
        </w:rPr>
        <w:t>For Possible Vote Anticipated on Day 1:</w:t>
      </w:r>
    </w:p>
    <w:p w14:paraId="4D4367E7" w14:textId="03815764" w:rsidR="00311035" w:rsidRPr="007177FA" w:rsidRDefault="00311035" w:rsidP="00311035">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t>Discussion and Vote on Updates to SILC Policies and Procedures Manual</w:t>
      </w:r>
      <w:r w:rsidR="0049008F" w:rsidRPr="007177FA">
        <w:rPr>
          <w:rFonts w:ascii="Verdana" w:eastAsia="Calibri" w:hAnsi="Verdana"/>
          <w:sz w:val="28"/>
          <w:szCs w:val="28"/>
        </w:rPr>
        <w:t xml:space="preserve"> to Reflect the Council’s 501c3 Status</w:t>
      </w:r>
    </w:p>
    <w:p w14:paraId="0BC4ECE5" w14:textId="77777777" w:rsidR="00EE651A" w:rsidRPr="007177FA" w:rsidRDefault="000101A5" w:rsidP="000101A5">
      <w:pPr>
        <w:pStyle w:val="ListParagraph"/>
        <w:numPr>
          <w:ilvl w:val="0"/>
          <w:numId w:val="16"/>
        </w:numPr>
        <w:autoSpaceDE w:val="0"/>
        <w:autoSpaceDN w:val="0"/>
        <w:spacing w:line="276" w:lineRule="auto"/>
        <w:rPr>
          <w:rFonts w:ascii="Verdana" w:eastAsia="Calibri" w:hAnsi="Verdana"/>
          <w:szCs w:val="24"/>
        </w:rPr>
      </w:pPr>
      <w:r w:rsidRPr="007177FA">
        <w:rPr>
          <w:rFonts w:ascii="Verdana" w:eastAsia="Calibri" w:hAnsi="Verdana"/>
          <w:szCs w:val="24"/>
        </w:rPr>
        <w:t>Linda Vej</w:t>
      </w:r>
      <w:r w:rsidR="00EE651A" w:rsidRPr="007177FA">
        <w:rPr>
          <w:rFonts w:ascii="Verdana" w:eastAsia="Calibri" w:hAnsi="Verdana"/>
          <w:szCs w:val="24"/>
        </w:rPr>
        <w:t>voda motioned to approve</w:t>
      </w:r>
    </w:p>
    <w:p w14:paraId="2C030E4C" w14:textId="77777777" w:rsidR="00732AA7" w:rsidRPr="007177FA" w:rsidRDefault="00732AA7" w:rsidP="00732AA7">
      <w:pPr>
        <w:pStyle w:val="ListParagraph"/>
        <w:numPr>
          <w:ilvl w:val="0"/>
          <w:numId w:val="16"/>
        </w:numPr>
        <w:autoSpaceDE w:val="0"/>
        <w:autoSpaceDN w:val="0"/>
        <w:contextualSpacing w:val="0"/>
        <w:rPr>
          <w:rFonts w:ascii="Verdana" w:eastAsia="Calibri" w:hAnsi="Verdana"/>
          <w:szCs w:val="24"/>
        </w:rPr>
      </w:pPr>
      <w:r w:rsidRPr="007177FA">
        <w:rPr>
          <w:rFonts w:ascii="Verdana" w:eastAsia="Calibri" w:hAnsi="Verdana"/>
          <w:szCs w:val="24"/>
        </w:rPr>
        <w:t>Margaret Marcucci second the motion</w:t>
      </w:r>
    </w:p>
    <w:p w14:paraId="2DF5DF50" w14:textId="5F26FA09" w:rsidR="00311035" w:rsidRPr="007177FA" w:rsidRDefault="00732AA7" w:rsidP="57552FE1">
      <w:pPr>
        <w:pStyle w:val="ListParagraph"/>
        <w:numPr>
          <w:ilvl w:val="0"/>
          <w:numId w:val="16"/>
        </w:numPr>
        <w:autoSpaceDE w:val="0"/>
        <w:autoSpaceDN w:val="0"/>
        <w:contextualSpacing w:val="0"/>
        <w:rPr>
          <w:rFonts w:ascii="Verdana" w:eastAsia="Calibri" w:hAnsi="Verdana"/>
        </w:rPr>
      </w:pPr>
      <w:r w:rsidRPr="007177FA">
        <w:rPr>
          <w:rFonts w:ascii="Verdana" w:eastAsia="Calibri" w:hAnsi="Verdana"/>
        </w:rPr>
        <w:t>All approved</w:t>
      </w:r>
      <w:r w:rsidR="00EE651A" w:rsidRPr="007177FA">
        <w:rPr>
          <w:rFonts w:ascii="Verdana" w:eastAsia="Calibri" w:hAnsi="Verdana"/>
        </w:rPr>
        <w:t xml:space="preserve"> </w:t>
      </w:r>
    </w:p>
    <w:p w14:paraId="798AD627" w14:textId="3A123230" w:rsidR="5903A90F" w:rsidRPr="007177FA" w:rsidRDefault="5903A90F" w:rsidP="57552FE1"/>
    <w:p w14:paraId="75F2981C" w14:textId="0015DB34" w:rsidR="5903A90F" w:rsidRPr="007177FA" w:rsidRDefault="5903A90F" w:rsidP="2D818C5C">
      <w:pPr>
        <w:rPr>
          <w:rFonts w:ascii="Verdana" w:eastAsia="Calibri" w:hAnsi="Verdana"/>
          <w:sz w:val="24"/>
          <w:szCs w:val="24"/>
        </w:rPr>
      </w:pPr>
      <w:r w:rsidRPr="007177FA">
        <w:rPr>
          <w:rFonts w:ascii="Verdana" w:eastAsia="Calibri" w:hAnsi="Verdana"/>
          <w:sz w:val="24"/>
          <w:szCs w:val="24"/>
        </w:rPr>
        <w:t xml:space="preserve">Dawn Lyons explained updates: </w:t>
      </w:r>
    </w:p>
    <w:p w14:paraId="7D36A13F" w14:textId="209C3F88" w:rsidR="5903A90F" w:rsidRPr="007177FA" w:rsidRDefault="5903A90F" w:rsidP="2D818C5C">
      <w:pPr>
        <w:ind w:left="1440"/>
        <w:rPr>
          <w:rFonts w:ascii="Verdana" w:eastAsia="Calibri" w:hAnsi="Verdana"/>
          <w:sz w:val="24"/>
          <w:szCs w:val="24"/>
        </w:rPr>
      </w:pPr>
      <w:r w:rsidRPr="007177FA">
        <w:rPr>
          <w:rFonts w:ascii="Verdana" w:eastAsia="Calibri" w:hAnsi="Verdana"/>
          <w:sz w:val="24"/>
          <w:szCs w:val="24"/>
        </w:rPr>
        <w:lastRenderedPageBreak/>
        <w:t>Reflect SILC’s 501(c)(3) status.</w:t>
      </w:r>
    </w:p>
    <w:p w14:paraId="1270E8CD" w14:textId="74D02C6C" w:rsidR="5903A90F" w:rsidRPr="007177FA" w:rsidRDefault="5903A90F" w:rsidP="2D818C5C">
      <w:pPr>
        <w:ind w:left="1440"/>
        <w:rPr>
          <w:rFonts w:ascii="Verdana" w:eastAsia="Calibri" w:hAnsi="Verdana"/>
          <w:sz w:val="24"/>
          <w:szCs w:val="24"/>
        </w:rPr>
      </w:pPr>
      <w:r w:rsidRPr="007177FA">
        <w:rPr>
          <w:rFonts w:ascii="Verdana" w:eastAsia="Calibri" w:hAnsi="Verdana"/>
          <w:sz w:val="24"/>
          <w:szCs w:val="24"/>
        </w:rPr>
        <w:t>Add fiscal policy for protection during transition toward autonomy.</w:t>
      </w:r>
    </w:p>
    <w:p w14:paraId="016A8418" w14:textId="013D8384" w:rsidR="5903A90F" w:rsidRPr="007177FA" w:rsidRDefault="5903A90F" w:rsidP="2D818C5C">
      <w:pPr>
        <w:ind w:left="1440"/>
        <w:rPr>
          <w:rFonts w:ascii="Verdana" w:eastAsia="Calibri" w:hAnsi="Verdana"/>
          <w:sz w:val="24"/>
          <w:szCs w:val="24"/>
        </w:rPr>
      </w:pPr>
      <w:r w:rsidRPr="007177FA">
        <w:rPr>
          <w:rFonts w:ascii="Verdana" w:eastAsia="Calibri" w:hAnsi="Verdana"/>
          <w:sz w:val="24"/>
          <w:szCs w:val="24"/>
        </w:rPr>
        <w:t>Motion by Linda Vejvoda to approve updates.</w:t>
      </w:r>
    </w:p>
    <w:p w14:paraId="5D5DE83D" w14:textId="1CD46735" w:rsidR="5903A90F" w:rsidRPr="007177FA" w:rsidRDefault="5903A90F" w:rsidP="2D818C5C">
      <w:pPr>
        <w:ind w:left="1440"/>
        <w:rPr>
          <w:rFonts w:ascii="Verdana" w:eastAsia="Calibri" w:hAnsi="Verdana"/>
          <w:sz w:val="24"/>
          <w:szCs w:val="24"/>
        </w:rPr>
      </w:pPr>
      <w:r w:rsidRPr="007177FA">
        <w:rPr>
          <w:rFonts w:ascii="Verdana" w:eastAsia="Calibri" w:hAnsi="Verdana"/>
          <w:sz w:val="24"/>
          <w:szCs w:val="24"/>
        </w:rPr>
        <w:t>Seconded by [likely Randall Owen].</w:t>
      </w:r>
    </w:p>
    <w:p w14:paraId="073032CB" w14:textId="0CBFFD66" w:rsidR="5903A90F" w:rsidRPr="007177FA" w:rsidRDefault="5903A90F" w:rsidP="2D818C5C">
      <w:pPr>
        <w:ind w:left="1440"/>
        <w:rPr>
          <w:rFonts w:ascii="Verdana" w:eastAsia="Calibri" w:hAnsi="Verdana"/>
          <w:sz w:val="24"/>
          <w:szCs w:val="24"/>
        </w:rPr>
      </w:pPr>
      <w:r w:rsidRPr="007177FA">
        <w:rPr>
          <w:rFonts w:ascii="Verdana" w:eastAsia="Calibri" w:hAnsi="Verdana"/>
          <w:sz w:val="24"/>
          <w:szCs w:val="24"/>
        </w:rPr>
        <w:t>Vote: All in favor, none opposed.</w:t>
      </w:r>
    </w:p>
    <w:p w14:paraId="65A430E4" w14:textId="67494580" w:rsidR="5903A90F" w:rsidRPr="007177FA" w:rsidRDefault="5903A90F" w:rsidP="2D818C5C">
      <w:pPr>
        <w:ind w:left="1440"/>
        <w:rPr>
          <w:rFonts w:ascii="Verdana" w:eastAsia="Calibri" w:hAnsi="Verdana"/>
          <w:sz w:val="24"/>
          <w:szCs w:val="24"/>
        </w:rPr>
      </w:pPr>
      <w:r w:rsidRPr="007177FA">
        <w:rPr>
          <w:rFonts w:ascii="Verdana" w:eastAsia="Calibri" w:hAnsi="Verdana"/>
          <w:sz w:val="24"/>
          <w:szCs w:val="24"/>
        </w:rPr>
        <w:t>Motion passed.</w:t>
      </w:r>
    </w:p>
    <w:p w14:paraId="56F46A0C" w14:textId="5F9C82E6" w:rsidR="5903A90F" w:rsidRPr="007177FA" w:rsidRDefault="5903A90F" w:rsidP="57552FE1">
      <w:pPr>
        <w:rPr>
          <w:rFonts w:ascii="Verdana" w:eastAsia="Calibri" w:hAnsi="Verdana"/>
        </w:rPr>
      </w:pPr>
    </w:p>
    <w:p w14:paraId="03E342D9" w14:textId="72FD5BAE" w:rsidR="00311035" w:rsidRPr="007177FA" w:rsidRDefault="00311035" w:rsidP="00022C6F">
      <w:pPr>
        <w:pStyle w:val="ListParagraph"/>
        <w:numPr>
          <w:ilvl w:val="0"/>
          <w:numId w:val="6"/>
        </w:numPr>
        <w:autoSpaceDE w:val="0"/>
        <w:autoSpaceDN w:val="0"/>
        <w:spacing w:before="120"/>
        <w:contextualSpacing w:val="0"/>
        <w:rPr>
          <w:rFonts w:ascii="Verdana" w:eastAsia="Calibri" w:hAnsi="Verdana"/>
          <w:szCs w:val="24"/>
        </w:rPr>
      </w:pPr>
      <w:r w:rsidRPr="007177FA">
        <w:rPr>
          <w:rFonts w:ascii="Verdana" w:eastAsia="Calibri" w:hAnsi="Verdana"/>
          <w:b/>
          <w:bCs/>
          <w:szCs w:val="24"/>
          <w:u w:val="single"/>
        </w:rPr>
        <w:t>For Possible Vote Anticipated for Day 1:</w:t>
      </w:r>
    </w:p>
    <w:p w14:paraId="4088268B" w14:textId="77777777" w:rsidR="00311035" w:rsidRPr="007177FA" w:rsidRDefault="00311035" w:rsidP="00311035">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t>Review, Discussion and Vote on Utilizing the “Making My Mark! Independent Living 101” Handbook as a Guide for the Youth Action Council</w:t>
      </w:r>
    </w:p>
    <w:p w14:paraId="423B86AD" w14:textId="6429A1F0" w:rsidR="00311035" w:rsidRPr="007177FA" w:rsidRDefault="005C5E18" w:rsidP="005C5E18">
      <w:pPr>
        <w:pStyle w:val="ListParagraph"/>
        <w:numPr>
          <w:ilvl w:val="0"/>
          <w:numId w:val="17"/>
        </w:numPr>
        <w:autoSpaceDE w:val="0"/>
        <w:autoSpaceDN w:val="0"/>
        <w:spacing w:line="276" w:lineRule="auto"/>
        <w:rPr>
          <w:rFonts w:ascii="Verdana" w:eastAsia="Calibri" w:hAnsi="Verdana"/>
          <w:szCs w:val="24"/>
        </w:rPr>
      </w:pPr>
      <w:r w:rsidRPr="007177FA">
        <w:rPr>
          <w:rFonts w:ascii="Verdana" w:eastAsia="Calibri" w:hAnsi="Verdana"/>
          <w:szCs w:val="24"/>
        </w:rPr>
        <w:t xml:space="preserve">Randal Owen motioned to approve the </w:t>
      </w:r>
      <w:r w:rsidR="000613C2" w:rsidRPr="007177FA">
        <w:rPr>
          <w:rFonts w:ascii="Verdana" w:eastAsia="Calibri" w:hAnsi="Verdana"/>
          <w:szCs w:val="24"/>
        </w:rPr>
        <w:t>guide</w:t>
      </w:r>
    </w:p>
    <w:p w14:paraId="45534BDE" w14:textId="7C3663D2" w:rsidR="000613C2" w:rsidRPr="007177FA" w:rsidRDefault="000613C2" w:rsidP="005C5E18">
      <w:pPr>
        <w:pStyle w:val="ListParagraph"/>
        <w:numPr>
          <w:ilvl w:val="0"/>
          <w:numId w:val="17"/>
        </w:numPr>
        <w:autoSpaceDE w:val="0"/>
        <w:autoSpaceDN w:val="0"/>
        <w:spacing w:line="276" w:lineRule="auto"/>
        <w:rPr>
          <w:rFonts w:ascii="Verdana" w:eastAsia="Calibri" w:hAnsi="Verdana"/>
          <w:szCs w:val="24"/>
        </w:rPr>
      </w:pPr>
      <w:r w:rsidRPr="007177FA">
        <w:rPr>
          <w:rFonts w:ascii="Verdana" w:eastAsia="Calibri" w:hAnsi="Verdana"/>
          <w:szCs w:val="24"/>
        </w:rPr>
        <w:t>Linda Vejvoda second the motion</w:t>
      </w:r>
    </w:p>
    <w:p w14:paraId="1E8EAA59" w14:textId="01441A32" w:rsidR="000613C2" w:rsidRPr="007177FA" w:rsidRDefault="000613C2" w:rsidP="57552FE1">
      <w:pPr>
        <w:pStyle w:val="ListParagraph"/>
        <w:numPr>
          <w:ilvl w:val="0"/>
          <w:numId w:val="17"/>
        </w:numPr>
        <w:autoSpaceDE w:val="0"/>
        <w:autoSpaceDN w:val="0"/>
        <w:spacing w:line="276" w:lineRule="auto"/>
        <w:rPr>
          <w:rFonts w:ascii="Verdana" w:eastAsia="Calibri" w:hAnsi="Verdana"/>
        </w:rPr>
      </w:pPr>
      <w:r w:rsidRPr="007177FA">
        <w:rPr>
          <w:rFonts w:ascii="Verdana" w:eastAsia="Calibri" w:hAnsi="Verdana"/>
        </w:rPr>
        <w:t>All Approved</w:t>
      </w:r>
    </w:p>
    <w:p w14:paraId="6034ADB7" w14:textId="7C864328" w:rsidR="57552FE1" w:rsidRPr="007177FA" w:rsidRDefault="57552FE1" w:rsidP="57552FE1">
      <w:pPr>
        <w:pStyle w:val="ListParagraph"/>
        <w:spacing w:line="276" w:lineRule="auto"/>
        <w:ind w:left="1800"/>
        <w:rPr>
          <w:rFonts w:ascii="Verdana" w:eastAsia="Calibri" w:hAnsi="Verdana"/>
        </w:rPr>
      </w:pPr>
    </w:p>
    <w:p w14:paraId="3C01D75E" w14:textId="49F931E0" w:rsidR="4537A00A" w:rsidRPr="007177FA" w:rsidRDefault="4537A00A" w:rsidP="2D818C5C">
      <w:pPr>
        <w:spacing w:line="276" w:lineRule="auto"/>
        <w:ind w:left="1440"/>
        <w:rPr>
          <w:rFonts w:ascii="Verdana" w:eastAsia="Calibri" w:hAnsi="Verdana"/>
          <w:sz w:val="24"/>
          <w:szCs w:val="24"/>
        </w:rPr>
      </w:pPr>
      <w:r w:rsidRPr="007177FA">
        <w:rPr>
          <w:rFonts w:ascii="Verdana" w:eastAsia="Calibri" w:hAnsi="Verdana"/>
          <w:sz w:val="24"/>
          <w:szCs w:val="24"/>
        </w:rPr>
        <w:t>Proposal: Adopt “Making My Mark! Independent Living 101” handbook as a guide for Youth Action Council and Youth Outreach Specialist.</w:t>
      </w:r>
    </w:p>
    <w:p w14:paraId="122A4EEB" w14:textId="3423158C" w:rsidR="4537A00A" w:rsidRPr="007177FA" w:rsidRDefault="4537A00A" w:rsidP="2D818C5C">
      <w:pPr>
        <w:spacing w:line="276" w:lineRule="auto"/>
        <w:ind w:left="1440"/>
        <w:rPr>
          <w:rFonts w:ascii="Verdana" w:eastAsia="Calibri" w:hAnsi="Verdana"/>
          <w:sz w:val="24"/>
          <w:szCs w:val="24"/>
        </w:rPr>
      </w:pPr>
      <w:r w:rsidRPr="007177FA">
        <w:rPr>
          <w:rFonts w:ascii="Verdana" w:eastAsia="Calibri" w:hAnsi="Verdana"/>
          <w:sz w:val="24"/>
          <w:szCs w:val="24"/>
        </w:rPr>
        <w:t xml:space="preserve">Discussion: </w:t>
      </w:r>
    </w:p>
    <w:p w14:paraId="5C2D19A7" w14:textId="39D2C740" w:rsidR="4537A00A" w:rsidRPr="007177FA" w:rsidRDefault="4537A00A" w:rsidP="2D818C5C">
      <w:pPr>
        <w:spacing w:line="276" w:lineRule="auto"/>
        <w:ind w:left="1440"/>
        <w:rPr>
          <w:rFonts w:ascii="Verdana" w:eastAsia="Calibri" w:hAnsi="Verdana"/>
          <w:sz w:val="24"/>
          <w:szCs w:val="24"/>
        </w:rPr>
      </w:pPr>
      <w:r w:rsidRPr="007177FA">
        <w:rPr>
          <w:rFonts w:ascii="Verdana" w:eastAsia="Calibri" w:hAnsi="Verdana"/>
          <w:sz w:val="24"/>
          <w:szCs w:val="24"/>
        </w:rPr>
        <w:t>Randall Owen suggested seeking youth input before mandating use.</w:t>
      </w:r>
    </w:p>
    <w:p w14:paraId="7D421FDB" w14:textId="528F1642" w:rsidR="4537A00A" w:rsidRPr="007177FA" w:rsidRDefault="4537A00A" w:rsidP="2D818C5C">
      <w:pPr>
        <w:spacing w:line="276" w:lineRule="auto"/>
        <w:ind w:left="1440"/>
        <w:rPr>
          <w:rFonts w:ascii="Verdana" w:eastAsia="Calibri" w:hAnsi="Verdana"/>
          <w:sz w:val="24"/>
          <w:szCs w:val="24"/>
        </w:rPr>
      </w:pPr>
      <w:r w:rsidRPr="007177FA">
        <w:rPr>
          <w:rFonts w:ascii="Verdana" w:eastAsia="Calibri" w:hAnsi="Verdana"/>
          <w:sz w:val="24"/>
          <w:szCs w:val="24"/>
        </w:rPr>
        <w:t xml:space="preserve">Dawn clarified </w:t>
      </w:r>
      <w:proofErr w:type="gramStart"/>
      <w:r w:rsidRPr="007177FA">
        <w:rPr>
          <w:rFonts w:ascii="Verdana" w:eastAsia="Calibri" w:hAnsi="Verdana"/>
          <w:sz w:val="24"/>
          <w:szCs w:val="24"/>
        </w:rPr>
        <w:t>handbook</w:t>
      </w:r>
      <w:proofErr w:type="gramEnd"/>
      <w:r w:rsidRPr="007177FA">
        <w:rPr>
          <w:rFonts w:ascii="Verdana" w:eastAsia="Calibri" w:hAnsi="Verdana"/>
          <w:sz w:val="24"/>
          <w:szCs w:val="24"/>
        </w:rPr>
        <w:t xml:space="preserve"> would be offered as a resource, not a requirement.</w:t>
      </w:r>
    </w:p>
    <w:p w14:paraId="127B6E2F" w14:textId="21EF45E3" w:rsidR="4537A00A" w:rsidRPr="007177FA" w:rsidRDefault="4537A00A" w:rsidP="2D818C5C">
      <w:pPr>
        <w:spacing w:line="276" w:lineRule="auto"/>
        <w:ind w:left="1440"/>
        <w:rPr>
          <w:rFonts w:ascii="Verdana" w:eastAsia="Calibri" w:hAnsi="Verdana"/>
          <w:sz w:val="24"/>
          <w:szCs w:val="24"/>
        </w:rPr>
      </w:pPr>
      <w:r w:rsidRPr="007177FA">
        <w:rPr>
          <w:rFonts w:ascii="Verdana" w:eastAsia="Calibri" w:hAnsi="Verdana"/>
          <w:sz w:val="24"/>
          <w:szCs w:val="24"/>
        </w:rPr>
        <w:t>Linda Vejvoda strongly supported structured training for youth programs.</w:t>
      </w:r>
    </w:p>
    <w:p w14:paraId="1AA446C4" w14:textId="042F94C7" w:rsidR="4537A00A" w:rsidRPr="007177FA" w:rsidRDefault="4537A00A" w:rsidP="2D818C5C">
      <w:pPr>
        <w:spacing w:line="276" w:lineRule="auto"/>
        <w:ind w:left="1440"/>
        <w:rPr>
          <w:rFonts w:ascii="Verdana" w:eastAsia="Calibri" w:hAnsi="Verdana"/>
          <w:sz w:val="24"/>
          <w:szCs w:val="24"/>
        </w:rPr>
      </w:pPr>
      <w:r w:rsidRPr="007177FA">
        <w:rPr>
          <w:rFonts w:ascii="Verdana" w:eastAsia="Calibri" w:hAnsi="Verdana"/>
          <w:sz w:val="24"/>
          <w:szCs w:val="24"/>
        </w:rPr>
        <w:t>Margaret Marcucci noted similar resources exist for seniors; Elko County School District expressed interest.</w:t>
      </w:r>
    </w:p>
    <w:p w14:paraId="31AB4F36" w14:textId="23B93067" w:rsidR="4537A00A" w:rsidRPr="007177FA" w:rsidRDefault="4537A00A" w:rsidP="2D818C5C">
      <w:pPr>
        <w:spacing w:line="276" w:lineRule="auto"/>
        <w:ind w:left="1440"/>
        <w:rPr>
          <w:rFonts w:ascii="Verdana" w:eastAsia="Calibri" w:hAnsi="Verdana"/>
          <w:sz w:val="24"/>
          <w:szCs w:val="24"/>
        </w:rPr>
      </w:pPr>
      <w:r w:rsidRPr="007177FA">
        <w:rPr>
          <w:rFonts w:ascii="Verdana" w:eastAsia="Calibri" w:hAnsi="Verdana"/>
          <w:sz w:val="24"/>
          <w:szCs w:val="24"/>
        </w:rPr>
        <w:t xml:space="preserve">Guest Lianne Hill (Elko County School District) supported using </w:t>
      </w:r>
      <w:proofErr w:type="gramStart"/>
      <w:r w:rsidRPr="007177FA">
        <w:rPr>
          <w:rFonts w:ascii="Verdana" w:eastAsia="Calibri" w:hAnsi="Verdana"/>
          <w:sz w:val="24"/>
          <w:szCs w:val="24"/>
        </w:rPr>
        <w:t>handbook</w:t>
      </w:r>
      <w:proofErr w:type="gramEnd"/>
      <w:r w:rsidRPr="007177FA">
        <w:rPr>
          <w:rFonts w:ascii="Verdana" w:eastAsia="Calibri" w:hAnsi="Verdana"/>
          <w:sz w:val="24"/>
          <w:szCs w:val="24"/>
        </w:rPr>
        <w:t xml:space="preserve"> for students and outreach.</w:t>
      </w:r>
    </w:p>
    <w:p w14:paraId="50E0BF15" w14:textId="20662833" w:rsidR="4537A00A" w:rsidRPr="007177FA" w:rsidRDefault="4537A00A" w:rsidP="2D818C5C">
      <w:pPr>
        <w:spacing w:line="276" w:lineRule="auto"/>
        <w:ind w:left="1440"/>
        <w:rPr>
          <w:rFonts w:ascii="Verdana" w:eastAsia="Calibri" w:hAnsi="Verdana"/>
          <w:sz w:val="24"/>
          <w:szCs w:val="24"/>
        </w:rPr>
      </w:pPr>
      <w:r w:rsidRPr="007177FA">
        <w:rPr>
          <w:rFonts w:ascii="Verdana" w:eastAsia="Calibri" w:hAnsi="Verdana"/>
          <w:sz w:val="24"/>
          <w:szCs w:val="24"/>
        </w:rPr>
        <w:t>Motion by Randall Owen to approve handbook as a guide.</w:t>
      </w:r>
    </w:p>
    <w:p w14:paraId="2FC3DCA2" w14:textId="1B208A18" w:rsidR="4537A00A" w:rsidRPr="007177FA" w:rsidRDefault="4537A00A" w:rsidP="2D818C5C">
      <w:pPr>
        <w:spacing w:line="276" w:lineRule="auto"/>
        <w:ind w:left="1440"/>
        <w:rPr>
          <w:rFonts w:ascii="Verdana" w:eastAsia="Calibri" w:hAnsi="Verdana"/>
          <w:sz w:val="24"/>
          <w:szCs w:val="24"/>
        </w:rPr>
      </w:pPr>
      <w:r w:rsidRPr="007177FA">
        <w:rPr>
          <w:rFonts w:ascii="Verdana" w:eastAsia="Calibri" w:hAnsi="Verdana"/>
          <w:sz w:val="24"/>
          <w:szCs w:val="24"/>
        </w:rPr>
        <w:t>Second by Linda Vejvoda.</w:t>
      </w:r>
    </w:p>
    <w:p w14:paraId="4E8FCF79" w14:textId="4C1036F7" w:rsidR="4537A00A" w:rsidRPr="007177FA" w:rsidRDefault="4537A00A" w:rsidP="2D818C5C">
      <w:pPr>
        <w:spacing w:line="276" w:lineRule="auto"/>
        <w:ind w:left="1440"/>
        <w:rPr>
          <w:rFonts w:ascii="Verdana" w:eastAsia="Calibri" w:hAnsi="Verdana"/>
          <w:sz w:val="24"/>
          <w:szCs w:val="24"/>
        </w:rPr>
      </w:pPr>
      <w:r w:rsidRPr="007177FA">
        <w:rPr>
          <w:rFonts w:ascii="Verdana" w:eastAsia="Calibri" w:hAnsi="Verdana"/>
          <w:sz w:val="24"/>
          <w:szCs w:val="24"/>
        </w:rPr>
        <w:t>Vote: All in favor, none opposed.</w:t>
      </w:r>
    </w:p>
    <w:p w14:paraId="19B1A5AE" w14:textId="47469D08" w:rsidR="4537A00A" w:rsidRPr="007177FA" w:rsidRDefault="4537A00A" w:rsidP="2D818C5C">
      <w:pPr>
        <w:spacing w:line="276" w:lineRule="auto"/>
        <w:ind w:left="1440"/>
        <w:rPr>
          <w:rFonts w:ascii="Verdana" w:eastAsia="Calibri" w:hAnsi="Verdana"/>
          <w:sz w:val="24"/>
          <w:szCs w:val="24"/>
        </w:rPr>
      </w:pPr>
      <w:r w:rsidRPr="007177FA">
        <w:rPr>
          <w:rFonts w:ascii="Verdana" w:eastAsia="Calibri" w:hAnsi="Verdana"/>
          <w:sz w:val="24"/>
          <w:szCs w:val="24"/>
        </w:rPr>
        <w:t>Motion passed.</w:t>
      </w:r>
    </w:p>
    <w:p w14:paraId="0219815E" w14:textId="3113EE68" w:rsidR="57552FE1" w:rsidRPr="007177FA" w:rsidRDefault="57552FE1" w:rsidP="57552FE1">
      <w:pPr>
        <w:spacing w:line="276" w:lineRule="auto"/>
        <w:ind w:left="1440"/>
        <w:rPr>
          <w:rFonts w:ascii="Verdana" w:eastAsia="Calibri" w:hAnsi="Verdana"/>
        </w:rPr>
      </w:pPr>
    </w:p>
    <w:p w14:paraId="2EE27D6F" w14:textId="60854920" w:rsidR="00311035" w:rsidRPr="007177FA" w:rsidRDefault="00311035" w:rsidP="00022C6F">
      <w:pPr>
        <w:pStyle w:val="ListParagraph"/>
        <w:numPr>
          <w:ilvl w:val="0"/>
          <w:numId w:val="6"/>
        </w:numPr>
        <w:autoSpaceDE w:val="0"/>
        <w:autoSpaceDN w:val="0"/>
        <w:spacing w:before="120"/>
        <w:contextualSpacing w:val="0"/>
        <w:rPr>
          <w:rFonts w:ascii="Verdana" w:eastAsia="Calibri" w:hAnsi="Verdana"/>
          <w:szCs w:val="24"/>
        </w:rPr>
      </w:pPr>
      <w:r w:rsidRPr="007177FA">
        <w:rPr>
          <w:rFonts w:ascii="Verdana" w:eastAsia="Calibri" w:hAnsi="Verdana"/>
          <w:b/>
          <w:bCs/>
          <w:szCs w:val="24"/>
          <w:u w:val="single"/>
        </w:rPr>
        <w:t>For Discussion Anticipated for Day 1:</w:t>
      </w:r>
    </w:p>
    <w:p w14:paraId="41F2D73A" w14:textId="77777777" w:rsidR="00311035" w:rsidRPr="007177FA" w:rsidRDefault="00311035" w:rsidP="00311035">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lastRenderedPageBreak/>
        <w:t>Discussion Regarding Status of NV SILC as a 501c3 and Next Actions Anticipated for the Council</w:t>
      </w:r>
    </w:p>
    <w:p w14:paraId="1C37A5FD" w14:textId="01A09CF2" w:rsidR="00311035" w:rsidRPr="007177FA" w:rsidRDefault="00311035" w:rsidP="00311035">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t>Dawn Lyons, Executive Director</w:t>
      </w:r>
      <w:proofErr w:type="gramStart"/>
      <w:r w:rsidR="7DF10D05" w:rsidRPr="007177FA">
        <w:rPr>
          <w:rFonts w:ascii="Verdana" w:eastAsia="Calibri" w:hAnsi="Verdana"/>
          <w:sz w:val="28"/>
          <w:szCs w:val="28"/>
        </w:rPr>
        <w:t>.....</w:t>
      </w:r>
      <w:proofErr w:type="gramEnd"/>
    </w:p>
    <w:p w14:paraId="023A4987" w14:textId="1CF2EB61" w:rsidR="57552FE1" w:rsidRPr="007177FA" w:rsidRDefault="57552FE1" w:rsidP="57552FE1">
      <w:pPr>
        <w:pStyle w:val="ListParagraph"/>
        <w:spacing w:line="276" w:lineRule="auto"/>
        <w:ind w:left="1080"/>
        <w:rPr>
          <w:rFonts w:ascii="Verdana" w:eastAsia="Calibri" w:hAnsi="Verdana"/>
          <w:sz w:val="28"/>
          <w:szCs w:val="28"/>
        </w:rPr>
      </w:pPr>
    </w:p>
    <w:p w14:paraId="1960DD4B" w14:textId="3DA625A8" w:rsidR="59493E33" w:rsidRPr="007177FA" w:rsidRDefault="59493E33" w:rsidP="2D818C5C">
      <w:pPr>
        <w:pStyle w:val="ListParagraph"/>
        <w:spacing w:line="276" w:lineRule="auto"/>
        <w:ind w:left="1080"/>
        <w:rPr>
          <w:rFonts w:ascii="Verdana" w:eastAsia="Calibri" w:hAnsi="Verdana"/>
          <w:szCs w:val="24"/>
        </w:rPr>
      </w:pPr>
      <w:r w:rsidRPr="007177FA">
        <w:rPr>
          <w:rFonts w:ascii="Verdana" w:eastAsia="Calibri" w:hAnsi="Verdana"/>
          <w:szCs w:val="24"/>
        </w:rPr>
        <w:t xml:space="preserve">Dawn Lyons overview: </w:t>
      </w:r>
    </w:p>
    <w:p w14:paraId="148166A3" w14:textId="56ABF77F" w:rsidR="59493E33" w:rsidRPr="007177FA" w:rsidRDefault="59493E33" w:rsidP="2D818C5C">
      <w:pPr>
        <w:pStyle w:val="ListParagraph"/>
        <w:spacing w:line="276" w:lineRule="auto"/>
        <w:ind w:left="1080"/>
        <w:rPr>
          <w:rFonts w:ascii="Verdana" w:eastAsia="Calibri" w:hAnsi="Verdana"/>
          <w:szCs w:val="24"/>
        </w:rPr>
      </w:pPr>
      <w:r w:rsidRPr="007177FA">
        <w:rPr>
          <w:rFonts w:ascii="Verdana" w:eastAsia="Calibri" w:hAnsi="Verdana"/>
          <w:szCs w:val="24"/>
        </w:rPr>
        <w:t>New nonprofit status opens opportunities for grants and autonomy.</w:t>
      </w:r>
    </w:p>
    <w:p w14:paraId="4FE37881" w14:textId="1B9A1F1D" w:rsidR="59493E33" w:rsidRPr="007177FA" w:rsidRDefault="59493E33" w:rsidP="2D818C5C">
      <w:pPr>
        <w:pStyle w:val="ListParagraph"/>
        <w:spacing w:line="276" w:lineRule="auto"/>
        <w:ind w:left="1080"/>
        <w:rPr>
          <w:rFonts w:ascii="Verdana" w:eastAsia="Calibri" w:hAnsi="Verdana"/>
          <w:szCs w:val="24"/>
        </w:rPr>
      </w:pPr>
      <w:r w:rsidRPr="007177FA">
        <w:rPr>
          <w:rFonts w:ascii="Verdana" w:eastAsia="Calibri" w:hAnsi="Verdana"/>
          <w:szCs w:val="24"/>
        </w:rPr>
        <w:t>Compliance considerations: taxes, audits, board insurance, registered agent, separation of duties.</w:t>
      </w:r>
    </w:p>
    <w:p w14:paraId="23341B9C" w14:textId="4354EF97" w:rsidR="59493E33" w:rsidRPr="007177FA" w:rsidRDefault="59493E33" w:rsidP="2D818C5C">
      <w:pPr>
        <w:pStyle w:val="ListParagraph"/>
        <w:spacing w:line="276" w:lineRule="auto"/>
        <w:ind w:left="1080"/>
        <w:rPr>
          <w:rFonts w:ascii="Verdana" w:eastAsia="Calibri" w:hAnsi="Verdana"/>
          <w:szCs w:val="24"/>
        </w:rPr>
      </w:pPr>
      <w:r w:rsidRPr="007177FA">
        <w:rPr>
          <w:rFonts w:ascii="Verdana" w:eastAsia="Calibri" w:hAnsi="Verdana"/>
          <w:szCs w:val="24"/>
        </w:rPr>
        <w:t>Recommended aligning major transitions with next SPIL and legislative session.</w:t>
      </w:r>
    </w:p>
    <w:p w14:paraId="5C998C4C" w14:textId="689DD8A9" w:rsidR="59493E33" w:rsidRPr="007177FA" w:rsidRDefault="59493E33" w:rsidP="2D818C5C">
      <w:pPr>
        <w:pStyle w:val="ListParagraph"/>
        <w:spacing w:line="276" w:lineRule="auto"/>
        <w:ind w:left="1080"/>
        <w:rPr>
          <w:rFonts w:ascii="Verdana" w:eastAsia="Calibri" w:hAnsi="Verdana"/>
          <w:szCs w:val="24"/>
        </w:rPr>
      </w:pPr>
      <w:r w:rsidRPr="007177FA">
        <w:rPr>
          <w:rFonts w:ascii="Verdana" w:eastAsia="Calibri" w:hAnsi="Verdana"/>
          <w:szCs w:val="24"/>
        </w:rPr>
        <w:t xml:space="preserve">Key Points: </w:t>
      </w:r>
    </w:p>
    <w:p w14:paraId="62F5622C" w14:textId="42550871" w:rsidR="59493E33" w:rsidRPr="007177FA" w:rsidRDefault="59493E33" w:rsidP="2D818C5C">
      <w:pPr>
        <w:pStyle w:val="ListParagraph"/>
        <w:spacing w:line="276" w:lineRule="auto"/>
        <w:ind w:left="1080"/>
        <w:rPr>
          <w:rFonts w:ascii="Verdana" w:eastAsia="Calibri" w:hAnsi="Verdana"/>
          <w:szCs w:val="24"/>
        </w:rPr>
      </w:pPr>
      <w:r w:rsidRPr="007177FA">
        <w:rPr>
          <w:rFonts w:ascii="Verdana" w:eastAsia="Calibri" w:hAnsi="Verdana"/>
          <w:szCs w:val="24"/>
        </w:rPr>
        <w:t>Voc Rehab committed to supporting SILC with Innovation &amp; Expansion (I&amp;E) funds.</w:t>
      </w:r>
    </w:p>
    <w:p w14:paraId="12EB7D82" w14:textId="19507FB1" w:rsidR="59493E33" w:rsidRPr="007177FA" w:rsidRDefault="59493E33" w:rsidP="2D818C5C">
      <w:pPr>
        <w:pStyle w:val="ListParagraph"/>
        <w:spacing w:line="276" w:lineRule="auto"/>
        <w:ind w:left="1080"/>
        <w:rPr>
          <w:rFonts w:ascii="Verdana" w:eastAsia="Calibri" w:hAnsi="Verdana"/>
          <w:szCs w:val="24"/>
        </w:rPr>
      </w:pPr>
      <w:r w:rsidRPr="007177FA">
        <w:rPr>
          <w:rFonts w:ascii="Verdana" w:eastAsia="Calibri" w:hAnsi="Verdana"/>
          <w:szCs w:val="24"/>
        </w:rPr>
        <w:t>SILC will need external accounting and compliance support; quotes to be obtained.</w:t>
      </w:r>
    </w:p>
    <w:p w14:paraId="503090CD" w14:textId="70DA311F" w:rsidR="59493E33" w:rsidRPr="007177FA" w:rsidRDefault="59493E33" w:rsidP="2D818C5C">
      <w:pPr>
        <w:pStyle w:val="ListParagraph"/>
        <w:spacing w:line="276" w:lineRule="auto"/>
        <w:ind w:left="1080"/>
        <w:rPr>
          <w:rFonts w:ascii="Verdana" w:eastAsia="Calibri" w:hAnsi="Verdana"/>
          <w:szCs w:val="24"/>
        </w:rPr>
      </w:pPr>
      <w:r w:rsidRPr="007177FA">
        <w:rPr>
          <w:rFonts w:ascii="Verdana" w:eastAsia="Calibri" w:hAnsi="Verdana"/>
          <w:szCs w:val="24"/>
        </w:rPr>
        <w:t>Discussion on officer roles, stipends, and contracting outside state processes.</w:t>
      </w:r>
    </w:p>
    <w:p w14:paraId="02B552D9" w14:textId="5E395DC6" w:rsidR="59493E33" w:rsidRPr="007177FA" w:rsidRDefault="59493E33" w:rsidP="2D818C5C">
      <w:pPr>
        <w:pStyle w:val="ListParagraph"/>
        <w:spacing w:line="276" w:lineRule="auto"/>
        <w:ind w:left="1080"/>
        <w:rPr>
          <w:rFonts w:ascii="Verdana" w:eastAsia="Calibri" w:hAnsi="Verdana"/>
          <w:szCs w:val="24"/>
        </w:rPr>
      </w:pPr>
      <w:r w:rsidRPr="007177FA">
        <w:rPr>
          <w:rFonts w:ascii="Verdana" w:eastAsia="Calibri" w:hAnsi="Verdana"/>
          <w:szCs w:val="24"/>
        </w:rPr>
        <w:t>Audit threshold: $1M; SILC currently under $400K.</w:t>
      </w:r>
    </w:p>
    <w:p w14:paraId="719244B8" w14:textId="5FA3ACE1" w:rsidR="59493E33" w:rsidRPr="007177FA" w:rsidRDefault="59493E33" w:rsidP="2D818C5C">
      <w:pPr>
        <w:pStyle w:val="ListParagraph"/>
        <w:spacing w:line="276" w:lineRule="auto"/>
        <w:ind w:left="1080"/>
        <w:rPr>
          <w:rFonts w:ascii="Verdana" w:eastAsia="Calibri" w:hAnsi="Verdana"/>
          <w:szCs w:val="24"/>
        </w:rPr>
      </w:pPr>
      <w:r w:rsidRPr="007177FA">
        <w:rPr>
          <w:rFonts w:ascii="Verdana" w:eastAsia="Calibri" w:hAnsi="Verdana"/>
          <w:szCs w:val="24"/>
        </w:rPr>
        <w:t xml:space="preserve">Consensus: </w:t>
      </w:r>
    </w:p>
    <w:p w14:paraId="021EFB66" w14:textId="3154C73F" w:rsidR="59493E33" w:rsidRPr="007177FA" w:rsidRDefault="59493E33" w:rsidP="2D818C5C">
      <w:pPr>
        <w:pStyle w:val="ListParagraph"/>
        <w:spacing w:line="276" w:lineRule="auto"/>
        <w:ind w:left="1080"/>
        <w:rPr>
          <w:rFonts w:ascii="Verdana" w:eastAsia="Calibri" w:hAnsi="Verdana"/>
          <w:szCs w:val="24"/>
        </w:rPr>
      </w:pPr>
      <w:r w:rsidRPr="007177FA">
        <w:rPr>
          <w:rFonts w:ascii="Verdana" w:eastAsia="Calibri" w:hAnsi="Verdana"/>
          <w:szCs w:val="24"/>
        </w:rPr>
        <w:t>Continue research on costs, vendors, and governance models.</w:t>
      </w:r>
    </w:p>
    <w:p w14:paraId="540A9ADF" w14:textId="65E46895" w:rsidR="59493E33" w:rsidRPr="007177FA" w:rsidRDefault="59493E33" w:rsidP="2D818C5C">
      <w:pPr>
        <w:pStyle w:val="ListParagraph"/>
        <w:spacing w:line="276" w:lineRule="auto"/>
        <w:ind w:left="1080"/>
        <w:rPr>
          <w:rFonts w:ascii="Verdana" w:eastAsia="Calibri" w:hAnsi="Verdana"/>
          <w:szCs w:val="24"/>
        </w:rPr>
      </w:pPr>
      <w:r w:rsidRPr="007177FA">
        <w:rPr>
          <w:rFonts w:ascii="Verdana" w:eastAsia="Calibri" w:hAnsi="Verdana"/>
          <w:szCs w:val="24"/>
        </w:rPr>
        <w:t>Develop Plan A and Plan B for funding sustainability.</w:t>
      </w:r>
    </w:p>
    <w:p w14:paraId="181E7A44" w14:textId="1B55EB87" w:rsidR="57552FE1" w:rsidRPr="007177FA" w:rsidRDefault="57552FE1" w:rsidP="57552FE1">
      <w:pPr>
        <w:pStyle w:val="ListParagraph"/>
        <w:spacing w:line="276" w:lineRule="auto"/>
        <w:ind w:left="1080"/>
        <w:rPr>
          <w:rFonts w:ascii="Verdana" w:eastAsia="Calibri" w:hAnsi="Verdana"/>
          <w:sz w:val="28"/>
          <w:szCs w:val="28"/>
        </w:rPr>
      </w:pPr>
    </w:p>
    <w:p w14:paraId="2C71EC67" w14:textId="4769F893" w:rsidR="00311035" w:rsidRPr="007177FA" w:rsidRDefault="00311035" w:rsidP="00022C6F">
      <w:pPr>
        <w:pStyle w:val="ListParagraph"/>
        <w:numPr>
          <w:ilvl w:val="0"/>
          <w:numId w:val="6"/>
        </w:numPr>
        <w:autoSpaceDE w:val="0"/>
        <w:autoSpaceDN w:val="0"/>
        <w:spacing w:before="120"/>
        <w:contextualSpacing w:val="0"/>
        <w:rPr>
          <w:rFonts w:ascii="Verdana" w:eastAsia="Calibri" w:hAnsi="Verdana"/>
          <w:szCs w:val="24"/>
        </w:rPr>
      </w:pPr>
      <w:r w:rsidRPr="007177FA">
        <w:rPr>
          <w:rFonts w:ascii="Verdana" w:eastAsia="Calibri" w:hAnsi="Verdana"/>
          <w:b/>
          <w:bCs/>
          <w:szCs w:val="24"/>
          <w:u w:val="single"/>
        </w:rPr>
        <w:t>For Discussion Anticipated for Day 1:</w:t>
      </w:r>
    </w:p>
    <w:p w14:paraId="2986E4F7" w14:textId="77777777" w:rsidR="00311035" w:rsidRPr="007177FA" w:rsidRDefault="00311035" w:rsidP="00311035">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t>Discussion Regarding Planning the SPIL Workgroup to Consider Necessary Amendments</w:t>
      </w:r>
    </w:p>
    <w:p w14:paraId="370A9E64" w14:textId="73D00EE1" w:rsidR="00311035" w:rsidRPr="007177FA" w:rsidRDefault="00311035" w:rsidP="00311035">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t>Julie Weissman-Steinbaugh, Chair</w:t>
      </w:r>
      <w:r w:rsidR="4B7252C0" w:rsidRPr="007177FA">
        <w:rPr>
          <w:rFonts w:ascii="Verdana" w:eastAsia="Calibri" w:hAnsi="Verdana"/>
          <w:sz w:val="28"/>
          <w:szCs w:val="28"/>
        </w:rPr>
        <w:t>....</w:t>
      </w:r>
    </w:p>
    <w:p w14:paraId="3082AECB" w14:textId="084C080C" w:rsidR="57552FE1" w:rsidRPr="007177FA" w:rsidRDefault="57552FE1" w:rsidP="57552FE1">
      <w:pPr>
        <w:pStyle w:val="ListParagraph"/>
        <w:spacing w:line="276" w:lineRule="auto"/>
        <w:ind w:left="1080"/>
        <w:rPr>
          <w:rFonts w:ascii="Verdana" w:eastAsia="Calibri" w:hAnsi="Verdana"/>
          <w:sz w:val="28"/>
          <w:szCs w:val="28"/>
        </w:rPr>
      </w:pPr>
    </w:p>
    <w:p w14:paraId="2B6B4D72" w14:textId="60E9B4F2" w:rsidR="00311035" w:rsidRPr="007177FA" w:rsidRDefault="00311035" w:rsidP="00022C6F">
      <w:pPr>
        <w:pStyle w:val="ListParagraph"/>
        <w:numPr>
          <w:ilvl w:val="0"/>
          <w:numId w:val="6"/>
        </w:numPr>
        <w:autoSpaceDE w:val="0"/>
        <w:autoSpaceDN w:val="0"/>
        <w:spacing w:before="120"/>
        <w:contextualSpacing w:val="0"/>
        <w:rPr>
          <w:rFonts w:ascii="Verdana" w:eastAsia="Calibri" w:hAnsi="Verdana"/>
          <w:szCs w:val="24"/>
        </w:rPr>
      </w:pPr>
      <w:r w:rsidRPr="007177FA">
        <w:rPr>
          <w:rFonts w:ascii="Verdana" w:eastAsia="Calibri" w:hAnsi="Verdana"/>
          <w:b/>
          <w:bCs/>
          <w:szCs w:val="24"/>
          <w:u w:val="single"/>
        </w:rPr>
        <w:t>Discussion and Possible Vote on Next Actions Anticipated for Day 1:</w:t>
      </w:r>
    </w:p>
    <w:p w14:paraId="4E86E4CE" w14:textId="77777777" w:rsidR="00311035" w:rsidRPr="007177FA" w:rsidRDefault="00311035" w:rsidP="00311035">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t>Discussion, Evaluate, and Make Recommendations Regarding Progress of Action Items in the Federal Fiscal Year 25-27 State Plan for Independent Living (SPIL) as Approved by the Administration for Community Living (ACL)</w:t>
      </w:r>
    </w:p>
    <w:p w14:paraId="28049D3C" w14:textId="77777777" w:rsidR="00311035" w:rsidRPr="007177FA" w:rsidRDefault="00311035" w:rsidP="00311035">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t>*To include data review discussion and proposal regarding CIL’s and a potential MOU for Services with RCIL</w:t>
      </w:r>
    </w:p>
    <w:p w14:paraId="5410DDF0" w14:textId="77777777" w:rsidR="00311035" w:rsidRPr="007177FA" w:rsidRDefault="00311035" w:rsidP="00311035">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t>Julie Weissman-Steinbaugh, Chair</w:t>
      </w:r>
    </w:p>
    <w:p w14:paraId="034206DE" w14:textId="5CF4872E" w:rsidR="57552FE1" w:rsidRPr="007177FA" w:rsidRDefault="57552FE1" w:rsidP="57552FE1">
      <w:pPr>
        <w:pStyle w:val="ListParagraph"/>
        <w:spacing w:line="276" w:lineRule="auto"/>
        <w:ind w:left="1080"/>
        <w:rPr>
          <w:rFonts w:ascii="Verdana" w:eastAsia="Calibri" w:hAnsi="Verdana"/>
          <w:sz w:val="28"/>
          <w:szCs w:val="28"/>
        </w:rPr>
      </w:pPr>
    </w:p>
    <w:p w14:paraId="6B982CB5" w14:textId="1E0792D3" w:rsidR="3765702D" w:rsidRPr="007177FA" w:rsidRDefault="3765702D" w:rsidP="2D818C5C">
      <w:pPr>
        <w:pStyle w:val="ListParagraph"/>
        <w:spacing w:line="276" w:lineRule="auto"/>
        <w:ind w:left="1080"/>
        <w:rPr>
          <w:rFonts w:ascii="Verdana" w:eastAsia="Calibri" w:hAnsi="Verdana"/>
          <w:sz w:val="28"/>
          <w:szCs w:val="28"/>
        </w:rPr>
      </w:pPr>
      <w:r w:rsidRPr="007177FA">
        <w:rPr>
          <w:rFonts w:ascii="Verdana" w:eastAsia="Calibri" w:hAnsi="Verdana"/>
          <w:sz w:val="28"/>
          <w:szCs w:val="28"/>
        </w:rPr>
        <w:t>SPIL Workgroup Planning &amp; Budget Review</w:t>
      </w:r>
    </w:p>
    <w:p w14:paraId="37537E54" w14:textId="196216DD" w:rsidR="57552FE1" w:rsidRPr="007177FA" w:rsidRDefault="57552FE1" w:rsidP="2D818C5C">
      <w:pPr>
        <w:pStyle w:val="ListParagraph"/>
        <w:spacing w:line="276" w:lineRule="auto"/>
        <w:ind w:left="1080"/>
        <w:rPr>
          <w:rFonts w:ascii="Verdana" w:eastAsia="Calibri" w:hAnsi="Verdana"/>
          <w:sz w:val="28"/>
          <w:szCs w:val="28"/>
        </w:rPr>
      </w:pPr>
    </w:p>
    <w:p w14:paraId="5AE58587" w14:textId="014729C6" w:rsidR="3765702D" w:rsidRPr="007177FA" w:rsidRDefault="3765702D" w:rsidP="2D818C5C">
      <w:pPr>
        <w:pStyle w:val="ListParagraph"/>
        <w:spacing w:line="276" w:lineRule="auto"/>
        <w:ind w:left="1080"/>
        <w:rPr>
          <w:rFonts w:ascii="Verdana" w:eastAsia="Calibri" w:hAnsi="Verdana"/>
          <w:sz w:val="28"/>
          <w:szCs w:val="28"/>
        </w:rPr>
      </w:pPr>
      <w:r w:rsidRPr="007177FA">
        <w:rPr>
          <w:rFonts w:ascii="Verdana" w:eastAsia="Calibri" w:hAnsi="Verdana"/>
          <w:sz w:val="28"/>
          <w:szCs w:val="28"/>
        </w:rPr>
        <w:t xml:space="preserve">Dawn Lyons presented draft budget for FY26–27: </w:t>
      </w:r>
    </w:p>
    <w:p w14:paraId="71DC50AE" w14:textId="347F85F7" w:rsidR="3765702D" w:rsidRPr="007177FA" w:rsidRDefault="3765702D" w:rsidP="2D818C5C">
      <w:pPr>
        <w:pStyle w:val="ListParagraph"/>
        <w:spacing w:line="276" w:lineRule="auto"/>
        <w:ind w:left="1080"/>
        <w:rPr>
          <w:rFonts w:ascii="Verdana" w:eastAsia="Calibri" w:hAnsi="Verdana"/>
          <w:sz w:val="28"/>
          <w:szCs w:val="28"/>
        </w:rPr>
      </w:pPr>
      <w:r w:rsidRPr="007177FA">
        <w:rPr>
          <w:rFonts w:ascii="Verdana" w:eastAsia="Calibri" w:hAnsi="Verdana"/>
          <w:sz w:val="28"/>
          <w:szCs w:val="28"/>
        </w:rPr>
        <w:lastRenderedPageBreak/>
        <w:t>Reflects State-approved allocations (no state funding for personnel).</w:t>
      </w:r>
    </w:p>
    <w:p w14:paraId="3405E8CF" w14:textId="7781333A" w:rsidR="3765702D" w:rsidRPr="007177FA" w:rsidRDefault="3765702D" w:rsidP="2D818C5C">
      <w:pPr>
        <w:pStyle w:val="ListParagraph"/>
        <w:spacing w:line="276" w:lineRule="auto"/>
        <w:ind w:left="1080"/>
        <w:rPr>
          <w:rFonts w:ascii="Verdana" w:eastAsia="Calibri" w:hAnsi="Verdana"/>
          <w:sz w:val="28"/>
          <w:szCs w:val="28"/>
        </w:rPr>
      </w:pPr>
      <w:r w:rsidRPr="007177FA">
        <w:rPr>
          <w:rFonts w:ascii="Verdana" w:eastAsia="Calibri" w:hAnsi="Verdana"/>
          <w:sz w:val="28"/>
          <w:szCs w:val="28"/>
        </w:rPr>
        <w:t>Disability Innovation Fund can offset Executive Director salary.</w:t>
      </w:r>
    </w:p>
    <w:p w14:paraId="5269D9E8" w14:textId="321CDDB9" w:rsidR="3765702D" w:rsidRPr="007177FA" w:rsidRDefault="3765702D" w:rsidP="2D818C5C">
      <w:pPr>
        <w:pStyle w:val="ListParagraph"/>
        <w:spacing w:line="276" w:lineRule="auto"/>
        <w:ind w:left="1080"/>
        <w:rPr>
          <w:rFonts w:ascii="Verdana" w:eastAsia="Calibri" w:hAnsi="Verdana"/>
          <w:sz w:val="28"/>
          <w:szCs w:val="28"/>
        </w:rPr>
      </w:pPr>
      <w:r w:rsidRPr="007177FA">
        <w:rPr>
          <w:rFonts w:ascii="Verdana" w:eastAsia="Calibri" w:hAnsi="Verdana"/>
          <w:sz w:val="28"/>
          <w:szCs w:val="28"/>
        </w:rPr>
        <w:t xml:space="preserve">Proposed statewide needs and gaps assessment: </w:t>
      </w:r>
    </w:p>
    <w:p w14:paraId="7207C683" w14:textId="2647A2C5" w:rsidR="3765702D" w:rsidRPr="007177FA" w:rsidRDefault="3765702D" w:rsidP="2D818C5C">
      <w:pPr>
        <w:pStyle w:val="ListParagraph"/>
        <w:spacing w:line="276" w:lineRule="auto"/>
        <w:ind w:left="1080"/>
        <w:rPr>
          <w:rFonts w:ascii="Verdana" w:eastAsia="Calibri" w:hAnsi="Verdana"/>
          <w:sz w:val="28"/>
          <w:szCs w:val="28"/>
        </w:rPr>
      </w:pPr>
      <w:r w:rsidRPr="007177FA">
        <w:rPr>
          <w:rFonts w:ascii="Verdana" w:eastAsia="Calibri" w:hAnsi="Verdana"/>
          <w:sz w:val="28"/>
          <w:szCs w:val="28"/>
        </w:rPr>
        <w:t>Vendor: Guinn Center (estimated $150K based on DD Council project).</w:t>
      </w:r>
    </w:p>
    <w:p w14:paraId="56B0DDE4" w14:textId="3E6887CB" w:rsidR="3765702D" w:rsidRPr="007177FA" w:rsidRDefault="3765702D" w:rsidP="2D818C5C">
      <w:pPr>
        <w:pStyle w:val="ListParagraph"/>
        <w:spacing w:line="276" w:lineRule="auto"/>
        <w:ind w:left="1080"/>
        <w:rPr>
          <w:rFonts w:ascii="Verdana" w:eastAsia="Calibri" w:hAnsi="Verdana"/>
          <w:sz w:val="28"/>
          <w:szCs w:val="28"/>
        </w:rPr>
      </w:pPr>
      <w:r w:rsidRPr="007177FA">
        <w:rPr>
          <w:rFonts w:ascii="Verdana" w:eastAsia="Calibri" w:hAnsi="Verdana"/>
          <w:sz w:val="28"/>
          <w:szCs w:val="28"/>
        </w:rPr>
        <w:t>Funding strategy: reallocate AA position funds, reduce other program allocations, apply innovation funds.</w:t>
      </w:r>
    </w:p>
    <w:p w14:paraId="2EA15109" w14:textId="411FB08E" w:rsidR="3765702D" w:rsidRPr="007177FA" w:rsidRDefault="3765702D" w:rsidP="2D818C5C">
      <w:pPr>
        <w:pStyle w:val="ListParagraph"/>
        <w:spacing w:line="276" w:lineRule="auto"/>
        <w:ind w:left="1080"/>
        <w:rPr>
          <w:rFonts w:ascii="Verdana" w:eastAsia="Calibri" w:hAnsi="Verdana"/>
          <w:sz w:val="28"/>
          <w:szCs w:val="28"/>
        </w:rPr>
      </w:pPr>
      <w:r w:rsidRPr="007177FA">
        <w:rPr>
          <w:rFonts w:ascii="Verdana" w:eastAsia="Calibri" w:hAnsi="Verdana"/>
          <w:sz w:val="28"/>
          <w:szCs w:val="28"/>
        </w:rPr>
        <w:t xml:space="preserve">Discussion: </w:t>
      </w:r>
    </w:p>
    <w:p w14:paraId="389D5BF0" w14:textId="16ED8887" w:rsidR="3765702D" w:rsidRPr="007177FA" w:rsidRDefault="3765702D" w:rsidP="2D818C5C">
      <w:pPr>
        <w:pStyle w:val="ListParagraph"/>
        <w:spacing w:line="276" w:lineRule="auto"/>
        <w:ind w:left="1080"/>
        <w:rPr>
          <w:rFonts w:ascii="Verdana" w:eastAsia="Calibri" w:hAnsi="Verdana"/>
          <w:sz w:val="28"/>
          <w:szCs w:val="28"/>
        </w:rPr>
      </w:pPr>
      <w:r w:rsidRPr="007177FA">
        <w:rPr>
          <w:rFonts w:ascii="Verdana" w:eastAsia="Calibri" w:hAnsi="Verdana"/>
          <w:sz w:val="28"/>
          <w:szCs w:val="28"/>
        </w:rPr>
        <w:t xml:space="preserve">Dee </w:t>
      </w:r>
      <w:proofErr w:type="spellStart"/>
      <w:r w:rsidRPr="007177FA">
        <w:rPr>
          <w:rFonts w:ascii="Verdana" w:eastAsia="Calibri" w:hAnsi="Verdana"/>
          <w:sz w:val="28"/>
          <w:szCs w:val="28"/>
        </w:rPr>
        <w:t>Dee</w:t>
      </w:r>
      <w:proofErr w:type="spellEnd"/>
      <w:r w:rsidRPr="007177FA">
        <w:rPr>
          <w:rFonts w:ascii="Verdana" w:eastAsia="Calibri" w:hAnsi="Verdana"/>
          <w:sz w:val="28"/>
          <w:szCs w:val="28"/>
        </w:rPr>
        <w:t xml:space="preserve"> Foremaster: Cost is high; explore alternatives and partnerships.</w:t>
      </w:r>
    </w:p>
    <w:p w14:paraId="35018028" w14:textId="6AC6F4C8" w:rsidR="3765702D" w:rsidRPr="007177FA" w:rsidRDefault="3765702D" w:rsidP="2D818C5C">
      <w:pPr>
        <w:pStyle w:val="ListParagraph"/>
        <w:spacing w:line="276" w:lineRule="auto"/>
        <w:ind w:left="1080"/>
        <w:rPr>
          <w:rFonts w:ascii="Verdana" w:eastAsia="Calibri" w:hAnsi="Verdana"/>
          <w:sz w:val="28"/>
          <w:szCs w:val="28"/>
        </w:rPr>
      </w:pPr>
      <w:r w:rsidRPr="007177FA">
        <w:rPr>
          <w:rFonts w:ascii="Verdana" w:eastAsia="Calibri" w:hAnsi="Verdana"/>
          <w:sz w:val="28"/>
          <w:szCs w:val="28"/>
        </w:rPr>
        <w:t>Randall Owen: Support assessment; recommend competitive bidding and collaboration with DD Council and universities.</w:t>
      </w:r>
    </w:p>
    <w:p w14:paraId="08CC94E7" w14:textId="50927F3E" w:rsidR="3765702D" w:rsidRPr="007177FA" w:rsidRDefault="3765702D" w:rsidP="2D818C5C">
      <w:pPr>
        <w:pStyle w:val="ListParagraph"/>
        <w:spacing w:line="276" w:lineRule="auto"/>
        <w:ind w:left="1080"/>
        <w:rPr>
          <w:rFonts w:ascii="Verdana" w:eastAsia="Calibri" w:hAnsi="Verdana"/>
          <w:sz w:val="28"/>
          <w:szCs w:val="28"/>
        </w:rPr>
      </w:pPr>
      <w:r w:rsidRPr="007177FA">
        <w:rPr>
          <w:rFonts w:ascii="Verdana" w:eastAsia="Calibri" w:hAnsi="Verdana"/>
          <w:sz w:val="28"/>
          <w:szCs w:val="28"/>
        </w:rPr>
        <w:t>Mary Evilsizer: Strongly supports assessment for long-term advocacy and service expansion.</w:t>
      </w:r>
    </w:p>
    <w:p w14:paraId="4952EF2E" w14:textId="1C47654D" w:rsidR="3765702D" w:rsidRPr="007177FA" w:rsidRDefault="3765702D" w:rsidP="2D818C5C">
      <w:pPr>
        <w:pStyle w:val="ListParagraph"/>
        <w:spacing w:line="276" w:lineRule="auto"/>
        <w:ind w:left="1080"/>
        <w:rPr>
          <w:rFonts w:ascii="Verdana" w:eastAsia="Calibri" w:hAnsi="Verdana"/>
          <w:sz w:val="28"/>
          <w:szCs w:val="28"/>
        </w:rPr>
      </w:pPr>
      <w:r w:rsidRPr="007177FA">
        <w:rPr>
          <w:rFonts w:ascii="Verdana" w:eastAsia="Calibri" w:hAnsi="Verdana"/>
          <w:sz w:val="28"/>
          <w:szCs w:val="28"/>
        </w:rPr>
        <w:t>Steven: Suggested considering Social Entrepreneurs, Inc. (SEI) as alternative vendor.</w:t>
      </w:r>
    </w:p>
    <w:p w14:paraId="550510AF" w14:textId="60F01F72" w:rsidR="3765702D" w:rsidRPr="007177FA" w:rsidRDefault="3765702D" w:rsidP="2D818C5C">
      <w:pPr>
        <w:pStyle w:val="ListParagraph"/>
        <w:spacing w:line="276" w:lineRule="auto"/>
        <w:ind w:left="1080"/>
        <w:rPr>
          <w:rFonts w:ascii="Verdana" w:eastAsia="Calibri" w:hAnsi="Verdana"/>
          <w:sz w:val="28"/>
          <w:szCs w:val="28"/>
        </w:rPr>
      </w:pPr>
      <w:r w:rsidRPr="007177FA">
        <w:rPr>
          <w:rFonts w:ascii="Verdana" w:eastAsia="Calibri" w:hAnsi="Verdana"/>
          <w:sz w:val="28"/>
          <w:szCs w:val="28"/>
        </w:rPr>
        <w:t xml:space="preserve">Motion: </w:t>
      </w:r>
    </w:p>
    <w:p w14:paraId="7E76B409" w14:textId="74049DB0" w:rsidR="3765702D" w:rsidRPr="007177FA" w:rsidRDefault="3765702D" w:rsidP="2D818C5C">
      <w:pPr>
        <w:pStyle w:val="ListParagraph"/>
        <w:spacing w:line="276" w:lineRule="auto"/>
        <w:ind w:left="1080"/>
        <w:rPr>
          <w:rFonts w:ascii="Verdana" w:eastAsia="Calibri" w:hAnsi="Verdana"/>
          <w:sz w:val="28"/>
          <w:szCs w:val="28"/>
        </w:rPr>
      </w:pPr>
      <w:r w:rsidRPr="007177FA">
        <w:rPr>
          <w:rFonts w:ascii="Verdana" w:eastAsia="Calibri" w:hAnsi="Verdana"/>
          <w:sz w:val="28"/>
          <w:szCs w:val="28"/>
        </w:rPr>
        <w:t>To include funding for needs and gaps assessment in SPIL amendment.</w:t>
      </w:r>
    </w:p>
    <w:p w14:paraId="129594C0" w14:textId="7B759B0A" w:rsidR="3765702D" w:rsidRPr="007177FA" w:rsidRDefault="3765702D" w:rsidP="2D818C5C">
      <w:pPr>
        <w:pStyle w:val="ListParagraph"/>
        <w:spacing w:line="276" w:lineRule="auto"/>
        <w:ind w:left="1080"/>
        <w:rPr>
          <w:rFonts w:ascii="Verdana" w:eastAsia="Calibri" w:hAnsi="Verdana"/>
          <w:sz w:val="28"/>
          <w:szCs w:val="28"/>
        </w:rPr>
      </w:pPr>
      <w:r w:rsidRPr="007177FA">
        <w:rPr>
          <w:rFonts w:ascii="Verdana" w:eastAsia="Calibri" w:hAnsi="Verdana"/>
          <w:sz w:val="28"/>
          <w:szCs w:val="28"/>
        </w:rPr>
        <w:t>Second: Multiple members.</w:t>
      </w:r>
    </w:p>
    <w:p w14:paraId="4552D18E" w14:textId="774F1F1A" w:rsidR="3765702D" w:rsidRPr="007177FA" w:rsidRDefault="3765702D" w:rsidP="2D818C5C">
      <w:pPr>
        <w:pStyle w:val="ListParagraph"/>
        <w:spacing w:line="276" w:lineRule="auto"/>
        <w:ind w:left="1080"/>
        <w:rPr>
          <w:rFonts w:ascii="Verdana" w:eastAsia="Calibri" w:hAnsi="Verdana"/>
          <w:sz w:val="28"/>
          <w:szCs w:val="28"/>
        </w:rPr>
      </w:pPr>
      <w:r w:rsidRPr="007177FA">
        <w:rPr>
          <w:rFonts w:ascii="Verdana" w:eastAsia="Calibri" w:hAnsi="Verdana"/>
          <w:sz w:val="28"/>
          <w:szCs w:val="28"/>
        </w:rPr>
        <w:t>Vote: All in favor, none opposed.</w:t>
      </w:r>
    </w:p>
    <w:p w14:paraId="0425E6DF" w14:textId="1065FB47" w:rsidR="3765702D" w:rsidRPr="007177FA" w:rsidRDefault="3765702D" w:rsidP="2D818C5C">
      <w:pPr>
        <w:pStyle w:val="ListParagraph"/>
        <w:spacing w:line="276" w:lineRule="auto"/>
        <w:ind w:left="1080"/>
        <w:rPr>
          <w:rFonts w:ascii="Verdana" w:eastAsia="Calibri" w:hAnsi="Verdana"/>
          <w:sz w:val="28"/>
          <w:szCs w:val="28"/>
        </w:rPr>
      </w:pPr>
      <w:r w:rsidRPr="007177FA">
        <w:rPr>
          <w:rFonts w:ascii="Verdana" w:eastAsia="Calibri" w:hAnsi="Verdana"/>
          <w:sz w:val="28"/>
          <w:szCs w:val="28"/>
        </w:rPr>
        <w:t>Motion passed.</w:t>
      </w:r>
    </w:p>
    <w:p w14:paraId="2EC8D204" w14:textId="482B2D61" w:rsidR="57552FE1" w:rsidRPr="007177FA" w:rsidRDefault="57552FE1" w:rsidP="57552FE1">
      <w:pPr>
        <w:pStyle w:val="ListParagraph"/>
        <w:spacing w:line="276" w:lineRule="auto"/>
        <w:ind w:left="1080"/>
        <w:rPr>
          <w:rFonts w:ascii="Verdana" w:eastAsia="Calibri" w:hAnsi="Verdana"/>
          <w:sz w:val="28"/>
          <w:szCs w:val="28"/>
        </w:rPr>
      </w:pPr>
    </w:p>
    <w:p w14:paraId="571DFE50" w14:textId="42177351" w:rsidR="57552FE1" w:rsidRPr="007177FA" w:rsidRDefault="57552FE1" w:rsidP="57552FE1">
      <w:pPr>
        <w:pStyle w:val="ListParagraph"/>
        <w:spacing w:line="276" w:lineRule="auto"/>
        <w:ind w:left="1080"/>
        <w:rPr>
          <w:rFonts w:ascii="Verdana" w:eastAsia="Calibri" w:hAnsi="Verdana"/>
          <w:sz w:val="28"/>
          <w:szCs w:val="28"/>
        </w:rPr>
      </w:pPr>
    </w:p>
    <w:p w14:paraId="072F8319" w14:textId="1696B257" w:rsidR="00311035" w:rsidRPr="007177FA" w:rsidRDefault="00311035" w:rsidP="00022C6F">
      <w:pPr>
        <w:pStyle w:val="ListParagraph"/>
        <w:numPr>
          <w:ilvl w:val="0"/>
          <w:numId w:val="6"/>
        </w:numPr>
        <w:autoSpaceDE w:val="0"/>
        <w:autoSpaceDN w:val="0"/>
        <w:spacing w:before="120"/>
        <w:contextualSpacing w:val="0"/>
        <w:rPr>
          <w:rFonts w:ascii="Verdana" w:eastAsia="Calibri" w:hAnsi="Verdana"/>
          <w:b/>
          <w:bCs/>
          <w:color w:val="000000"/>
          <w:szCs w:val="24"/>
          <w:u w:val="single"/>
        </w:rPr>
      </w:pPr>
      <w:r w:rsidRPr="007177FA">
        <w:rPr>
          <w:rFonts w:ascii="Verdana" w:eastAsia="Calibri" w:hAnsi="Verdana"/>
          <w:b/>
          <w:bCs/>
          <w:color w:val="000000"/>
          <w:szCs w:val="24"/>
          <w:u w:val="single"/>
        </w:rPr>
        <w:t xml:space="preserve">Presentation and Discussion Anticipated on Day 1 &amp; 2: </w:t>
      </w:r>
    </w:p>
    <w:p w14:paraId="44C50ECE" w14:textId="77777777" w:rsidR="00311035" w:rsidRPr="007177FA" w:rsidRDefault="00311035" w:rsidP="00311035">
      <w:pPr>
        <w:pStyle w:val="ListParagraph"/>
        <w:autoSpaceDE w:val="0"/>
        <w:autoSpaceDN w:val="0"/>
        <w:spacing w:line="276" w:lineRule="auto"/>
        <w:ind w:left="1080"/>
        <w:rPr>
          <w:rFonts w:ascii="Verdana" w:eastAsia="Calibri" w:hAnsi="Verdana"/>
          <w:color w:val="000000"/>
          <w:sz w:val="28"/>
          <w:szCs w:val="28"/>
        </w:rPr>
      </w:pPr>
    </w:p>
    <w:p w14:paraId="56D5BB91" w14:textId="77777777" w:rsidR="00311035" w:rsidRPr="007177FA" w:rsidRDefault="00311035" w:rsidP="00311035">
      <w:pPr>
        <w:pStyle w:val="ListParagraph"/>
        <w:numPr>
          <w:ilvl w:val="0"/>
          <w:numId w:val="13"/>
        </w:numPr>
        <w:autoSpaceDE w:val="0"/>
        <w:autoSpaceDN w:val="0"/>
        <w:spacing w:line="276" w:lineRule="auto"/>
        <w:rPr>
          <w:rFonts w:ascii="Verdana" w:eastAsia="Calibri" w:hAnsi="Verdana"/>
          <w:color w:val="000000"/>
          <w:sz w:val="28"/>
          <w:szCs w:val="28"/>
        </w:rPr>
      </w:pPr>
      <w:r w:rsidRPr="007177FA">
        <w:rPr>
          <w:rFonts w:ascii="Verdana" w:eastAsia="Calibri" w:hAnsi="Verdana"/>
          <w:color w:val="000000"/>
          <w:sz w:val="28"/>
          <w:szCs w:val="28"/>
        </w:rPr>
        <w:t xml:space="preserve">Updates from the Youth Action Council (YAC) </w:t>
      </w:r>
    </w:p>
    <w:p w14:paraId="6089957F" w14:textId="77777777" w:rsidR="00311035" w:rsidRPr="007177FA" w:rsidRDefault="00311035" w:rsidP="00311035">
      <w:pPr>
        <w:pStyle w:val="ListParagraph"/>
        <w:autoSpaceDE w:val="0"/>
        <w:autoSpaceDN w:val="0"/>
        <w:spacing w:line="276" w:lineRule="auto"/>
        <w:ind w:left="1080"/>
        <w:rPr>
          <w:rFonts w:ascii="Verdana" w:eastAsia="Calibri" w:hAnsi="Verdana"/>
          <w:color w:val="000000"/>
          <w:sz w:val="28"/>
          <w:szCs w:val="28"/>
        </w:rPr>
      </w:pPr>
    </w:p>
    <w:p w14:paraId="19391197" w14:textId="77777777" w:rsidR="00311035" w:rsidRPr="007177FA" w:rsidRDefault="00311035" w:rsidP="00311035">
      <w:pPr>
        <w:pStyle w:val="ListParagraph"/>
        <w:numPr>
          <w:ilvl w:val="0"/>
          <w:numId w:val="13"/>
        </w:numPr>
        <w:autoSpaceDE w:val="0"/>
        <w:autoSpaceDN w:val="0"/>
        <w:spacing w:line="276" w:lineRule="auto"/>
        <w:rPr>
          <w:rFonts w:ascii="Verdana" w:eastAsia="Calibri" w:hAnsi="Verdana"/>
          <w:color w:val="000000"/>
          <w:sz w:val="28"/>
          <w:szCs w:val="28"/>
        </w:rPr>
      </w:pPr>
      <w:r w:rsidRPr="007177FA">
        <w:rPr>
          <w:rFonts w:ascii="Verdana" w:eastAsia="Calibri" w:hAnsi="Verdana"/>
          <w:color w:val="000000"/>
          <w:sz w:val="28"/>
          <w:szCs w:val="28"/>
        </w:rPr>
        <w:t>Updates from the Centers for Independent Living:</w:t>
      </w:r>
    </w:p>
    <w:p w14:paraId="3D648946" w14:textId="77777777" w:rsidR="00311035" w:rsidRPr="007177FA" w:rsidRDefault="00311035" w:rsidP="00311035">
      <w:pPr>
        <w:pStyle w:val="ListParagraph"/>
        <w:autoSpaceDE w:val="0"/>
        <w:autoSpaceDN w:val="0"/>
        <w:spacing w:line="276" w:lineRule="auto"/>
        <w:ind w:left="1440"/>
        <w:rPr>
          <w:rFonts w:ascii="Verdana" w:eastAsia="Calibri" w:hAnsi="Verdana"/>
          <w:color w:val="000000"/>
          <w:sz w:val="28"/>
          <w:szCs w:val="28"/>
        </w:rPr>
      </w:pPr>
      <w:r w:rsidRPr="007177FA">
        <w:rPr>
          <w:rFonts w:ascii="Verdana" w:eastAsia="Calibri" w:hAnsi="Verdana"/>
          <w:color w:val="000000"/>
          <w:sz w:val="28"/>
          <w:szCs w:val="28"/>
        </w:rPr>
        <w:t>Southern Nevada Center for independent Living (SNCIL)</w:t>
      </w:r>
    </w:p>
    <w:p w14:paraId="54F31DD7" w14:textId="77777777" w:rsidR="00311035" w:rsidRPr="007177FA" w:rsidRDefault="00311035" w:rsidP="00311035">
      <w:pPr>
        <w:pStyle w:val="ListParagraph"/>
        <w:autoSpaceDE w:val="0"/>
        <w:autoSpaceDN w:val="0"/>
        <w:spacing w:line="276" w:lineRule="auto"/>
        <w:ind w:left="1440"/>
        <w:rPr>
          <w:rFonts w:ascii="Verdana" w:eastAsia="Calibri" w:hAnsi="Verdana"/>
          <w:color w:val="000000"/>
          <w:sz w:val="28"/>
          <w:szCs w:val="28"/>
        </w:rPr>
      </w:pPr>
      <w:r w:rsidRPr="007177FA">
        <w:rPr>
          <w:rFonts w:ascii="Verdana" w:eastAsia="Calibri" w:hAnsi="Verdana"/>
          <w:color w:val="000000"/>
          <w:sz w:val="28"/>
          <w:szCs w:val="28"/>
        </w:rPr>
        <w:t>Northern Nevada Center for Independent Living (NNCIL)</w:t>
      </w:r>
    </w:p>
    <w:p w14:paraId="0DCCB207" w14:textId="77777777" w:rsidR="00311035" w:rsidRPr="007177FA" w:rsidRDefault="00311035" w:rsidP="00311035">
      <w:pPr>
        <w:pStyle w:val="ListParagraph"/>
        <w:autoSpaceDE w:val="0"/>
        <w:autoSpaceDN w:val="0"/>
        <w:spacing w:line="276" w:lineRule="auto"/>
        <w:ind w:left="1440"/>
        <w:rPr>
          <w:rFonts w:ascii="Verdana" w:eastAsia="Calibri" w:hAnsi="Verdana"/>
          <w:color w:val="000000"/>
          <w:sz w:val="28"/>
          <w:szCs w:val="28"/>
        </w:rPr>
      </w:pPr>
      <w:r w:rsidRPr="007177FA">
        <w:rPr>
          <w:rFonts w:ascii="Verdana" w:eastAsia="Calibri" w:hAnsi="Verdana"/>
          <w:color w:val="000000"/>
          <w:sz w:val="28"/>
          <w:szCs w:val="28"/>
        </w:rPr>
        <w:t>Rural Center for Independent Living (RCIL)</w:t>
      </w:r>
    </w:p>
    <w:p w14:paraId="00D65FC2" w14:textId="77777777" w:rsidR="00311035" w:rsidRPr="007177FA" w:rsidRDefault="00311035" w:rsidP="00311035">
      <w:pPr>
        <w:pStyle w:val="ListParagraph"/>
        <w:autoSpaceDE w:val="0"/>
        <w:autoSpaceDN w:val="0"/>
        <w:spacing w:line="276" w:lineRule="auto"/>
        <w:ind w:left="1080"/>
        <w:rPr>
          <w:rFonts w:ascii="Verdana" w:eastAsia="Calibri" w:hAnsi="Verdana"/>
          <w:color w:val="000000"/>
          <w:sz w:val="28"/>
          <w:szCs w:val="28"/>
        </w:rPr>
      </w:pPr>
    </w:p>
    <w:p w14:paraId="3B244535" w14:textId="77777777" w:rsidR="00311035" w:rsidRPr="007177FA" w:rsidRDefault="00311035" w:rsidP="00311035">
      <w:pPr>
        <w:pStyle w:val="ListParagraph"/>
        <w:numPr>
          <w:ilvl w:val="0"/>
          <w:numId w:val="13"/>
        </w:numPr>
        <w:autoSpaceDE w:val="0"/>
        <w:autoSpaceDN w:val="0"/>
        <w:spacing w:line="276" w:lineRule="auto"/>
        <w:rPr>
          <w:rFonts w:ascii="Verdana" w:eastAsia="Calibri" w:hAnsi="Verdana"/>
          <w:color w:val="000000"/>
          <w:sz w:val="28"/>
          <w:szCs w:val="28"/>
        </w:rPr>
      </w:pPr>
      <w:r w:rsidRPr="007177FA">
        <w:rPr>
          <w:rFonts w:ascii="Verdana" w:eastAsia="Calibri" w:hAnsi="Verdana"/>
          <w:color w:val="000000"/>
          <w:sz w:val="28"/>
          <w:szCs w:val="28"/>
        </w:rPr>
        <w:t>Updates/Report from Legislative Educator (RCIL)</w:t>
      </w:r>
    </w:p>
    <w:p w14:paraId="797FD0C7" w14:textId="77777777" w:rsidR="00311035" w:rsidRPr="007177FA" w:rsidRDefault="00311035" w:rsidP="00311035">
      <w:pPr>
        <w:pStyle w:val="ListParagraph"/>
        <w:autoSpaceDE w:val="0"/>
        <w:autoSpaceDN w:val="0"/>
        <w:spacing w:line="276" w:lineRule="auto"/>
        <w:ind w:left="1440"/>
        <w:rPr>
          <w:rFonts w:ascii="Verdana" w:eastAsia="Calibri" w:hAnsi="Verdana"/>
          <w:color w:val="000000"/>
          <w:sz w:val="28"/>
          <w:szCs w:val="28"/>
        </w:rPr>
      </w:pPr>
    </w:p>
    <w:p w14:paraId="37795562" w14:textId="77777777" w:rsidR="00311035" w:rsidRPr="007177FA" w:rsidRDefault="00311035" w:rsidP="00311035">
      <w:pPr>
        <w:pStyle w:val="ListParagraph"/>
        <w:numPr>
          <w:ilvl w:val="0"/>
          <w:numId w:val="13"/>
        </w:numPr>
        <w:autoSpaceDE w:val="0"/>
        <w:autoSpaceDN w:val="0"/>
        <w:spacing w:line="276" w:lineRule="auto"/>
        <w:rPr>
          <w:rFonts w:ascii="Verdana" w:eastAsia="Calibri" w:hAnsi="Verdana"/>
          <w:color w:val="000000"/>
          <w:sz w:val="28"/>
          <w:szCs w:val="28"/>
        </w:rPr>
      </w:pPr>
      <w:r w:rsidRPr="007177FA">
        <w:rPr>
          <w:rFonts w:ascii="Verdana" w:eastAsia="Calibri" w:hAnsi="Verdana"/>
          <w:color w:val="000000"/>
          <w:sz w:val="28"/>
          <w:szCs w:val="28"/>
        </w:rPr>
        <w:t>Report and Discussion Regarding the State Assistive Technology for Independent Living Program (AT/IL Program)</w:t>
      </w:r>
    </w:p>
    <w:p w14:paraId="44CD6A71" w14:textId="77777777" w:rsidR="00311035" w:rsidRPr="007177FA" w:rsidRDefault="00311035" w:rsidP="00311035">
      <w:pPr>
        <w:pStyle w:val="ListParagraph"/>
        <w:autoSpaceDE w:val="0"/>
        <w:autoSpaceDN w:val="0"/>
        <w:spacing w:line="276" w:lineRule="auto"/>
        <w:ind w:left="1080"/>
        <w:rPr>
          <w:rFonts w:ascii="Verdana" w:eastAsia="Calibri" w:hAnsi="Verdana"/>
          <w:color w:val="000000"/>
          <w:sz w:val="28"/>
          <w:szCs w:val="28"/>
        </w:rPr>
      </w:pPr>
    </w:p>
    <w:p w14:paraId="177942BA" w14:textId="77777777" w:rsidR="00311035" w:rsidRPr="007177FA" w:rsidRDefault="00311035" w:rsidP="00311035">
      <w:pPr>
        <w:pStyle w:val="ListParagraph"/>
        <w:numPr>
          <w:ilvl w:val="0"/>
          <w:numId w:val="13"/>
        </w:numPr>
        <w:autoSpaceDE w:val="0"/>
        <w:autoSpaceDN w:val="0"/>
        <w:spacing w:line="276" w:lineRule="auto"/>
        <w:rPr>
          <w:rFonts w:ascii="Verdana" w:eastAsia="Calibri" w:hAnsi="Verdana"/>
          <w:color w:val="000000"/>
          <w:sz w:val="28"/>
          <w:szCs w:val="28"/>
        </w:rPr>
      </w:pPr>
      <w:r w:rsidRPr="007177FA">
        <w:rPr>
          <w:rFonts w:ascii="Verdana" w:eastAsia="Calibri" w:hAnsi="Verdana"/>
          <w:color w:val="000000"/>
          <w:sz w:val="28"/>
          <w:szCs w:val="28"/>
        </w:rPr>
        <w:t>Updates and Discussion Regarding the Nevada State Rehabilitation Council (NSRC)</w:t>
      </w:r>
    </w:p>
    <w:p w14:paraId="22018C99" w14:textId="77777777" w:rsidR="00311035" w:rsidRPr="007177FA" w:rsidRDefault="00311035" w:rsidP="00311035">
      <w:pPr>
        <w:pStyle w:val="ListParagraph"/>
        <w:autoSpaceDE w:val="0"/>
        <w:autoSpaceDN w:val="0"/>
        <w:spacing w:line="276" w:lineRule="auto"/>
        <w:ind w:left="1080"/>
        <w:rPr>
          <w:rFonts w:ascii="Verdana" w:eastAsia="Calibri" w:hAnsi="Verdana"/>
          <w:color w:val="000000"/>
          <w:sz w:val="28"/>
          <w:szCs w:val="28"/>
        </w:rPr>
      </w:pPr>
    </w:p>
    <w:p w14:paraId="307B97CF" w14:textId="77777777" w:rsidR="00311035" w:rsidRPr="007177FA" w:rsidRDefault="00311035" w:rsidP="00311035">
      <w:pPr>
        <w:pStyle w:val="ListParagraph"/>
        <w:numPr>
          <w:ilvl w:val="0"/>
          <w:numId w:val="13"/>
        </w:numPr>
        <w:autoSpaceDE w:val="0"/>
        <w:autoSpaceDN w:val="0"/>
        <w:spacing w:line="276" w:lineRule="auto"/>
        <w:rPr>
          <w:rFonts w:ascii="Verdana" w:eastAsia="Calibri" w:hAnsi="Verdana"/>
          <w:color w:val="000000"/>
          <w:sz w:val="28"/>
          <w:szCs w:val="28"/>
        </w:rPr>
      </w:pPr>
      <w:r w:rsidRPr="007177FA">
        <w:rPr>
          <w:rFonts w:ascii="Verdana" w:eastAsia="Calibri" w:hAnsi="Verdana"/>
          <w:color w:val="000000"/>
          <w:sz w:val="28"/>
          <w:szCs w:val="28"/>
        </w:rPr>
        <w:t>Updates and Discussion regarding Aging and Disability Services (ADSD)</w:t>
      </w:r>
    </w:p>
    <w:p w14:paraId="107BABF4" w14:textId="77777777" w:rsidR="00311035" w:rsidRPr="007177FA" w:rsidRDefault="00311035" w:rsidP="00311035">
      <w:pPr>
        <w:pStyle w:val="ListParagraph"/>
        <w:autoSpaceDE w:val="0"/>
        <w:autoSpaceDN w:val="0"/>
        <w:spacing w:line="276" w:lineRule="auto"/>
        <w:ind w:left="1080"/>
        <w:rPr>
          <w:rFonts w:ascii="Verdana" w:eastAsia="Calibri" w:hAnsi="Verdana"/>
          <w:color w:val="000000"/>
          <w:sz w:val="28"/>
          <w:szCs w:val="28"/>
        </w:rPr>
      </w:pPr>
    </w:p>
    <w:p w14:paraId="73807B9D" w14:textId="77777777" w:rsidR="00311035" w:rsidRPr="007177FA" w:rsidRDefault="00311035" w:rsidP="00311035">
      <w:pPr>
        <w:pStyle w:val="ListParagraph"/>
        <w:numPr>
          <w:ilvl w:val="0"/>
          <w:numId w:val="13"/>
        </w:numPr>
        <w:autoSpaceDE w:val="0"/>
        <w:autoSpaceDN w:val="0"/>
        <w:spacing w:line="276" w:lineRule="auto"/>
        <w:rPr>
          <w:rFonts w:ascii="Verdana" w:eastAsia="Calibri" w:hAnsi="Verdana"/>
          <w:color w:val="000000"/>
          <w:sz w:val="28"/>
          <w:szCs w:val="28"/>
        </w:rPr>
      </w:pPr>
      <w:r w:rsidRPr="007177FA">
        <w:rPr>
          <w:rFonts w:ascii="Verdana" w:eastAsia="Calibri" w:hAnsi="Verdana"/>
          <w:color w:val="000000"/>
          <w:sz w:val="28"/>
          <w:szCs w:val="28"/>
        </w:rPr>
        <w:t>Updates and Discussion Regarding Takeaways from Conferences Attended by Members and Information Regarding Upcoming Events and Conferences</w:t>
      </w:r>
    </w:p>
    <w:p w14:paraId="23133D48" w14:textId="77777777" w:rsidR="00311035" w:rsidRPr="007177FA" w:rsidRDefault="00311035" w:rsidP="00311035">
      <w:pPr>
        <w:pStyle w:val="ListParagraph"/>
        <w:autoSpaceDE w:val="0"/>
        <w:autoSpaceDN w:val="0"/>
        <w:spacing w:line="276" w:lineRule="auto"/>
        <w:ind w:left="1080"/>
        <w:rPr>
          <w:rFonts w:ascii="Verdana" w:eastAsia="Calibri" w:hAnsi="Verdana"/>
          <w:color w:val="000000"/>
          <w:sz w:val="28"/>
          <w:szCs w:val="28"/>
        </w:rPr>
      </w:pPr>
    </w:p>
    <w:p w14:paraId="3422C7C0" w14:textId="77777777" w:rsidR="00311035" w:rsidRPr="007177FA" w:rsidRDefault="00311035" w:rsidP="00311035">
      <w:pPr>
        <w:pStyle w:val="ListParagraph"/>
        <w:numPr>
          <w:ilvl w:val="0"/>
          <w:numId w:val="13"/>
        </w:numPr>
        <w:autoSpaceDE w:val="0"/>
        <w:autoSpaceDN w:val="0"/>
        <w:spacing w:line="276" w:lineRule="auto"/>
        <w:rPr>
          <w:rFonts w:ascii="Verdana" w:eastAsia="Calibri" w:hAnsi="Verdana"/>
          <w:color w:val="000000"/>
          <w:sz w:val="28"/>
          <w:szCs w:val="28"/>
        </w:rPr>
      </w:pPr>
      <w:r w:rsidRPr="007177FA">
        <w:rPr>
          <w:rFonts w:ascii="Verdana" w:eastAsia="Calibri" w:hAnsi="Verdana"/>
          <w:color w:val="000000"/>
          <w:sz w:val="28"/>
          <w:szCs w:val="28"/>
        </w:rPr>
        <w:t>Updates Regarding Details of the Department of Education’s Disability Innovation Fund (DIF), Pathways to Partnerships Innovative Model Demonstration Project</w:t>
      </w:r>
    </w:p>
    <w:p w14:paraId="6550BA28" w14:textId="6267AF54" w:rsidR="00A27F0D" w:rsidRPr="007177FA" w:rsidRDefault="00A27F0D" w:rsidP="00022C6F">
      <w:pPr>
        <w:pStyle w:val="ListParagraph"/>
        <w:numPr>
          <w:ilvl w:val="0"/>
          <w:numId w:val="6"/>
        </w:numPr>
        <w:autoSpaceDE w:val="0"/>
        <w:autoSpaceDN w:val="0"/>
        <w:spacing w:before="120"/>
        <w:contextualSpacing w:val="0"/>
        <w:rPr>
          <w:rFonts w:ascii="Verdana" w:eastAsia="Calibri" w:hAnsi="Verdana"/>
          <w:szCs w:val="24"/>
        </w:rPr>
      </w:pPr>
      <w:r w:rsidRPr="007177FA">
        <w:rPr>
          <w:rFonts w:ascii="Verdana" w:eastAsia="Calibri" w:hAnsi="Verdana"/>
          <w:b/>
          <w:bCs/>
          <w:szCs w:val="24"/>
          <w:u w:val="single"/>
        </w:rPr>
        <w:t xml:space="preserve">Presentation and Discussion Anticipated for Day </w:t>
      </w:r>
      <w:r w:rsidR="00311035" w:rsidRPr="007177FA">
        <w:rPr>
          <w:rFonts w:ascii="Verdana" w:eastAsia="Calibri" w:hAnsi="Verdana"/>
          <w:b/>
          <w:bCs/>
          <w:szCs w:val="24"/>
          <w:u w:val="single"/>
        </w:rPr>
        <w:t>2</w:t>
      </w:r>
      <w:r w:rsidRPr="007177FA">
        <w:rPr>
          <w:rFonts w:ascii="Verdana" w:eastAsia="Calibri" w:hAnsi="Verdana"/>
          <w:b/>
          <w:bCs/>
          <w:szCs w:val="24"/>
          <w:u w:val="single"/>
        </w:rPr>
        <w:t>:</w:t>
      </w:r>
    </w:p>
    <w:p w14:paraId="700C7E15" w14:textId="34289EA6" w:rsidR="00A27F0D" w:rsidRPr="007177FA" w:rsidRDefault="00A27F0D" w:rsidP="00A27F0D">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t>Presentation Regarding Transportation Programs and Efforts to Improve Services in Nevada and Discussion About What SILC Can Do to Inform Both People with Disabilities and Service Providers Where There is the Greatest Need</w:t>
      </w:r>
    </w:p>
    <w:p w14:paraId="1589E031" w14:textId="43741086" w:rsidR="00A27F0D" w:rsidRPr="007177FA" w:rsidRDefault="00A27F0D" w:rsidP="00A27F0D">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t>Linda Vejvoda, Vice</w:t>
      </w:r>
      <w:r w:rsidR="003D52E1" w:rsidRPr="007177FA">
        <w:rPr>
          <w:rFonts w:ascii="Verdana" w:eastAsia="Calibri" w:hAnsi="Verdana"/>
          <w:sz w:val="28"/>
          <w:szCs w:val="28"/>
        </w:rPr>
        <w:t xml:space="preserve"> </w:t>
      </w:r>
      <w:r w:rsidRPr="007177FA">
        <w:rPr>
          <w:rFonts w:ascii="Verdana" w:eastAsia="Calibri" w:hAnsi="Verdana"/>
          <w:sz w:val="28"/>
          <w:szCs w:val="28"/>
        </w:rPr>
        <w:t>Chair</w:t>
      </w:r>
    </w:p>
    <w:p w14:paraId="496BE469" w14:textId="7BE4CFDF" w:rsidR="007A7ADB" w:rsidRPr="007177FA" w:rsidRDefault="007A7ADB" w:rsidP="00022C6F">
      <w:pPr>
        <w:pStyle w:val="ListParagraph"/>
        <w:numPr>
          <w:ilvl w:val="0"/>
          <w:numId w:val="6"/>
        </w:numPr>
        <w:autoSpaceDE w:val="0"/>
        <w:autoSpaceDN w:val="0"/>
        <w:spacing w:before="120"/>
        <w:contextualSpacing w:val="0"/>
        <w:rPr>
          <w:rFonts w:ascii="Verdana" w:eastAsia="Calibri" w:hAnsi="Verdana"/>
          <w:szCs w:val="24"/>
        </w:rPr>
      </w:pPr>
      <w:r w:rsidRPr="007177FA">
        <w:rPr>
          <w:rFonts w:ascii="Verdana" w:eastAsia="Calibri" w:hAnsi="Verdana"/>
          <w:b/>
          <w:bCs/>
          <w:szCs w:val="24"/>
          <w:u w:val="single"/>
        </w:rPr>
        <w:t>For Discussion and Possible Vote on Next Actions Anticipated for Day 2:</w:t>
      </w:r>
    </w:p>
    <w:p w14:paraId="03F70E2D" w14:textId="5CEE9247" w:rsidR="007A7ADB" w:rsidRPr="007177FA" w:rsidRDefault="007A7ADB" w:rsidP="007A7ADB">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t>Discussion Regarding FY26 Notice of Funding Opportunities and Status of Current Funding for Part B</w:t>
      </w:r>
    </w:p>
    <w:p w14:paraId="78B4A83C" w14:textId="1B3AF86F" w:rsidR="007A7ADB" w:rsidRPr="007177FA" w:rsidRDefault="007A7ADB" w:rsidP="007A7ADB">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t>Linda Vejvoda, Vice</w:t>
      </w:r>
      <w:r w:rsidR="003D52E1" w:rsidRPr="007177FA">
        <w:rPr>
          <w:rFonts w:ascii="Verdana" w:eastAsia="Calibri" w:hAnsi="Verdana"/>
          <w:sz w:val="28"/>
          <w:szCs w:val="28"/>
        </w:rPr>
        <w:t xml:space="preserve"> </w:t>
      </w:r>
      <w:r w:rsidRPr="007177FA">
        <w:rPr>
          <w:rFonts w:ascii="Verdana" w:eastAsia="Calibri" w:hAnsi="Verdana"/>
          <w:sz w:val="28"/>
          <w:szCs w:val="28"/>
        </w:rPr>
        <w:t>Chair</w:t>
      </w:r>
    </w:p>
    <w:p w14:paraId="262DA992" w14:textId="705133FD" w:rsidR="005146CB" w:rsidRPr="007177FA" w:rsidRDefault="005146CB" w:rsidP="00022C6F">
      <w:pPr>
        <w:pStyle w:val="ListParagraph"/>
        <w:numPr>
          <w:ilvl w:val="0"/>
          <w:numId w:val="6"/>
        </w:numPr>
        <w:autoSpaceDE w:val="0"/>
        <w:autoSpaceDN w:val="0"/>
        <w:spacing w:before="120"/>
        <w:contextualSpacing w:val="0"/>
        <w:rPr>
          <w:rFonts w:ascii="Verdana" w:eastAsia="Calibri" w:hAnsi="Verdana"/>
          <w:szCs w:val="24"/>
        </w:rPr>
      </w:pPr>
      <w:r w:rsidRPr="007177FA">
        <w:rPr>
          <w:rFonts w:ascii="Verdana" w:eastAsia="Calibri" w:hAnsi="Verdana"/>
          <w:b/>
          <w:bCs/>
          <w:szCs w:val="24"/>
          <w:u w:val="single"/>
        </w:rPr>
        <w:t xml:space="preserve">Presentation and Discussion for Day </w:t>
      </w:r>
      <w:r w:rsidR="00311035" w:rsidRPr="007177FA">
        <w:rPr>
          <w:rFonts w:ascii="Verdana" w:eastAsia="Calibri" w:hAnsi="Verdana"/>
          <w:b/>
          <w:bCs/>
          <w:szCs w:val="24"/>
          <w:u w:val="single"/>
        </w:rPr>
        <w:t>2</w:t>
      </w:r>
      <w:r w:rsidRPr="007177FA">
        <w:rPr>
          <w:rFonts w:ascii="Verdana" w:eastAsia="Calibri" w:hAnsi="Verdana"/>
          <w:b/>
          <w:bCs/>
          <w:szCs w:val="24"/>
          <w:u w:val="single"/>
        </w:rPr>
        <w:t>:</w:t>
      </w:r>
    </w:p>
    <w:p w14:paraId="6C35770D" w14:textId="300CD9E1" w:rsidR="005146CB" w:rsidRPr="007177FA" w:rsidRDefault="005146CB" w:rsidP="005146CB">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t>Presentation by the Communication Service for the Deaf, Inc. Regarding New Services and Opportunities for the Deaf Population in Nevada</w:t>
      </w:r>
    </w:p>
    <w:p w14:paraId="35D22605" w14:textId="5A42132A" w:rsidR="005146CB" w:rsidRPr="007177FA" w:rsidRDefault="005146CB" w:rsidP="00F66A50">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t>Salvatore Fiorentino, Program Manager, CSD Works Nevada</w:t>
      </w:r>
    </w:p>
    <w:p w14:paraId="0D82EFCA" w14:textId="524A0426" w:rsidR="00C337E3" w:rsidRPr="007177FA" w:rsidRDefault="00C337E3" w:rsidP="00022C6F">
      <w:pPr>
        <w:pStyle w:val="ListParagraph"/>
        <w:numPr>
          <w:ilvl w:val="0"/>
          <w:numId w:val="6"/>
        </w:numPr>
        <w:autoSpaceDE w:val="0"/>
        <w:autoSpaceDN w:val="0"/>
        <w:spacing w:before="120"/>
        <w:contextualSpacing w:val="0"/>
        <w:rPr>
          <w:rFonts w:ascii="Verdana" w:eastAsia="Calibri" w:hAnsi="Verdana"/>
          <w:szCs w:val="24"/>
        </w:rPr>
      </w:pPr>
      <w:bookmarkStart w:id="4" w:name="_Hlk146218400"/>
      <w:bookmarkEnd w:id="2"/>
      <w:r w:rsidRPr="007177FA">
        <w:rPr>
          <w:rFonts w:ascii="Verdana" w:eastAsia="Calibri" w:hAnsi="Verdana"/>
          <w:b/>
          <w:bCs/>
          <w:szCs w:val="24"/>
          <w:u w:val="single"/>
        </w:rPr>
        <w:t xml:space="preserve">For Possible </w:t>
      </w:r>
      <w:r w:rsidR="007E1E58" w:rsidRPr="007177FA">
        <w:rPr>
          <w:rFonts w:ascii="Verdana" w:eastAsia="Calibri" w:hAnsi="Verdana"/>
          <w:b/>
          <w:bCs/>
          <w:szCs w:val="24"/>
          <w:u w:val="single"/>
        </w:rPr>
        <w:t xml:space="preserve">Vote on Next </w:t>
      </w:r>
      <w:r w:rsidRPr="007177FA">
        <w:rPr>
          <w:rFonts w:ascii="Verdana" w:eastAsia="Calibri" w:hAnsi="Verdana"/>
          <w:b/>
          <w:bCs/>
          <w:szCs w:val="24"/>
          <w:u w:val="single"/>
        </w:rPr>
        <w:t>Action</w:t>
      </w:r>
      <w:r w:rsidR="007E1E58" w:rsidRPr="007177FA">
        <w:rPr>
          <w:rFonts w:ascii="Verdana" w:eastAsia="Calibri" w:hAnsi="Verdana"/>
          <w:b/>
          <w:bCs/>
          <w:szCs w:val="24"/>
          <w:u w:val="single"/>
        </w:rPr>
        <w:t>s</w:t>
      </w:r>
      <w:r w:rsidR="00987ACD" w:rsidRPr="007177FA">
        <w:rPr>
          <w:rFonts w:ascii="Verdana" w:eastAsia="Calibri" w:hAnsi="Verdana"/>
          <w:b/>
          <w:bCs/>
          <w:szCs w:val="24"/>
          <w:u w:val="single"/>
        </w:rPr>
        <w:t xml:space="preserve"> Anticipated for Day 2</w:t>
      </w:r>
      <w:r w:rsidRPr="007177FA">
        <w:rPr>
          <w:rFonts w:ascii="Verdana" w:eastAsia="Calibri" w:hAnsi="Verdana"/>
          <w:b/>
          <w:bCs/>
          <w:szCs w:val="24"/>
          <w:u w:val="single"/>
        </w:rPr>
        <w:t>:</w:t>
      </w:r>
    </w:p>
    <w:bookmarkEnd w:id="4"/>
    <w:p w14:paraId="423E4556" w14:textId="054F23B5" w:rsidR="00F619E4" w:rsidRPr="007177FA" w:rsidRDefault="00F619E4" w:rsidP="00F619E4">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lastRenderedPageBreak/>
        <w:t>Discussion</w:t>
      </w:r>
      <w:r w:rsidR="0096074F" w:rsidRPr="007177FA">
        <w:rPr>
          <w:rFonts w:ascii="Verdana" w:eastAsia="Calibri" w:hAnsi="Verdana"/>
          <w:sz w:val="28"/>
          <w:szCs w:val="28"/>
        </w:rPr>
        <w:t>,</w:t>
      </w:r>
      <w:r w:rsidRPr="007177FA">
        <w:rPr>
          <w:rFonts w:ascii="Verdana" w:eastAsia="Calibri" w:hAnsi="Verdana"/>
          <w:sz w:val="28"/>
          <w:szCs w:val="28"/>
        </w:rPr>
        <w:t xml:space="preserve"> </w:t>
      </w:r>
      <w:r w:rsidR="005E41DA" w:rsidRPr="007177FA">
        <w:rPr>
          <w:rFonts w:ascii="Verdana" w:eastAsia="Calibri" w:hAnsi="Verdana"/>
          <w:sz w:val="28"/>
          <w:szCs w:val="28"/>
        </w:rPr>
        <w:t>Review</w:t>
      </w:r>
      <w:r w:rsidR="0096074F" w:rsidRPr="007177FA">
        <w:rPr>
          <w:rFonts w:ascii="Verdana" w:eastAsia="Calibri" w:hAnsi="Verdana"/>
          <w:sz w:val="28"/>
          <w:szCs w:val="28"/>
        </w:rPr>
        <w:t xml:space="preserve"> and Make Possible Recommendations Regarding the</w:t>
      </w:r>
      <w:r w:rsidR="00F711BF" w:rsidRPr="007177FA">
        <w:rPr>
          <w:rFonts w:ascii="Verdana" w:eastAsia="Calibri" w:hAnsi="Verdana"/>
          <w:sz w:val="28"/>
          <w:szCs w:val="28"/>
        </w:rPr>
        <w:t xml:space="preserve"> </w:t>
      </w:r>
      <w:r w:rsidR="00B356CA" w:rsidRPr="007177FA">
        <w:rPr>
          <w:rFonts w:ascii="Verdana" w:eastAsia="Calibri" w:hAnsi="Verdana"/>
          <w:sz w:val="28"/>
          <w:szCs w:val="28"/>
        </w:rPr>
        <w:t>FFY2</w:t>
      </w:r>
      <w:r w:rsidR="005E41DA" w:rsidRPr="007177FA">
        <w:rPr>
          <w:rFonts w:ascii="Verdana" w:eastAsia="Calibri" w:hAnsi="Verdana"/>
          <w:sz w:val="28"/>
          <w:szCs w:val="28"/>
        </w:rPr>
        <w:t>5</w:t>
      </w:r>
      <w:r w:rsidR="008D1BE3" w:rsidRPr="007177FA">
        <w:rPr>
          <w:rFonts w:ascii="Verdana" w:eastAsia="Calibri" w:hAnsi="Verdana"/>
          <w:sz w:val="28"/>
          <w:szCs w:val="28"/>
        </w:rPr>
        <w:t xml:space="preserve"> </w:t>
      </w:r>
      <w:r w:rsidR="00B356CA" w:rsidRPr="007177FA">
        <w:rPr>
          <w:rFonts w:ascii="Verdana" w:eastAsia="Calibri" w:hAnsi="Verdana"/>
          <w:sz w:val="28"/>
          <w:szCs w:val="28"/>
        </w:rPr>
        <w:t>Budge</w:t>
      </w:r>
      <w:r w:rsidR="008D1BE3" w:rsidRPr="007177FA">
        <w:rPr>
          <w:rFonts w:ascii="Verdana" w:eastAsia="Calibri" w:hAnsi="Verdana"/>
          <w:sz w:val="28"/>
          <w:szCs w:val="28"/>
        </w:rPr>
        <w:t>t</w:t>
      </w:r>
      <w:r w:rsidR="00416004" w:rsidRPr="007177FA">
        <w:rPr>
          <w:rFonts w:ascii="Verdana" w:eastAsia="Calibri" w:hAnsi="Verdana"/>
          <w:sz w:val="28"/>
          <w:szCs w:val="28"/>
        </w:rPr>
        <w:t>, Council Staffing Needs</w:t>
      </w:r>
      <w:r w:rsidR="00B356CA" w:rsidRPr="007177FA">
        <w:rPr>
          <w:rFonts w:ascii="Verdana" w:eastAsia="Calibri" w:hAnsi="Verdana"/>
          <w:sz w:val="28"/>
          <w:szCs w:val="28"/>
        </w:rPr>
        <w:t xml:space="preserve"> and Future Conference</w:t>
      </w:r>
      <w:r w:rsidR="008D1BE3" w:rsidRPr="007177FA">
        <w:rPr>
          <w:rFonts w:ascii="Verdana" w:eastAsia="Calibri" w:hAnsi="Verdana"/>
          <w:sz w:val="28"/>
          <w:szCs w:val="28"/>
        </w:rPr>
        <w:t xml:space="preserve"> Plans</w:t>
      </w:r>
    </w:p>
    <w:p w14:paraId="5E69D13B" w14:textId="7AD4BF4A" w:rsidR="008D1BE3" w:rsidRPr="007177FA" w:rsidRDefault="00311035" w:rsidP="008D1BE3">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t>Linda Vejvoda</w:t>
      </w:r>
      <w:r w:rsidR="00F619E4" w:rsidRPr="007177FA">
        <w:rPr>
          <w:rFonts w:ascii="Verdana" w:eastAsia="Calibri" w:hAnsi="Verdana"/>
          <w:sz w:val="28"/>
          <w:szCs w:val="28"/>
        </w:rPr>
        <w:t>,</w:t>
      </w:r>
      <w:r w:rsidRPr="007177FA">
        <w:rPr>
          <w:rFonts w:ascii="Verdana" w:eastAsia="Calibri" w:hAnsi="Verdana"/>
          <w:sz w:val="28"/>
          <w:szCs w:val="28"/>
        </w:rPr>
        <w:t xml:space="preserve"> Vice</w:t>
      </w:r>
      <w:r w:rsidR="00F619E4" w:rsidRPr="007177FA">
        <w:rPr>
          <w:rFonts w:ascii="Verdana" w:eastAsia="Calibri" w:hAnsi="Verdana"/>
          <w:sz w:val="28"/>
          <w:szCs w:val="28"/>
        </w:rPr>
        <w:t xml:space="preserve"> C</w:t>
      </w:r>
      <w:r w:rsidR="00F711BF" w:rsidRPr="007177FA">
        <w:rPr>
          <w:rFonts w:ascii="Verdana" w:eastAsia="Calibri" w:hAnsi="Verdana"/>
          <w:sz w:val="28"/>
          <w:szCs w:val="28"/>
        </w:rPr>
        <w:t>hair</w:t>
      </w:r>
    </w:p>
    <w:p w14:paraId="7EA5D02F" w14:textId="52688D13" w:rsidR="57552FE1" w:rsidRPr="007177FA" w:rsidRDefault="57552FE1" w:rsidP="57552FE1">
      <w:pPr>
        <w:pStyle w:val="ListParagraph"/>
        <w:spacing w:line="276" w:lineRule="auto"/>
        <w:ind w:left="1080"/>
        <w:rPr>
          <w:rFonts w:ascii="Verdana" w:eastAsia="Calibri" w:hAnsi="Verdana"/>
          <w:sz w:val="28"/>
          <w:szCs w:val="28"/>
        </w:rPr>
      </w:pPr>
    </w:p>
    <w:p w14:paraId="5EF20A45" w14:textId="011705AF" w:rsidR="00C337E3" w:rsidRPr="007177FA" w:rsidRDefault="00C337E3" w:rsidP="00022C6F">
      <w:pPr>
        <w:pStyle w:val="ListParagraph"/>
        <w:numPr>
          <w:ilvl w:val="0"/>
          <w:numId w:val="6"/>
        </w:numPr>
        <w:autoSpaceDE w:val="0"/>
        <w:autoSpaceDN w:val="0"/>
        <w:spacing w:before="120"/>
        <w:contextualSpacing w:val="0"/>
        <w:rPr>
          <w:rFonts w:ascii="Verdana" w:eastAsia="Calibri" w:hAnsi="Verdana"/>
          <w:szCs w:val="24"/>
        </w:rPr>
      </w:pPr>
      <w:r w:rsidRPr="007177FA">
        <w:rPr>
          <w:rFonts w:ascii="Verdana" w:eastAsia="Calibri" w:hAnsi="Verdana"/>
          <w:b/>
          <w:bCs/>
          <w:szCs w:val="24"/>
          <w:u w:val="single"/>
        </w:rPr>
        <w:t xml:space="preserve">For Possible </w:t>
      </w:r>
      <w:r w:rsidR="007E1E58" w:rsidRPr="007177FA">
        <w:rPr>
          <w:rFonts w:ascii="Verdana" w:eastAsia="Calibri" w:hAnsi="Verdana"/>
          <w:b/>
          <w:bCs/>
          <w:szCs w:val="24"/>
          <w:u w:val="single"/>
        </w:rPr>
        <w:t xml:space="preserve">Vote on Next </w:t>
      </w:r>
      <w:r w:rsidRPr="007177FA">
        <w:rPr>
          <w:rFonts w:ascii="Verdana" w:eastAsia="Calibri" w:hAnsi="Verdana"/>
          <w:b/>
          <w:bCs/>
          <w:szCs w:val="24"/>
          <w:u w:val="single"/>
        </w:rPr>
        <w:t>Action</w:t>
      </w:r>
      <w:r w:rsidR="007E1E58" w:rsidRPr="007177FA">
        <w:rPr>
          <w:rFonts w:ascii="Verdana" w:eastAsia="Calibri" w:hAnsi="Verdana"/>
          <w:b/>
          <w:bCs/>
          <w:szCs w:val="24"/>
          <w:u w:val="single"/>
        </w:rPr>
        <w:t>s</w:t>
      </w:r>
      <w:r w:rsidR="00987ACD" w:rsidRPr="007177FA">
        <w:rPr>
          <w:rFonts w:ascii="Verdana" w:eastAsia="Calibri" w:hAnsi="Verdana"/>
          <w:b/>
          <w:bCs/>
          <w:szCs w:val="24"/>
          <w:u w:val="single"/>
        </w:rPr>
        <w:t xml:space="preserve"> Anticipated for Day 2</w:t>
      </w:r>
      <w:r w:rsidRPr="007177FA">
        <w:rPr>
          <w:rFonts w:ascii="Verdana" w:eastAsia="Calibri" w:hAnsi="Verdana"/>
          <w:b/>
          <w:bCs/>
          <w:szCs w:val="24"/>
          <w:u w:val="single"/>
        </w:rPr>
        <w:t>:</w:t>
      </w:r>
    </w:p>
    <w:p w14:paraId="70905AB4" w14:textId="5C291C77" w:rsidR="009B78E4" w:rsidRPr="007177FA" w:rsidRDefault="009B78E4" w:rsidP="009B78E4">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t xml:space="preserve">Discussion and Approval of Future </w:t>
      </w:r>
      <w:r w:rsidR="00126031" w:rsidRPr="007177FA">
        <w:rPr>
          <w:rFonts w:ascii="Verdana" w:eastAsia="Calibri" w:hAnsi="Verdana"/>
          <w:sz w:val="28"/>
          <w:szCs w:val="28"/>
        </w:rPr>
        <w:t xml:space="preserve">Annual </w:t>
      </w:r>
      <w:r w:rsidRPr="007177FA">
        <w:rPr>
          <w:rFonts w:ascii="Verdana" w:eastAsia="Calibri" w:hAnsi="Verdana"/>
          <w:sz w:val="28"/>
          <w:szCs w:val="28"/>
        </w:rPr>
        <w:t>Meeting Agenda Items and Meeting Date</w:t>
      </w:r>
      <w:r w:rsidR="008D1BE3" w:rsidRPr="007177FA">
        <w:rPr>
          <w:rFonts w:ascii="Verdana" w:eastAsia="Calibri" w:hAnsi="Verdana"/>
          <w:sz w:val="28"/>
          <w:szCs w:val="28"/>
        </w:rPr>
        <w:t>s</w:t>
      </w:r>
      <w:r w:rsidRPr="007177FA">
        <w:rPr>
          <w:rFonts w:ascii="Verdana" w:eastAsia="Calibri" w:hAnsi="Verdana"/>
          <w:sz w:val="28"/>
          <w:szCs w:val="28"/>
        </w:rPr>
        <w:t xml:space="preserve">: </w:t>
      </w:r>
      <w:r w:rsidR="00311035" w:rsidRPr="007177FA">
        <w:rPr>
          <w:rFonts w:ascii="Verdana" w:eastAsia="Calibri" w:hAnsi="Verdana"/>
          <w:sz w:val="28"/>
          <w:szCs w:val="28"/>
        </w:rPr>
        <w:t>April</w:t>
      </w:r>
      <w:r w:rsidR="00C610A1" w:rsidRPr="007177FA">
        <w:rPr>
          <w:rFonts w:ascii="Verdana" w:eastAsia="Calibri" w:hAnsi="Verdana"/>
          <w:sz w:val="28"/>
          <w:szCs w:val="28"/>
        </w:rPr>
        <w:t xml:space="preserve"> </w:t>
      </w:r>
      <w:r w:rsidR="00311035" w:rsidRPr="007177FA">
        <w:rPr>
          <w:rFonts w:ascii="Verdana" w:eastAsia="Calibri" w:hAnsi="Verdana"/>
          <w:sz w:val="28"/>
          <w:szCs w:val="28"/>
        </w:rPr>
        <w:t>8</w:t>
      </w:r>
      <w:r w:rsidR="00C610A1" w:rsidRPr="007177FA">
        <w:rPr>
          <w:rFonts w:ascii="Verdana" w:eastAsia="Calibri" w:hAnsi="Verdana"/>
          <w:sz w:val="28"/>
          <w:szCs w:val="28"/>
        </w:rPr>
        <w:t xml:space="preserve"> &amp; </w:t>
      </w:r>
      <w:r w:rsidR="00311035" w:rsidRPr="007177FA">
        <w:rPr>
          <w:rFonts w:ascii="Verdana" w:eastAsia="Calibri" w:hAnsi="Verdana"/>
          <w:sz w:val="28"/>
          <w:szCs w:val="28"/>
        </w:rPr>
        <w:t>9</w:t>
      </w:r>
      <w:r w:rsidRPr="007177FA">
        <w:rPr>
          <w:rFonts w:ascii="Verdana" w:eastAsia="Calibri" w:hAnsi="Verdana"/>
          <w:sz w:val="28"/>
          <w:szCs w:val="28"/>
        </w:rPr>
        <w:t>, 202</w:t>
      </w:r>
      <w:r w:rsidR="00311035" w:rsidRPr="007177FA">
        <w:rPr>
          <w:rFonts w:ascii="Verdana" w:eastAsia="Calibri" w:hAnsi="Verdana"/>
          <w:sz w:val="28"/>
          <w:szCs w:val="28"/>
        </w:rPr>
        <w:t>6</w:t>
      </w:r>
    </w:p>
    <w:p w14:paraId="701502C7" w14:textId="4E5FD7F8" w:rsidR="009B78E4" w:rsidRPr="007177FA" w:rsidRDefault="00311035" w:rsidP="009B78E4">
      <w:pPr>
        <w:pStyle w:val="ListParagraph"/>
        <w:autoSpaceDE w:val="0"/>
        <w:autoSpaceDN w:val="0"/>
        <w:spacing w:line="276" w:lineRule="auto"/>
        <w:ind w:left="1080"/>
        <w:rPr>
          <w:rFonts w:ascii="Verdana" w:eastAsia="Calibri" w:hAnsi="Verdana"/>
          <w:sz w:val="28"/>
          <w:szCs w:val="28"/>
        </w:rPr>
      </w:pPr>
      <w:r w:rsidRPr="007177FA">
        <w:rPr>
          <w:rFonts w:ascii="Verdana" w:eastAsia="Calibri" w:hAnsi="Verdana"/>
          <w:sz w:val="28"/>
          <w:szCs w:val="28"/>
        </w:rPr>
        <w:t>Linda Vejvoda</w:t>
      </w:r>
      <w:r w:rsidR="009B78E4" w:rsidRPr="007177FA">
        <w:rPr>
          <w:rFonts w:ascii="Verdana" w:eastAsia="Calibri" w:hAnsi="Verdana"/>
          <w:sz w:val="28"/>
          <w:szCs w:val="28"/>
        </w:rPr>
        <w:t xml:space="preserve">, </w:t>
      </w:r>
      <w:r w:rsidRPr="007177FA">
        <w:rPr>
          <w:rFonts w:ascii="Verdana" w:eastAsia="Calibri" w:hAnsi="Verdana"/>
          <w:sz w:val="28"/>
          <w:szCs w:val="28"/>
        </w:rPr>
        <w:t xml:space="preserve">Vice </w:t>
      </w:r>
      <w:r w:rsidR="009B78E4" w:rsidRPr="007177FA">
        <w:rPr>
          <w:rFonts w:ascii="Verdana" w:eastAsia="Calibri" w:hAnsi="Verdana"/>
          <w:sz w:val="28"/>
          <w:szCs w:val="28"/>
        </w:rPr>
        <w:t>Chair</w:t>
      </w:r>
    </w:p>
    <w:p w14:paraId="2EDD6AD7" w14:textId="1ECC84B7" w:rsidR="002C3151" w:rsidRPr="007177FA" w:rsidRDefault="00987ACD" w:rsidP="3FB84C7D">
      <w:pPr>
        <w:pStyle w:val="ListParagraph"/>
        <w:numPr>
          <w:ilvl w:val="0"/>
          <w:numId w:val="6"/>
        </w:numPr>
        <w:autoSpaceDE w:val="0"/>
        <w:autoSpaceDN w:val="0"/>
        <w:spacing w:before="120"/>
        <w:contextualSpacing w:val="0"/>
        <w:rPr>
          <w:rFonts w:ascii="Verdana" w:eastAsia="Calibri" w:hAnsi="Verdana"/>
        </w:rPr>
      </w:pPr>
      <w:r w:rsidRPr="007177FA">
        <w:rPr>
          <w:rFonts w:ascii="Verdana" w:eastAsia="Calibri" w:hAnsi="Verdana"/>
          <w:b/>
          <w:bCs/>
          <w:color w:val="000000" w:themeColor="text1"/>
          <w:u w:val="single"/>
        </w:rPr>
        <w:t>Ending Public Comment for Days 1 and 2</w:t>
      </w:r>
      <w:r w:rsidR="002C3151" w:rsidRPr="007177FA">
        <w:rPr>
          <w:rFonts w:ascii="Verdana" w:eastAsia="Calibri" w:hAnsi="Verdana"/>
          <w:b/>
          <w:bCs/>
          <w:color w:val="000000" w:themeColor="text1"/>
          <w:u w:val="single"/>
        </w:rPr>
        <w:t>:</w:t>
      </w:r>
      <w:r w:rsidR="002C3151" w:rsidRPr="007177FA">
        <w:rPr>
          <w:rFonts w:ascii="Verdana" w:eastAsia="Calibri" w:hAnsi="Verdana"/>
          <w:color w:val="000000" w:themeColor="text1"/>
        </w:rPr>
        <w:t xml:space="preserve"> </w:t>
      </w:r>
      <w:r w:rsidR="00D53123" w:rsidRPr="007177FA">
        <w:rPr>
          <w:rFonts w:ascii="Verdana" w:hAnsi="Verdana"/>
          <w:sz w:val="21"/>
          <w:szCs w:val="21"/>
        </w:rPr>
        <w:t xml:space="preserve">(No action may be taken upon a matter </w:t>
      </w:r>
    </w:p>
    <w:p w14:paraId="7BC713E5" w14:textId="695C22FC" w:rsidR="0008737C" w:rsidRPr="007177FA" w:rsidRDefault="0008737C" w:rsidP="3FB84C7D">
      <w:pPr>
        <w:pStyle w:val="ListParagraph"/>
        <w:numPr>
          <w:ilvl w:val="0"/>
          <w:numId w:val="18"/>
        </w:numPr>
        <w:autoSpaceDE w:val="0"/>
        <w:autoSpaceDN w:val="0"/>
        <w:spacing w:before="120"/>
        <w:contextualSpacing w:val="0"/>
        <w:rPr>
          <w:rFonts w:ascii="Verdana" w:eastAsia="Calibri" w:hAnsi="Verdana"/>
        </w:rPr>
      </w:pPr>
      <w:r w:rsidRPr="007177FA">
        <w:rPr>
          <w:rFonts w:ascii="Verdana" w:eastAsia="Calibri" w:hAnsi="Verdana"/>
        </w:rPr>
        <w:t>No Public Comment</w:t>
      </w:r>
    </w:p>
    <w:p w14:paraId="6D36C469" w14:textId="172C1D27" w:rsidR="009B78E4" w:rsidRPr="007177FA" w:rsidRDefault="00F65032" w:rsidP="00022C6F">
      <w:pPr>
        <w:pStyle w:val="ListParagraph"/>
        <w:numPr>
          <w:ilvl w:val="0"/>
          <w:numId w:val="6"/>
        </w:numPr>
        <w:shd w:val="clear" w:color="auto" w:fill="FFFFFF" w:themeFill="background1"/>
        <w:tabs>
          <w:tab w:val="left" w:pos="3420"/>
        </w:tabs>
        <w:spacing w:before="120"/>
        <w:contextualSpacing w:val="0"/>
        <w:rPr>
          <w:rFonts w:ascii="Verdana" w:eastAsia="Calibri" w:hAnsi="Verdana"/>
          <w:u w:val="single"/>
        </w:rPr>
      </w:pPr>
      <w:r w:rsidRPr="007177FA">
        <w:rPr>
          <w:rFonts w:ascii="Verdana" w:eastAsia="Calibri" w:hAnsi="Verdana"/>
          <w:b/>
          <w:bCs/>
          <w:color w:val="201F1E"/>
          <w:u w:val="single"/>
        </w:rPr>
        <w:t>Adjourn</w:t>
      </w:r>
      <w:r w:rsidR="00473219" w:rsidRPr="007177FA">
        <w:rPr>
          <w:rFonts w:ascii="Verdana" w:eastAsia="Calibri" w:hAnsi="Verdana"/>
          <w:b/>
          <w:bCs/>
          <w:color w:val="201F1E"/>
          <w:u w:val="single"/>
        </w:rPr>
        <w:t>men</w:t>
      </w:r>
      <w:bookmarkEnd w:id="3"/>
      <w:r w:rsidR="009E5254" w:rsidRPr="007177FA">
        <w:rPr>
          <w:rFonts w:ascii="Verdana" w:eastAsia="Calibri" w:hAnsi="Verdana"/>
          <w:b/>
          <w:bCs/>
          <w:color w:val="201F1E"/>
          <w:u w:val="single"/>
        </w:rPr>
        <w:t>t</w:t>
      </w:r>
      <w:r w:rsidR="2BC2C3F1" w:rsidRPr="007177FA">
        <w:rPr>
          <w:rFonts w:ascii="Verdana" w:eastAsia="Calibri" w:hAnsi="Verdana"/>
          <w:b/>
          <w:bCs/>
          <w:color w:val="201F1E"/>
          <w:u w:val="single"/>
        </w:rPr>
        <w:t xml:space="preserve"> </w:t>
      </w:r>
      <w:proofErr w:type="gramStart"/>
      <w:r w:rsidR="00987ACD" w:rsidRPr="007177FA">
        <w:rPr>
          <w:rFonts w:ascii="Verdana" w:eastAsia="Calibri" w:hAnsi="Verdana"/>
          <w:b/>
          <w:bCs/>
          <w:color w:val="201F1E"/>
          <w:u w:val="single"/>
        </w:rPr>
        <w:t>on</w:t>
      </w:r>
      <w:proofErr w:type="gramEnd"/>
      <w:r w:rsidR="00987ACD" w:rsidRPr="007177FA">
        <w:rPr>
          <w:rFonts w:ascii="Verdana" w:eastAsia="Calibri" w:hAnsi="Verdana"/>
          <w:b/>
          <w:bCs/>
          <w:color w:val="201F1E"/>
          <w:u w:val="single"/>
        </w:rPr>
        <w:t xml:space="preserve"> Day 2 </w:t>
      </w:r>
      <w:r w:rsidR="21DF6FBA" w:rsidRPr="007177FA">
        <w:rPr>
          <w:rFonts w:ascii="Verdana" w:eastAsia="Calibri" w:hAnsi="Verdana"/>
          <w:b/>
          <w:bCs/>
          <w:color w:val="201F1E"/>
          <w:sz w:val="21"/>
          <w:szCs w:val="21"/>
          <w:u w:val="single"/>
        </w:rPr>
        <w:t>(For Possible Action)</w:t>
      </w:r>
      <w:r w:rsidR="009E5254" w:rsidRPr="007177FA">
        <w:rPr>
          <w:rFonts w:ascii="Verdana" w:eastAsia="Calibri" w:hAnsi="Verdana"/>
          <w:b/>
          <w:bCs/>
          <w:color w:val="201F1E"/>
          <w:sz w:val="21"/>
          <w:szCs w:val="21"/>
          <w:u w:val="single"/>
        </w:rPr>
        <w:t>:</w:t>
      </w:r>
      <w:r w:rsidR="009B78E4" w:rsidRPr="007177FA">
        <w:rPr>
          <w:rFonts w:ascii="Verdana" w:eastAsia="Calibri" w:hAnsi="Verdana"/>
          <w:b/>
          <w:bCs/>
          <w:color w:val="201F1E"/>
          <w:sz w:val="21"/>
          <w:szCs w:val="21"/>
          <w:u w:val="single"/>
        </w:rPr>
        <w:t xml:space="preserve"> </w:t>
      </w:r>
    </w:p>
    <w:p w14:paraId="5FAAC63C" w14:textId="77777777" w:rsidR="009B78E4" w:rsidRPr="007177FA" w:rsidRDefault="009B78E4" w:rsidP="009B78E4">
      <w:pPr>
        <w:pStyle w:val="ListParagraph"/>
        <w:rPr>
          <w:rFonts w:ascii="Verdana" w:eastAsia="Calibri" w:hAnsi="Verdana"/>
          <w:u w:val="single"/>
        </w:rPr>
      </w:pPr>
    </w:p>
    <w:p w14:paraId="1944D49E" w14:textId="04CDE259" w:rsidR="00603C52" w:rsidRPr="007177FA" w:rsidRDefault="006939FD" w:rsidP="00132772">
      <w:pPr>
        <w:pStyle w:val="ListParagraph"/>
        <w:shd w:val="clear" w:color="auto" w:fill="FFFFFF" w:themeFill="background1"/>
        <w:tabs>
          <w:tab w:val="left" w:pos="3420"/>
        </w:tabs>
        <w:spacing w:line="276" w:lineRule="auto"/>
        <w:ind w:left="1080"/>
        <w:rPr>
          <w:rFonts w:ascii="Verdana" w:eastAsia="Calibri" w:hAnsi="Verdana"/>
          <w:szCs w:val="24"/>
        </w:rPr>
      </w:pPr>
      <w:r w:rsidRPr="007177FA">
        <w:rPr>
          <w:rFonts w:ascii="Verdana" w:eastAsia="Calibri" w:hAnsi="Verdana"/>
          <w:szCs w:val="24"/>
        </w:rPr>
        <w:t xml:space="preserve">Day #1: </w:t>
      </w:r>
      <w:r w:rsidR="00DA4681" w:rsidRPr="007177FA">
        <w:rPr>
          <w:rFonts w:ascii="Verdana" w:eastAsia="Calibri" w:hAnsi="Verdana"/>
          <w:szCs w:val="24"/>
        </w:rPr>
        <w:t>2:56pm</w:t>
      </w:r>
    </w:p>
    <w:p w14:paraId="0EB6EB7A" w14:textId="06B18D35" w:rsidR="00965E01" w:rsidRPr="007177FA" w:rsidRDefault="00965E01" w:rsidP="3FB84C7D">
      <w:pPr>
        <w:pStyle w:val="ListParagraph"/>
        <w:shd w:val="clear" w:color="auto" w:fill="FFFFFF" w:themeFill="background1"/>
        <w:tabs>
          <w:tab w:val="left" w:pos="3420"/>
        </w:tabs>
        <w:spacing w:line="276" w:lineRule="auto"/>
        <w:ind w:left="1080"/>
        <w:rPr>
          <w:rFonts w:ascii="Verdana" w:eastAsia="Calibri" w:hAnsi="Verdana"/>
        </w:rPr>
      </w:pPr>
      <w:r w:rsidRPr="007177FA">
        <w:rPr>
          <w:rFonts w:ascii="Verdana" w:eastAsia="Calibri" w:hAnsi="Verdana"/>
        </w:rPr>
        <w:t>Day #2</w:t>
      </w:r>
      <w:r w:rsidR="00502804" w:rsidRPr="007177FA">
        <w:rPr>
          <w:rFonts w:ascii="Verdana" w:eastAsia="Calibri" w:hAnsi="Verdana"/>
        </w:rPr>
        <w:t xml:space="preserve">: </w:t>
      </w:r>
      <w:r w:rsidR="13B4B3AE" w:rsidRPr="007177FA">
        <w:rPr>
          <w:rFonts w:ascii="Verdana" w:eastAsia="Calibri" w:hAnsi="Verdana"/>
        </w:rPr>
        <w:t xml:space="preserve">3:58pm </w:t>
      </w:r>
    </w:p>
    <w:p w14:paraId="791570F8" w14:textId="77777777" w:rsidR="001C2E83" w:rsidRPr="007177FA" w:rsidRDefault="001C2E83"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p>
    <w:p w14:paraId="601BB515" w14:textId="77777777" w:rsidR="001C2E83" w:rsidRPr="007177FA" w:rsidRDefault="001C2E83"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p>
    <w:p w14:paraId="35F3C20D" w14:textId="77777777" w:rsidR="00603C52" w:rsidRPr="007177FA"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7177FA"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7177FA"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7177FA">
        <w:rPr>
          <w:rFonts w:ascii="Verdana" w:eastAsia="Calibri" w:hAnsi="Verdana" w:cs="Times New Roman"/>
          <w:b/>
          <w:bCs/>
          <w:color w:val="000000"/>
          <w:sz w:val="28"/>
          <w:szCs w:val="28"/>
        </w:rPr>
        <w:t>Accommodation Requests and Meeting Materials:</w:t>
      </w:r>
    </w:p>
    <w:p w14:paraId="0A658ED9" w14:textId="77777777" w:rsidR="00EB6C26" w:rsidRPr="007177FA" w:rsidRDefault="00EB6C26" w:rsidP="00AF247C">
      <w:pPr>
        <w:autoSpaceDE w:val="0"/>
        <w:autoSpaceDN w:val="0"/>
        <w:spacing w:after="0" w:line="240" w:lineRule="auto"/>
        <w:jc w:val="both"/>
        <w:rPr>
          <w:rFonts w:ascii="Verdana" w:eastAsia="Calibri" w:hAnsi="Verdana" w:cs="Times New Roman"/>
          <w:color w:val="000000"/>
          <w:sz w:val="24"/>
          <w:szCs w:val="24"/>
        </w:rPr>
      </w:pPr>
    </w:p>
    <w:p w14:paraId="0266E0C4" w14:textId="1334A983" w:rsidR="007B3884" w:rsidRPr="007177FA" w:rsidRDefault="007B3884" w:rsidP="007B3884">
      <w:pPr>
        <w:pStyle w:val="ListParagraph"/>
        <w:numPr>
          <w:ilvl w:val="0"/>
          <w:numId w:val="11"/>
        </w:numPr>
        <w:autoSpaceDE w:val="0"/>
        <w:autoSpaceDN w:val="0"/>
        <w:jc w:val="left"/>
        <w:rPr>
          <w:rFonts w:ascii="Verdana" w:eastAsia="Calibri" w:hAnsi="Verdana"/>
          <w:color w:val="000000" w:themeColor="text1"/>
          <w:sz w:val="21"/>
          <w:szCs w:val="21"/>
        </w:rPr>
      </w:pPr>
      <w:r w:rsidRPr="007177FA">
        <w:rPr>
          <w:rFonts w:ascii="Verdana" w:hAnsi="Verdana"/>
          <w:sz w:val="21"/>
          <w:szCs w:val="21"/>
        </w:rPr>
        <w:t xml:space="preserve">Supporting public material provided to </w:t>
      </w:r>
      <w:r w:rsidR="003B5089" w:rsidRPr="007177FA">
        <w:rPr>
          <w:rFonts w:ascii="Verdana" w:hAnsi="Verdana"/>
          <w:sz w:val="21"/>
          <w:szCs w:val="21"/>
        </w:rPr>
        <w:t>the Nevada Statewide Independent Living Council</w:t>
      </w:r>
      <w:r w:rsidRPr="007177FA">
        <w:rPr>
          <w:rFonts w:ascii="Verdana" w:hAnsi="Verdana"/>
          <w:sz w:val="21"/>
          <w:szCs w:val="21"/>
        </w:rPr>
        <w:t xml:space="preserve"> members for this meeting may be requested from </w:t>
      </w:r>
      <w:r w:rsidR="00C55F6C" w:rsidRPr="007177FA">
        <w:rPr>
          <w:rFonts w:ascii="Verdana" w:hAnsi="Verdana"/>
          <w:sz w:val="21"/>
          <w:szCs w:val="21"/>
        </w:rPr>
        <w:t>Dawn Lyons</w:t>
      </w:r>
      <w:r w:rsidRPr="007177FA">
        <w:rPr>
          <w:rFonts w:ascii="Verdana" w:hAnsi="Verdana"/>
          <w:sz w:val="21"/>
          <w:szCs w:val="21"/>
        </w:rPr>
        <w:t xml:space="preserve"> at </w:t>
      </w:r>
      <w:hyperlink r:id="rId15" w:history="1">
        <w:r w:rsidR="00C55F6C" w:rsidRPr="007177FA">
          <w:rPr>
            <w:rStyle w:val="Hyperlink"/>
            <w:rFonts w:ascii="Verdana" w:hAnsi="Verdana"/>
            <w:sz w:val="21"/>
            <w:szCs w:val="21"/>
          </w:rPr>
          <w:t>dlyons@adsd.nv.gov</w:t>
        </w:r>
      </w:hyperlink>
      <w:r w:rsidR="003B5089" w:rsidRPr="007177FA">
        <w:rPr>
          <w:rFonts w:ascii="Verdana" w:hAnsi="Verdana"/>
          <w:sz w:val="21"/>
          <w:szCs w:val="21"/>
        </w:rPr>
        <w:t xml:space="preserve"> </w:t>
      </w:r>
      <w:r w:rsidRPr="007177FA">
        <w:rPr>
          <w:rFonts w:ascii="Verdana" w:hAnsi="Verdana"/>
          <w:sz w:val="21"/>
          <w:szCs w:val="21"/>
        </w:rPr>
        <w:t xml:space="preserve">and is/will be available at </w:t>
      </w:r>
      <w:r w:rsidR="003B5089" w:rsidRPr="007177FA">
        <w:rPr>
          <w:rFonts w:ascii="Verdana" w:hAnsi="Verdana"/>
          <w:sz w:val="21"/>
          <w:szCs w:val="21"/>
        </w:rPr>
        <w:t>any</w:t>
      </w:r>
      <w:r w:rsidRPr="007177FA">
        <w:rPr>
          <w:rFonts w:ascii="Verdana" w:hAnsi="Verdana"/>
          <w:sz w:val="21"/>
          <w:szCs w:val="21"/>
        </w:rPr>
        <w:t xml:space="preserve"> meeting locations and </w:t>
      </w:r>
      <w:r w:rsidR="003B5089" w:rsidRPr="007177FA">
        <w:rPr>
          <w:rFonts w:ascii="Verdana" w:hAnsi="Verdana"/>
          <w:sz w:val="21"/>
          <w:szCs w:val="21"/>
        </w:rPr>
        <w:t>the SILC</w:t>
      </w:r>
      <w:r w:rsidRPr="007177FA">
        <w:rPr>
          <w:rFonts w:ascii="Verdana" w:hAnsi="Verdana"/>
          <w:sz w:val="21"/>
          <w:szCs w:val="21"/>
        </w:rPr>
        <w:t xml:space="preserve"> website </w:t>
      </w:r>
      <w:hyperlink r:id="rId16" w:history="1">
        <w:r w:rsidR="00A67193" w:rsidRPr="007177FA">
          <w:rPr>
            <w:rStyle w:val="Hyperlink"/>
            <w:rFonts w:ascii="Verdana" w:hAnsi="Verdana"/>
            <w:sz w:val="21"/>
            <w:szCs w:val="21"/>
          </w:rPr>
          <w:t>https://www.nvsilc.org/meetings/</w:t>
        </w:r>
      </w:hyperlink>
    </w:p>
    <w:p w14:paraId="7E070BEF" w14:textId="16F41794" w:rsidR="000D7553" w:rsidRPr="007177FA"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7177FA"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7177FA">
        <w:rPr>
          <w:rFonts w:ascii="Verdana" w:eastAsia="Calibri" w:hAnsi="Verdana" w:cs="Times New Roman"/>
          <w:b/>
          <w:bCs/>
          <w:color w:val="000000"/>
          <w:sz w:val="28"/>
          <w:szCs w:val="28"/>
        </w:rPr>
        <w:t xml:space="preserve">AGENDA POSTED AT THE FOLLOWING LOCATIONS: </w:t>
      </w:r>
    </w:p>
    <w:p w14:paraId="09F5C786" w14:textId="4535E272" w:rsidR="000D7553" w:rsidRPr="00F619E4" w:rsidRDefault="000D7553" w:rsidP="00697D67">
      <w:pPr>
        <w:pStyle w:val="ListParagraph"/>
        <w:autoSpaceDE w:val="0"/>
        <w:autoSpaceDN w:val="0"/>
        <w:rPr>
          <w:rFonts w:ascii="Verdana" w:hAnsi="Verdana"/>
          <w:color w:val="000000"/>
          <w:sz w:val="21"/>
          <w:szCs w:val="21"/>
        </w:rPr>
      </w:pPr>
      <w:r w:rsidRPr="007177FA">
        <w:rPr>
          <w:rFonts w:ascii="Verdana" w:hAnsi="Verdana"/>
          <w:color w:val="000000" w:themeColor="text1"/>
          <w:sz w:val="21"/>
          <w:szCs w:val="21"/>
        </w:rPr>
        <w:t xml:space="preserve">Notice of this meeting was posted at the following Aging and Disability Services Office at </w:t>
      </w:r>
      <w:r w:rsidR="00C610A1" w:rsidRPr="007177FA">
        <w:rPr>
          <w:rFonts w:ascii="Verdana" w:hAnsi="Verdana"/>
          <w:color w:val="000000" w:themeColor="text1"/>
          <w:sz w:val="21"/>
          <w:szCs w:val="21"/>
        </w:rPr>
        <w:t>7150 Pollock Dr.</w:t>
      </w:r>
      <w:r w:rsidRPr="007177FA">
        <w:rPr>
          <w:rFonts w:ascii="Verdana" w:hAnsi="Verdana"/>
          <w:color w:val="000000" w:themeColor="text1"/>
          <w:sz w:val="21"/>
          <w:szCs w:val="21"/>
        </w:rPr>
        <w:t xml:space="preserve">, </w:t>
      </w:r>
      <w:r w:rsidR="00C610A1" w:rsidRPr="007177FA">
        <w:rPr>
          <w:rFonts w:ascii="Verdana" w:hAnsi="Verdana"/>
          <w:color w:val="000000" w:themeColor="text1"/>
          <w:sz w:val="21"/>
          <w:szCs w:val="21"/>
        </w:rPr>
        <w:t>Las Vegas</w:t>
      </w:r>
      <w:r w:rsidRPr="007177FA">
        <w:rPr>
          <w:rFonts w:ascii="Verdana" w:hAnsi="Verdana"/>
          <w:color w:val="000000" w:themeColor="text1"/>
          <w:sz w:val="21"/>
          <w:szCs w:val="21"/>
        </w:rPr>
        <w:t>, NV. 89</w:t>
      </w:r>
      <w:r w:rsidR="00C610A1" w:rsidRPr="007177FA">
        <w:rPr>
          <w:rFonts w:ascii="Verdana" w:hAnsi="Verdana"/>
          <w:color w:val="000000" w:themeColor="text1"/>
          <w:sz w:val="21"/>
          <w:szCs w:val="21"/>
        </w:rPr>
        <w:t>119</w:t>
      </w:r>
      <w:r w:rsidRPr="007177FA">
        <w:rPr>
          <w:rFonts w:ascii="Verdana" w:hAnsi="Verdana"/>
          <w:color w:val="000000" w:themeColor="text1"/>
          <w:sz w:val="21"/>
          <w:szCs w:val="21"/>
        </w:rPr>
        <w:t xml:space="preserve">. Notice of this meeting was posted on the Internet through the </w:t>
      </w:r>
      <w:r w:rsidR="003B5089" w:rsidRPr="007177FA">
        <w:rPr>
          <w:rFonts w:ascii="Verdana" w:hAnsi="Verdana"/>
          <w:color w:val="000000" w:themeColor="text1"/>
          <w:sz w:val="21"/>
          <w:szCs w:val="21"/>
        </w:rPr>
        <w:t>Statewide Independent Living Council</w:t>
      </w:r>
      <w:r w:rsidRPr="007177FA">
        <w:rPr>
          <w:rFonts w:ascii="Verdana" w:hAnsi="Verdana"/>
          <w:color w:val="000000" w:themeColor="text1"/>
          <w:sz w:val="21"/>
          <w:szCs w:val="21"/>
        </w:rPr>
        <w:t xml:space="preserve"> website at </w:t>
      </w:r>
      <w:hyperlink r:id="rId17" w:history="1">
        <w:r w:rsidR="00A67193" w:rsidRPr="007177FA">
          <w:rPr>
            <w:rStyle w:val="Hyperlink"/>
            <w:rFonts w:ascii="Verdana" w:hAnsi="Verdana"/>
            <w:sz w:val="21"/>
            <w:szCs w:val="21"/>
          </w:rPr>
          <w:t>https://www.nvsilc.org/</w:t>
        </w:r>
      </w:hyperlink>
      <w:r w:rsidRPr="007177FA">
        <w:rPr>
          <w:rFonts w:ascii="Verdana" w:hAnsi="Verdana"/>
          <w:color w:val="000000" w:themeColor="text1"/>
          <w:sz w:val="21"/>
          <w:szCs w:val="21"/>
        </w:rPr>
        <w:t xml:space="preserve"> and Nevada Public Notices website at </w:t>
      </w:r>
      <w:hyperlink r:id="rId18" w:history="1">
        <w:r w:rsidR="001466A8" w:rsidRPr="007177FA">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Default="000D7553" w:rsidP="00AF247C">
      <w:pPr>
        <w:autoSpaceDE w:val="0"/>
        <w:autoSpaceDN w:val="0"/>
        <w:spacing w:after="0" w:line="240" w:lineRule="auto"/>
        <w:jc w:val="both"/>
        <w:rPr>
          <w:rFonts w:ascii="Verdana" w:hAnsi="Verdana" w:cs="Times New Roman"/>
          <w:sz w:val="21"/>
          <w:szCs w:val="21"/>
        </w:rPr>
      </w:pPr>
    </w:p>
    <w:p w14:paraId="37A40F3D" w14:textId="77777777" w:rsidR="00895B32" w:rsidRDefault="00895B32" w:rsidP="00AF247C">
      <w:pPr>
        <w:autoSpaceDE w:val="0"/>
        <w:autoSpaceDN w:val="0"/>
        <w:spacing w:after="0" w:line="240" w:lineRule="auto"/>
        <w:jc w:val="both"/>
        <w:rPr>
          <w:rFonts w:ascii="Verdana" w:hAnsi="Verdana" w:cs="Times New Roman"/>
          <w:sz w:val="21"/>
          <w:szCs w:val="21"/>
        </w:rPr>
      </w:pPr>
    </w:p>
    <w:p w14:paraId="37390C4F" w14:textId="77777777" w:rsidR="00895B32" w:rsidRPr="00F619E4" w:rsidRDefault="00895B32" w:rsidP="00AF247C">
      <w:pPr>
        <w:autoSpaceDE w:val="0"/>
        <w:autoSpaceDN w:val="0"/>
        <w:spacing w:after="0" w:line="240" w:lineRule="auto"/>
        <w:jc w:val="both"/>
        <w:rPr>
          <w:rFonts w:ascii="Verdana" w:hAnsi="Verdana" w:cs="Times New Roman"/>
          <w:sz w:val="21"/>
          <w:szCs w:val="21"/>
        </w:rPr>
      </w:pPr>
    </w:p>
    <w:sectPr w:rsidR="00895B32" w:rsidRPr="00F619E4" w:rsidSect="00B91E71">
      <w:headerReference w:type="even" r:id="rId19"/>
      <w:headerReference w:type="default" r:id="rId20"/>
      <w:headerReference w:type="first" r:id="rId21"/>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B6C8" w14:textId="77777777" w:rsidR="00823D8C" w:rsidRDefault="00823D8C" w:rsidP="00B4502F">
      <w:pPr>
        <w:spacing w:after="0" w:line="240" w:lineRule="auto"/>
      </w:pPr>
      <w:r>
        <w:separator/>
      </w:r>
    </w:p>
  </w:endnote>
  <w:endnote w:type="continuationSeparator" w:id="0">
    <w:p w14:paraId="5AC520A0" w14:textId="77777777" w:rsidR="00823D8C" w:rsidRDefault="00823D8C" w:rsidP="00B4502F">
      <w:pPr>
        <w:spacing w:after="0" w:line="240" w:lineRule="auto"/>
      </w:pPr>
      <w:r>
        <w:continuationSeparator/>
      </w:r>
    </w:p>
  </w:endnote>
  <w:endnote w:type="continuationNotice" w:id="1">
    <w:p w14:paraId="1E5E647B" w14:textId="77777777" w:rsidR="00823D8C" w:rsidRDefault="00823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05A04079"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w:t>
            </w:r>
            <w:r w:rsidR="003D52E1">
              <w:rPr>
                <w:color w:val="595959" w:themeColor="text1" w:themeTint="A6"/>
                <w:sz w:val="18"/>
                <w:szCs w:val="18"/>
                <w:lang w:val="es-MX"/>
              </w:rPr>
              <w:t>c.council@gmail.com</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w:t>
            </w:r>
            <w:r w:rsidR="003D52E1">
              <w:rPr>
                <w:color w:val="595959" w:themeColor="text1" w:themeTint="A6"/>
                <w:sz w:val="18"/>
                <w:szCs w:val="18"/>
                <w:lang w:val="es-MX"/>
              </w:rPr>
              <w:t>org</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C2D0" w14:textId="77777777" w:rsidR="00823D8C" w:rsidRDefault="00823D8C" w:rsidP="00B4502F">
      <w:pPr>
        <w:spacing w:after="0" w:line="240" w:lineRule="auto"/>
      </w:pPr>
      <w:r>
        <w:separator/>
      </w:r>
    </w:p>
  </w:footnote>
  <w:footnote w:type="continuationSeparator" w:id="0">
    <w:p w14:paraId="5EB1399D" w14:textId="77777777" w:rsidR="00823D8C" w:rsidRDefault="00823D8C" w:rsidP="00B4502F">
      <w:pPr>
        <w:spacing w:after="0" w:line="240" w:lineRule="auto"/>
      </w:pPr>
      <w:r>
        <w:continuationSeparator/>
      </w:r>
    </w:p>
  </w:footnote>
  <w:footnote w:type="continuationNotice" w:id="1">
    <w:p w14:paraId="1686910A" w14:textId="77777777" w:rsidR="00823D8C" w:rsidRDefault="00823D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3D44D554" w:rsidR="67D61093" w:rsidRDefault="67D61093" w:rsidP="67D610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4F1"/>
    <w:multiLevelType w:val="hybridMultilevel"/>
    <w:tmpl w:val="701696C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02CDD"/>
    <w:multiLevelType w:val="hybridMultilevel"/>
    <w:tmpl w:val="F640AC1A"/>
    <w:lvl w:ilvl="0" w:tplc="8794A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94684B"/>
    <w:multiLevelType w:val="hybridMultilevel"/>
    <w:tmpl w:val="B7C0BF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D04D02"/>
    <w:multiLevelType w:val="hybridMultilevel"/>
    <w:tmpl w:val="224884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8DA260E"/>
    <w:multiLevelType w:val="hybridMultilevel"/>
    <w:tmpl w:val="F692F518"/>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716F4"/>
    <w:multiLevelType w:val="hybridMultilevel"/>
    <w:tmpl w:val="74A42E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4143BA"/>
    <w:multiLevelType w:val="hybridMultilevel"/>
    <w:tmpl w:val="D4463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69D6F"/>
    <w:multiLevelType w:val="hybridMultilevel"/>
    <w:tmpl w:val="28604DAE"/>
    <w:lvl w:ilvl="0" w:tplc="8C66BEF6">
      <w:start w:val="1"/>
      <w:numFmt w:val="bullet"/>
      <w:lvlText w:val=""/>
      <w:lvlJc w:val="left"/>
      <w:pPr>
        <w:ind w:left="1800" w:hanging="360"/>
      </w:pPr>
      <w:rPr>
        <w:rFonts w:ascii="Symbol" w:hAnsi="Symbol" w:hint="default"/>
      </w:rPr>
    </w:lvl>
    <w:lvl w:ilvl="1" w:tplc="5CE8A058">
      <w:start w:val="1"/>
      <w:numFmt w:val="bullet"/>
      <w:lvlText w:val="o"/>
      <w:lvlJc w:val="left"/>
      <w:pPr>
        <w:ind w:left="2520" w:hanging="360"/>
      </w:pPr>
      <w:rPr>
        <w:rFonts w:ascii="Courier New" w:hAnsi="Courier New" w:hint="default"/>
      </w:rPr>
    </w:lvl>
    <w:lvl w:ilvl="2" w:tplc="F0E294D0">
      <w:start w:val="1"/>
      <w:numFmt w:val="bullet"/>
      <w:lvlText w:val=""/>
      <w:lvlJc w:val="left"/>
      <w:pPr>
        <w:ind w:left="3240" w:hanging="360"/>
      </w:pPr>
      <w:rPr>
        <w:rFonts w:ascii="Wingdings" w:hAnsi="Wingdings" w:hint="default"/>
      </w:rPr>
    </w:lvl>
    <w:lvl w:ilvl="3" w:tplc="54F6BC40">
      <w:start w:val="1"/>
      <w:numFmt w:val="bullet"/>
      <w:lvlText w:val=""/>
      <w:lvlJc w:val="left"/>
      <w:pPr>
        <w:ind w:left="3960" w:hanging="360"/>
      </w:pPr>
      <w:rPr>
        <w:rFonts w:ascii="Symbol" w:hAnsi="Symbol" w:hint="default"/>
      </w:rPr>
    </w:lvl>
    <w:lvl w:ilvl="4" w:tplc="5B4E438C">
      <w:start w:val="1"/>
      <w:numFmt w:val="bullet"/>
      <w:lvlText w:val="o"/>
      <w:lvlJc w:val="left"/>
      <w:pPr>
        <w:ind w:left="4680" w:hanging="360"/>
      </w:pPr>
      <w:rPr>
        <w:rFonts w:ascii="Courier New" w:hAnsi="Courier New" w:hint="default"/>
      </w:rPr>
    </w:lvl>
    <w:lvl w:ilvl="5" w:tplc="D4ECE4F4">
      <w:start w:val="1"/>
      <w:numFmt w:val="bullet"/>
      <w:lvlText w:val=""/>
      <w:lvlJc w:val="left"/>
      <w:pPr>
        <w:ind w:left="5400" w:hanging="360"/>
      </w:pPr>
      <w:rPr>
        <w:rFonts w:ascii="Wingdings" w:hAnsi="Wingdings" w:hint="default"/>
      </w:rPr>
    </w:lvl>
    <w:lvl w:ilvl="6" w:tplc="2886F906">
      <w:start w:val="1"/>
      <w:numFmt w:val="bullet"/>
      <w:lvlText w:val=""/>
      <w:lvlJc w:val="left"/>
      <w:pPr>
        <w:ind w:left="6120" w:hanging="360"/>
      </w:pPr>
      <w:rPr>
        <w:rFonts w:ascii="Symbol" w:hAnsi="Symbol" w:hint="default"/>
      </w:rPr>
    </w:lvl>
    <w:lvl w:ilvl="7" w:tplc="2242A272">
      <w:start w:val="1"/>
      <w:numFmt w:val="bullet"/>
      <w:lvlText w:val="o"/>
      <w:lvlJc w:val="left"/>
      <w:pPr>
        <w:ind w:left="6840" w:hanging="360"/>
      </w:pPr>
      <w:rPr>
        <w:rFonts w:ascii="Courier New" w:hAnsi="Courier New" w:hint="default"/>
      </w:rPr>
    </w:lvl>
    <w:lvl w:ilvl="8" w:tplc="6A94217A">
      <w:start w:val="1"/>
      <w:numFmt w:val="bullet"/>
      <w:lvlText w:val=""/>
      <w:lvlJc w:val="left"/>
      <w:pPr>
        <w:ind w:left="7560" w:hanging="360"/>
      </w:pPr>
      <w:rPr>
        <w:rFonts w:ascii="Wingdings" w:hAnsi="Wingdings" w:hint="default"/>
      </w:rPr>
    </w:lvl>
  </w:abstractNum>
  <w:num w:numId="1" w16cid:durableId="1888880526">
    <w:abstractNumId w:val="17"/>
  </w:num>
  <w:num w:numId="2" w16cid:durableId="733428152">
    <w:abstractNumId w:val="5"/>
  </w:num>
  <w:num w:numId="3" w16cid:durableId="1988657114">
    <w:abstractNumId w:val="9"/>
  </w:num>
  <w:num w:numId="4" w16cid:durableId="1385249176">
    <w:abstractNumId w:val="1"/>
  </w:num>
  <w:num w:numId="5" w16cid:durableId="954367906">
    <w:abstractNumId w:val="4"/>
  </w:num>
  <w:num w:numId="6" w16cid:durableId="1675768787">
    <w:abstractNumId w:val="8"/>
  </w:num>
  <w:num w:numId="7" w16cid:durableId="2055502358">
    <w:abstractNumId w:val="16"/>
  </w:num>
  <w:num w:numId="8" w16cid:durableId="1748108433">
    <w:abstractNumId w:val="13"/>
  </w:num>
  <w:num w:numId="9" w16cid:durableId="1557667849">
    <w:abstractNumId w:val="10"/>
  </w:num>
  <w:num w:numId="10" w16cid:durableId="1322736217">
    <w:abstractNumId w:val="15"/>
  </w:num>
  <w:num w:numId="11" w16cid:durableId="1227569933">
    <w:abstractNumId w:val="6"/>
  </w:num>
  <w:num w:numId="12" w16cid:durableId="1085225296">
    <w:abstractNumId w:val="11"/>
  </w:num>
  <w:num w:numId="13" w16cid:durableId="1707875244">
    <w:abstractNumId w:val="2"/>
  </w:num>
  <w:num w:numId="14" w16cid:durableId="1357461957">
    <w:abstractNumId w:val="0"/>
  </w:num>
  <w:num w:numId="15" w16cid:durableId="1054499728">
    <w:abstractNumId w:val="12"/>
  </w:num>
  <w:num w:numId="16" w16cid:durableId="243489608">
    <w:abstractNumId w:val="3"/>
  </w:num>
  <w:num w:numId="17" w16cid:durableId="1166869388">
    <w:abstractNumId w:val="7"/>
  </w:num>
  <w:num w:numId="18" w16cid:durableId="25525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101A5"/>
    <w:rsid w:val="00013222"/>
    <w:rsid w:val="00022C6F"/>
    <w:rsid w:val="00026F71"/>
    <w:rsid w:val="0003698D"/>
    <w:rsid w:val="00050C8D"/>
    <w:rsid w:val="000537A4"/>
    <w:rsid w:val="00054AC7"/>
    <w:rsid w:val="0005636C"/>
    <w:rsid w:val="000613C2"/>
    <w:rsid w:val="0006408A"/>
    <w:rsid w:val="00070E49"/>
    <w:rsid w:val="0008737C"/>
    <w:rsid w:val="000B2299"/>
    <w:rsid w:val="000B506D"/>
    <w:rsid w:val="000C5754"/>
    <w:rsid w:val="000D640B"/>
    <w:rsid w:val="000D7553"/>
    <w:rsid w:val="000E4DA5"/>
    <w:rsid w:val="000E5681"/>
    <w:rsid w:val="000F67C6"/>
    <w:rsid w:val="00120385"/>
    <w:rsid w:val="00126031"/>
    <w:rsid w:val="00132772"/>
    <w:rsid w:val="001347AB"/>
    <w:rsid w:val="00136935"/>
    <w:rsid w:val="0014553F"/>
    <w:rsid w:val="001466A8"/>
    <w:rsid w:val="0014672B"/>
    <w:rsid w:val="00153737"/>
    <w:rsid w:val="00154E35"/>
    <w:rsid w:val="001729D9"/>
    <w:rsid w:val="001742EE"/>
    <w:rsid w:val="001818DF"/>
    <w:rsid w:val="00183155"/>
    <w:rsid w:val="00193712"/>
    <w:rsid w:val="001B25FA"/>
    <w:rsid w:val="001B57A2"/>
    <w:rsid w:val="001B6494"/>
    <w:rsid w:val="001C2E83"/>
    <w:rsid w:val="001C46FA"/>
    <w:rsid w:val="001C69F5"/>
    <w:rsid w:val="001E03A0"/>
    <w:rsid w:val="001F0B61"/>
    <w:rsid w:val="001F3E29"/>
    <w:rsid w:val="002047D5"/>
    <w:rsid w:val="00217F4A"/>
    <w:rsid w:val="00235934"/>
    <w:rsid w:val="002373B0"/>
    <w:rsid w:val="00247A07"/>
    <w:rsid w:val="002536C3"/>
    <w:rsid w:val="00254D0D"/>
    <w:rsid w:val="0026041A"/>
    <w:rsid w:val="00264BE9"/>
    <w:rsid w:val="002663F8"/>
    <w:rsid w:val="002732FA"/>
    <w:rsid w:val="002763D8"/>
    <w:rsid w:val="00285589"/>
    <w:rsid w:val="0028588F"/>
    <w:rsid w:val="00293530"/>
    <w:rsid w:val="00297C2D"/>
    <w:rsid w:val="002B15F2"/>
    <w:rsid w:val="002B4053"/>
    <w:rsid w:val="002C3151"/>
    <w:rsid w:val="002C4190"/>
    <w:rsid w:val="002C62A0"/>
    <w:rsid w:val="002D3350"/>
    <w:rsid w:val="002D685A"/>
    <w:rsid w:val="002E00F8"/>
    <w:rsid w:val="002E5EF1"/>
    <w:rsid w:val="002E7515"/>
    <w:rsid w:val="002F114A"/>
    <w:rsid w:val="002F148E"/>
    <w:rsid w:val="002F3A24"/>
    <w:rsid w:val="002F6B89"/>
    <w:rsid w:val="00306AB2"/>
    <w:rsid w:val="00311035"/>
    <w:rsid w:val="00335372"/>
    <w:rsid w:val="00335B2A"/>
    <w:rsid w:val="00335C16"/>
    <w:rsid w:val="0033795B"/>
    <w:rsid w:val="003409E0"/>
    <w:rsid w:val="00341633"/>
    <w:rsid w:val="00342645"/>
    <w:rsid w:val="00343BE1"/>
    <w:rsid w:val="003444B4"/>
    <w:rsid w:val="00347963"/>
    <w:rsid w:val="003579DA"/>
    <w:rsid w:val="00360D5D"/>
    <w:rsid w:val="00380853"/>
    <w:rsid w:val="003933D4"/>
    <w:rsid w:val="00395AE7"/>
    <w:rsid w:val="003A1594"/>
    <w:rsid w:val="003A1F23"/>
    <w:rsid w:val="003A2BF0"/>
    <w:rsid w:val="003A3F8A"/>
    <w:rsid w:val="003A7A85"/>
    <w:rsid w:val="003B5089"/>
    <w:rsid w:val="003C73B9"/>
    <w:rsid w:val="003D52E1"/>
    <w:rsid w:val="003D7011"/>
    <w:rsid w:val="003E70CA"/>
    <w:rsid w:val="00402B92"/>
    <w:rsid w:val="00404C53"/>
    <w:rsid w:val="00405DAF"/>
    <w:rsid w:val="00407F2F"/>
    <w:rsid w:val="004104F7"/>
    <w:rsid w:val="00412A3D"/>
    <w:rsid w:val="004148A2"/>
    <w:rsid w:val="004148E8"/>
    <w:rsid w:val="00416004"/>
    <w:rsid w:val="0041622A"/>
    <w:rsid w:val="0041663B"/>
    <w:rsid w:val="0042761B"/>
    <w:rsid w:val="0043296A"/>
    <w:rsid w:val="00446A1D"/>
    <w:rsid w:val="004543CA"/>
    <w:rsid w:val="004643D4"/>
    <w:rsid w:val="00467CDB"/>
    <w:rsid w:val="00473219"/>
    <w:rsid w:val="004760A8"/>
    <w:rsid w:val="0048181A"/>
    <w:rsid w:val="00483EE2"/>
    <w:rsid w:val="004842F7"/>
    <w:rsid w:val="00487A2E"/>
    <w:rsid w:val="0049008F"/>
    <w:rsid w:val="0049499F"/>
    <w:rsid w:val="00496D30"/>
    <w:rsid w:val="00496D78"/>
    <w:rsid w:val="00497BE1"/>
    <w:rsid w:val="004B50BA"/>
    <w:rsid w:val="004C0EB4"/>
    <w:rsid w:val="004C12AC"/>
    <w:rsid w:val="004C1E29"/>
    <w:rsid w:val="004C60E4"/>
    <w:rsid w:val="004C7C51"/>
    <w:rsid w:val="004D2229"/>
    <w:rsid w:val="004D23F1"/>
    <w:rsid w:val="004F36E9"/>
    <w:rsid w:val="004F5A54"/>
    <w:rsid w:val="004F75E7"/>
    <w:rsid w:val="00501007"/>
    <w:rsid w:val="005013BA"/>
    <w:rsid w:val="00502804"/>
    <w:rsid w:val="00510683"/>
    <w:rsid w:val="005146CB"/>
    <w:rsid w:val="00515C83"/>
    <w:rsid w:val="00516D49"/>
    <w:rsid w:val="005314FE"/>
    <w:rsid w:val="005333F4"/>
    <w:rsid w:val="00541615"/>
    <w:rsid w:val="0056330B"/>
    <w:rsid w:val="0056359E"/>
    <w:rsid w:val="005649ED"/>
    <w:rsid w:val="00573068"/>
    <w:rsid w:val="00577FE3"/>
    <w:rsid w:val="00581392"/>
    <w:rsid w:val="00582FBA"/>
    <w:rsid w:val="00585C20"/>
    <w:rsid w:val="00586FBB"/>
    <w:rsid w:val="00587BF0"/>
    <w:rsid w:val="00593C66"/>
    <w:rsid w:val="005A0A0A"/>
    <w:rsid w:val="005A1754"/>
    <w:rsid w:val="005A1966"/>
    <w:rsid w:val="005A2FFF"/>
    <w:rsid w:val="005B6845"/>
    <w:rsid w:val="005B70AD"/>
    <w:rsid w:val="005C2A1C"/>
    <w:rsid w:val="005C5E18"/>
    <w:rsid w:val="005D2B45"/>
    <w:rsid w:val="005D467E"/>
    <w:rsid w:val="005E1643"/>
    <w:rsid w:val="005E41DA"/>
    <w:rsid w:val="005E5A45"/>
    <w:rsid w:val="005E7E16"/>
    <w:rsid w:val="005F7980"/>
    <w:rsid w:val="00601AFE"/>
    <w:rsid w:val="00602F2E"/>
    <w:rsid w:val="00603C52"/>
    <w:rsid w:val="0061033E"/>
    <w:rsid w:val="0061296C"/>
    <w:rsid w:val="0061592E"/>
    <w:rsid w:val="006161EC"/>
    <w:rsid w:val="00626856"/>
    <w:rsid w:val="00631C60"/>
    <w:rsid w:val="006414CF"/>
    <w:rsid w:val="0065221B"/>
    <w:rsid w:val="00656037"/>
    <w:rsid w:val="0066212A"/>
    <w:rsid w:val="006715F7"/>
    <w:rsid w:val="00672A60"/>
    <w:rsid w:val="006738F2"/>
    <w:rsid w:val="00685D6A"/>
    <w:rsid w:val="006939FD"/>
    <w:rsid w:val="00697AAC"/>
    <w:rsid w:val="00697D67"/>
    <w:rsid w:val="006A2180"/>
    <w:rsid w:val="006A5766"/>
    <w:rsid w:val="006A5E72"/>
    <w:rsid w:val="006A605F"/>
    <w:rsid w:val="006B26A9"/>
    <w:rsid w:val="006B5000"/>
    <w:rsid w:val="006C6846"/>
    <w:rsid w:val="006D4845"/>
    <w:rsid w:val="006E0F17"/>
    <w:rsid w:val="006E248D"/>
    <w:rsid w:val="006F0D76"/>
    <w:rsid w:val="006F0EFF"/>
    <w:rsid w:val="00700A7A"/>
    <w:rsid w:val="00700D95"/>
    <w:rsid w:val="00701FAD"/>
    <w:rsid w:val="00704F18"/>
    <w:rsid w:val="00712178"/>
    <w:rsid w:val="007177FA"/>
    <w:rsid w:val="00720AE3"/>
    <w:rsid w:val="00722E2D"/>
    <w:rsid w:val="00732AA7"/>
    <w:rsid w:val="00745597"/>
    <w:rsid w:val="00775066"/>
    <w:rsid w:val="007816ED"/>
    <w:rsid w:val="00783EFB"/>
    <w:rsid w:val="00791ABC"/>
    <w:rsid w:val="00794DAA"/>
    <w:rsid w:val="00795E5A"/>
    <w:rsid w:val="007A05E5"/>
    <w:rsid w:val="007A4B0A"/>
    <w:rsid w:val="007A7ADB"/>
    <w:rsid w:val="007B3175"/>
    <w:rsid w:val="007B3884"/>
    <w:rsid w:val="007B4FF0"/>
    <w:rsid w:val="007B7829"/>
    <w:rsid w:val="007C27C8"/>
    <w:rsid w:val="007C2EFF"/>
    <w:rsid w:val="007D4AD7"/>
    <w:rsid w:val="007E1E58"/>
    <w:rsid w:val="007E6972"/>
    <w:rsid w:val="007E6F1B"/>
    <w:rsid w:val="007F259C"/>
    <w:rsid w:val="007F2926"/>
    <w:rsid w:val="007F4192"/>
    <w:rsid w:val="00823D8C"/>
    <w:rsid w:val="00827327"/>
    <w:rsid w:val="00832F19"/>
    <w:rsid w:val="008357D6"/>
    <w:rsid w:val="0084036B"/>
    <w:rsid w:val="00841764"/>
    <w:rsid w:val="00856C7A"/>
    <w:rsid w:val="00860AFE"/>
    <w:rsid w:val="00861E0A"/>
    <w:rsid w:val="00864DB6"/>
    <w:rsid w:val="00865A8A"/>
    <w:rsid w:val="0087131E"/>
    <w:rsid w:val="00871F4B"/>
    <w:rsid w:val="0088023E"/>
    <w:rsid w:val="00884FEF"/>
    <w:rsid w:val="008907C7"/>
    <w:rsid w:val="008946B1"/>
    <w:rsid w:val="00895B32"/>
    <w:rsid w:val="00896ABE"/>
    <w:rsid w:val="008A05BB"/>
    <w:rsid w:val="008A35C5"/>
    <w:rsid w:val="008B5F2D"/>
    <w:rsid w:val="008B7BF6"/>
    <w:rsid w:val="008C503E"/>
    <w:rsid w:val="008C6E74"/>
    <w:rsid w:val="008D0EF4"/>
    <w:rsid w:val="008D1BE3"/>
    <w:rsid w:val="008D43AD"/>
    <w:rsid w:val="008D66FA"/>
    <w:rsid w:val="008E0DBE"/>
    <w:rsid w:val="008E77E2"/>
    <w:rsid w:val="008F108E"/>
    <w:rsid w:val="00902A0C"/>
    <w:rsid w:val="00916BF5"/>
    <w:rsid w:val="00921640"/>
    <w:rsid w:val="00931AB2"/>
    <w:rsid w:val="00936B26"/>
    <w:rsid w:val="009432B3"/>
    <w:rsid w:val="009445D2"/>
    <w:rsid w:val="00955045"/>
    <w:rsid w:val="0096074F"/>
    <w:rsid w:val="00965E01"/>
    <w:rsid w:val="00974422"/>
    <w:rsid w:val="0097469A"/>
    <w:rsid w:val="00987ACD"/>
    <w:rsid w:val="009911F3"/>
    <w:rsid w:val="009A2D21"/>
    <w:rsid w:val="009B23F5"/>
    <w:rsid w:val="009B78E4"/>
    <w:rsid w:val="009D103A"/>
    <w:rsid w:val="009D5EC8"/>
    <w:rsid w:val="009E5254"/>
    <w:rsid w:val="009F6992"/>
    <w:rsid w:val="00A124DC"/>
    <w:rsid w:val="00A124EC"/>
    <w:rsid w:val="00A133E9"/>
    <w:rsid w:val="00A17DEA"/>
    <w:rsid w:val="00A20280"/>
    <w:rsid w:val="00A2201B"/>
    <w:rsid w:val="00A27F0D"/>
    <w:rsid w:val="00A316AA"/>
    <w:rsid w:val="00A32409"/>
    <w:rsid w:val="00A35DE3"/>
    <w:rsid w:val="00A36A6B"/>
    <w:rsid w:val="00A4399C"/>
    <w:rsid w:val="00A44F2A"/>
    <w:rsid w:val="00A530AB"/>
    <w:rsid w:val="00A5585F"/>
    <w:rsid w:val="00A56214"/>
    <w:rsid w:val="00A56F70"/>
    <w:rsid w:val="00A67193"/>
    <w:rsid w:val="00A719E6"/>
    <w:rsid w:val="00A814E3"/>
    <w:rsid w:val="00A93EDB"/>
    <w:rsid w:val="00A948D2"/>
    <w:rsid w:val="00A974C8"/>
    <w:rsid w:val="00AA6C62"/>
    <w:rsid w:val="00AB3451"/>
    <w:rsid w:val="00AB44A1"/>
    <w:rsid w:val="00AB56EA"/>
    <w:rsid w:val="00AC45E8"/>
    <w:rsid w:val="00AC7419"/>
    <w:rsid w:val="00AD4A45"/>
    <w:rsid w:val="00AD54A1"/>
    <w:rsid w:val="00AE5A8D"/>
    <w:rsid w:val="00AE6807"/>
    <w:rsid w:val="00AF106F"/>
    <w:rsid w:val="00AF14D6"/>
    <w:rsid w:val="00AF247C"/>
    <w:rsid w:val="00B01CEA"/>
    <w:rsid w:val="00B21A7D"/>
    <w:rsid w:val="00B231A3"/>
    <w:rsid w:val="00B27B9C"/>
    <w:rsid w:val="00B3138A"/>
    <w:rsid w:val="00B3365A"/>
    <w:rsid w:val="00B356CA"/>
    <w:rsid w:val="00B4502F"/>
    <w:rsid w:val="00B509D2"/>
    <w:rsid w:val="00B71793"/>
    <w:rsid w:val="00B73A57"/>
    <w:rsid w:val="00B74B9E"/>
    <w:rsid w:val="00B74CBA"/>
    <w:rsid w:val="00B833A1"/>
    <w:rsid w:val="00B84764"/>
    <w:rsid w:val="00B9055C"/>
    <w:rsid w:val="00B91E71"/>
    <w:rsid w:val="00B93191"/>
    <w:rsid w:val="00B96FFA"/>
    <w:rsid w:val="00BA610C"/>
    <w:rsid w:val="00BA7EFE"/>
    <w:rsid w:val="00BB7FBB"/>
    <w:rsid w:val="00BC1936"/>
    <w:rsid w:val="00BC1C60"/>
    <w:rsid w:val="00BC479D"/>
    <w:rsid w:val="00BD4B60"/>
    <w:rsid w:val="00BD7583"/>
    <w:rsid w:val="00C02A47"/>
    <w:rsid w:val="00C067F8"/>
    <w:rsid w:val="00C21C51"/>
    <w:rsid w:val="00C21E0D"/>
    <w:rsid w:val="00C22DCF"/>
    <w:rsid w:val="00C23399"/>
    <w:rsid w:val="00C27DD9"/>
    <w:rsid w:val="00C32922"/>
    <w:rsid w:val="00C337E3"/>
    <w:rsid w:val="00C363CA"/>
    <w:rsid w:val="00C52425"/>
    <w:rsid w:val="00C53FB8"/>
    <w:rsid w:val="00C55F6C"/>
    <w:rsid w:val="00C610A1"/>
    <w:rsid w:val="00C62C9B"/>
    <w:rsid w:val="00C67EB4"/>
    <w:rsid w:val="00C711EE"/>
    <w:rsid w:val="00C76375"/>
    <w:rsid w:val="00C775AA"/>
    <w:rsid w:val="00C844FC"/>
    <w:rsid w:val="00CA0D83"/>
    <w:rsid w:val="00CA465C"/>
    <w:rsid w:val="00CD45D4"/>
    <w:rsid w:val="00CE0458"/>
    <w:rsid w:val="00CE2AB9"/>
    <w:rsid w:val="00CE4EA8"/>
    <w:rsid w:val="00CF13E8"/>
    <w:rsid w:val="00CF53A2"/>
    <w:rsid w:val="00D019BC"/>
    <w:rsid w:val="00D02D61"/>
    <w:rsid w:val="00D1022C"/>
    <w:rsid w:val="00D15CEA"/>
    <w:rsid w:val="00D167C6"/>
    <w:rsid w:val="00D2046F"/>
    <w:rsid w:val="00D20606"/>
    <w:rsid w:val="00D36DF0"/>
    <w:rsid w:val="00D4029C"/>
    <w:rsid w:val="00D421DD"/>
    <w:rsid w:val="00D47487"/>
    <w:rsid w:val="00D53123"/>
    <w:rsid w:val="00D63812"/>
    <w:rsid w:val="00D67D8E"/>
    <w:rsid w:val="00D7444F"/>
    <w:rsid w:val="00D826AF"/>
    <w:rsid w:val="00D90485"/>
    <w:rsid w:val="00D92CFE"/>
    <w:rsid w:val="00D964E2"/>
    <w:rsid w:val="00D97AA4"/>
    <w:rsid w:val="00DA4681"/>
    <w:rsid w:val="00DA4955"/>
    <w:rsid w:val="00DA5641"/>
    <w:rsid w:val="00DB4CF8"/>
    <w:rsid w:val="00DB570C"/>
    <w:rsid w:val="00DB7BE4"/>
    <w:rsid w:val="00DC00DD"/>
    <w:rsid w:val="00DD2317"/>
    <w:rsid w:val="00DD354F"/>
    <w:rsid w:val="00DE054E"/>
    <w:rsid w:val="00DE0DE6"/>
    <w:rsid w:val="00DE7C6E"/>
    <w:rsid w:val="00E01F8B"/>
    <w:rsid w:val="00E02E92"/>
    <w:rsid w:val="00E07A45"/>
    <w:rsid w:val="00E14B4A"/>
    <w:rsid w:val="00E20E3A"/>
    <w:rsid w:val="00E228E6"/>
    <w:rsid w:val="00E2563E"/>
    <w:rsid w:val="00E27513"/>
    <w:rsid w:val="00E31954"/>
    <w:rsid w:val="00E407E6"/>
    <w:rsid w:val="00E4232F"/>
    <w:rsid w:val="00E4430C"/>
    <w:rsid w:val="00E536BD"/>
    <w:rsid w:val="00E61CD8"/>
    <w:rsid w:val="00E63737"/>
    <w:rsid w:val="00E66352"/>
    <w:rsid w:val="00E70DE9"/>
    <w:rsid w:val="00E70F2F"/>
    <w:rsid w:val="00E80E87"/>
    <w:rsid w:val="00E82FC5"/>
    <w:rsid w:val="00E938AC"/>
    <w:rsid w:val="00EB04F4"/>
    <w:rsid w:val="00EB6C26"/>
    <w:rsid w:val="00EC776B"/>
    <w:rsid w:val="00ED1E2B"/>
    <w:rsid w:val="00ED2CF7"/>
    <w:rsid w:val="00ED39A2"/>
    <w:rsid w:val="00EE15D9"/>
    <w:rsid w:val="00EE1EF6"/>
    <w:rsid w:val="00EE651A"/>
    <w:rsid w:val="00EE7F79"/>
    <w:rsid w:val="00EF00F4"/>
    <w:rsid w:val="00EF46A0"/>
    <w:rsid w:val="00EF4DC0"/>
    <w:rsid w:val="00F01640"/>
    <w:rsid w:val="00F01F0F"/>
    <w:rsid w:val="00F03296"/>
    <w:rsid w:val="00F0629E"/>
    <w:rsid w:val="00F1062E"/>
    <w:rsid w:val="00F14F61"/>
    <w:rsid w:val="00F3399D"/>
    <w:rsid w:val="00F341D7"/>
    <w:rsid w:val="00F37247"/>
    <w:rsid w:val="00F43E79"/>
    <w:rsid w:val="00F619E4"/>
    <w:rsid w:val="00F6253F"/>
    <w:rsid w:val="00F62E59"/>
    <w:rsid w:val="00F642AF"/>
    <w:rsid w:val="00F65032"/>
    <w:rsid w:val="00F66A50"/>
    <w:rsid w:val="00F711BF"/>
    <w:rsid w:val="00F80891"/>
    <w:rsid w:val="00F80E8F"/>
    <w:rsid w:val="00F837B5"/>
    <w:rsid w:val="00F8601B"/>
    <w:rsid w:val="00F90D5D"/>
    <w:rsid w:val="00F95AE5"/>
    <w:rsid w:val="00FA0363"/>
    <w:rsid w:val="00FA1C87"/>
    <w:rsid w:val="00FB314B"/>
    <w:rsid w:val="00FB5A97"/>
    <w:rsid w:val="00FC203C"/>
    <w:rsid w:val="00FD0272"/>
    <w:rsid w:val="00FD7BEB"/>
    <w:rsid w:val="00FE5825"/>
    <w:rsid w:val="00FE586C"/>
    <w:rsid w:val="00FE5A37"/>
    <w:rsid w:val="00FE6F4A"/>
    <w:rsid w:val="014F7358"/>
    <w:rsid w:val="019C8DA0"/>
    <w:rsid w:val="02DAD230"/>
    <w:rsid w:val="05066556"/>
    <w:rsid w:val="05385A96"/>
    <w:rsid w:val="0A963ECA"/>
    <w:rsid w:val="0C442BF2"/>
    <w:rsid w:val="0C87F5D0"/>
    <w:rsid w:val="10DC343C"/>
    <w:rsid w:val="13B4B3AE"/>
    <w:rsid w:val="161028CE"/>
    <w:rsid w:val="16C95FEA"/>
    <w:rsid w:val="17193140"/>
    <w:rsid w:val="18A38FEA"/>
    <w:rsid w:val="1A454499"/>
    <w:rsid w:val="1A912FD6"/>
    <w:rsid w:val="1C4B11FB"/>
    <w:rsid w:val="1E9E0E33"/>
    <w:rsid w:val="21DF6FBA"/>
    <w:rsid w:val="2367341B"/>
    <w:rsid w:val="24A098E9"/>
    <w:rsid w:val="2741B79C"/>
    <w:rsid w:val="27F3C7AE"/>
    <w:rsid w:val="2BC2C3F1"/>
    <w:rsid w:val="2D818C5C"/>
    <w:rsid w:val="31A34042"/>
    <w:rsid w:val="326761B6"/>
    <w:rsid w:val="336A6CFF"/>
    <w:rsid w:val="341511A9"/>
    <w:rsid w:val="3765702D"/>
    <w:rsid w:val="3AB3E323"/>
    <w:rsid w:val="3AB6C2C4"/>
    <w:rsid w:val="3C5CB361"/>
    <w:rsid w:val="3E8F8FC0"/>
    <w:rsid w:val="3F6627F9"/>
    <w:rsid w:val="3FB84C7D"/>
    <w:rsid w:val="450A8523"/>
    <w:rsid w:val="4537A00A"/>
    <w:rsid w:val="464ABD4A"/>
    <w:rsid w:val="47933E7B"/>
    <w:rsid w:val="486CA663"/>
    <w:rsid w:val="4A7EC408"/>
    <w:rsid w:val="4A7F4CD8"/>
    <w:rsid w:val="4B7252C0"/>
    <w:rsid w:val="4C19EFAF"/>
    <w:rsid w:val="4E5D6F1E"/>
    <w:rsid w:val="4F36D73F"/>
    <w:rsid w:val="51CC3078"/>
    <w:rsid w:val="53C99A1B"/>
    <w:rsid w:val="5475D929"/>
    <w:rsid w:val="57552FE1"/>
    <w:rsid w:val="5903A90F"/>
    <w:rsid w:val="59493E33"/>
    <w:rsid w:val="5B58FE35"/>
    <w:rsid w:val="5C8BBE16"/>
    <w:rsid w:val="5E99968E"/>
    <w:rsid w:val="66B71CDF"/>
    <w:rsid w:val="670357EE"/>
    <w:rsid w:val="67D61093"/>
    <w:rsid w:val="6F6B026C"/>
    <w:rsid w:val="71B9483C"/>
    <w:rsid w:val="734E4C90"/>
    <w:rsid w:val="73568A7F"/>
    <w:rsid w:val="7DF10D05"/>
    <w:rsid w:val="7E757DD2"/>
    <w:rsid w:val="7F75CF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337">
      <w:bodyDiv w:val="1"/>
      <w:marLeft w:val="0"/>
      <w:marRight w:val="0"/>
      <w:marTop w:val="0"/>
      <w:marBottom w:val="0"/>
      <w:divBdr>
        <w:top w:val="none" w:sz="0" w:space="0" w:color="auto"/>
        <w:left w:val="none" w:sz="0" w:space="0" w:color="auto"/>
        <w:bottom w:val="none" w:sz="0" w:space="0" w:color="auto"/>
        <w:right w:val="none" w:sz="0" w:space="0" w:color="auto"/>
      </w:divBdr>
    </w:div>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yperlink" Target="https://www.nvsilc.org/" TargetMode="External"/><Relationship Id="rId2" Type="http://schemas.openxmlformats.org/officeDocument/2006/relationships/customXml" Target="../customXml/item2.xml"/><Relationship Id="rId16" Type="http://schemas.openxmlformats.org/officeDocument/2006/relationships/hyperlink" Target="https://www.nvsilc.org/meeting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org/" TargetMode="External"/><Relationship Id="rId5" Type="http://schemas.openxmlformats.org/officeDocument/2006/relationships/styles" Target="styles.xml"/><Relationship Id="rId15" Type="http://schemas.openxmlformats.org/officeDocument/2006/relationships/hyperlink" Target="mailto:dlyons@adsd.nv.gov"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6" ma:contentTypeDescription="Create a new document." ma:contentTypeScope="" ma:versionID="e22346abb220777be62897e85bd34d1f">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0a19141e0af63b17ebb23636bc16ece4"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Props1.xml><?xml version="1.0" encoding="utf-8"?>
<ds:datastoreItem xmlns:ds="http://schemas.openxmlformats.org/officeDocument/2006/customXml" ds:itemID="{CB861026-29C8-40A1-B176-617EC2094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3.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1336</Words>
  <Characters>7968</Characters>
  <Application>Microsoft Office Word</Application>
  <DocSecurity>0</DocSecurity>
  <Lines>257</Lines>
  <Paragraphs>151</Paragraphs>
  <ScaleCrop>false</ScaleCrop>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3</cp:revision>
  <cp:lastPrinted>2020-09-01T22:07:00Z</cp:lastPrinted>
  <dcterms:created xsi:type="dcterms:W3CDTF">2026-03-26T22:32:00Z</dcterms:created>
  <dcterms:modified xsi:type="dcterms:W3CDTF">2026-03-26T22:33:00Z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