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AA076" w14:textId="670D82F9" w:rsidR="004C1598" w:rsidRDefault="005A189C">
      <w:pPr>
        <w:rPr>
          <w:u w:val="single"/>
        </w:rPr>
      </w:pPr>
      <w:r>
        <w:rPr>
          <w:u w:val="single"/>
        </w:rPr>
        <w:t>Nevada Needs Employment First Now</w:t>
      </w:r>
    </w:p>
    <w:p w14:paraId="59CF03F5" w14:textId="5127971B" w:rsidR="00945741" w:rsidRDefault="009A264F">
      <w:pPr>
        <w:rPr>
          <w:b/>
          <w:bCs/>
        </w:rPr>
      </w:pPr>
      <w:r>
        <w:t>All people, including individuals with significant disabilities</w:t>
      </w:r>
      <w:r w:rsidR="00945741">
        <w:t>,</w:t>
      </w:r>
      <w:r>
        <w:t xml:space="preserve"> are </w:t>
      </w:r>
      <w:r w:rsidR="005A189C">
        <w:t>capable and</w:t>
      </w:r>
      <w:r>
        <w:t xml:space="preserve"> </w:t>
      </w:r>
      <w:r w:rsidR="00945741">
        <w:t xml:space="preserve">ready </w:t>
      </w:r>
      <w:r>
        <w:t xml:space="preserve">to fully participate in the workforce. </w:t>
      </w:r>
      <w:r w:rsidR="005A189C">
        <w:t xml:space="preserve">Employment First empowers these constituents. </w:t>
      </w:r>
      <w:r w:rsidR="00945741">
        <w:t>A</w:t>
      </w:r>
      <w:r>
        <w:t xml:space="preserve">n </w:t>
      </w:r>
      <w:r w:rsidR="005A189C">
        <w:t>E</w:t>
      </w:r>
      <w:r>
        <w:t xml:space="preserve">mployment </w:t>
      </w:r>
      <w:r w:rsidR="005A189C">
        <w:t>F</w:t>
      </w:r>
      <w:r>
        <w:t>irst model promote</w:t>
      </w:r>
      <w:r w:rsidR="00945741">
        <w:t>s</w:t>
      </w:r>
      <w:r>
        <w:t xml:space="preserve"> self-worth and </w:t>
      </w:r>
      <w:r w:rsidR="005A189C">
        <w:t>dignity,</w:t>
      </w:r>
      <w:r>
        <w:t xml:space="preserve"> </w:t>
      </w:r>
      <w:r w:rsidR="00945741">
        <w:t xml:space="preserve">and </w:t>
      </w:r>
      <w:r>
        <w:t xml:space="preserve">it </w:t>
      </w:r>
      <w:r w:rsidR="00945741">
        <w:t xml:space="preserve">reduces </w:t>
      </w:r>
      <w:r>
        <w:t>Medicaid</w:t>
      </w:r>
      <w:r w:rsidR="008E4CE5">
        <w:t xml:space="preserve"> and welfare</w:t>
      </w:r>
      <w:r>
        <w:t xml:space="preserve"> </w:t>
      </w:r>
      <w:r w:rsidR="00945741">
        <w:t>expenditures</w:t>
      </w:r>
      <w:r w:rsidR="005A189C">
        <w:t xml:space="preserve"> </w:t>
      </w:r>
      <w:r w:rsidR="00945741">
        <w:t>for the disability community, which</w:t>
      </w:r>
      <w:r>
        <w:t xml:space="preserve"> </w:t>
      </w:r>
      <w:r w:rsidR="00945741">
        <w:t xml:space="preserve">will be </w:t>
      </w:r>
      <w:r>
        <w:t xml:space="preserve">better utilized elsewhere. </w:t>
      </w:r>
      <w:r w:rsidR="0047321E">
        <w:t>Data shows this model is highly effective in improving lives, b</w:t>
      </w:r>
      <w:r w:rsidR="005A189C">
        <w:t>ut to implement Employment First</w:t>
      </w:r>
      <w:r w:rsidR="0047321E">
        <w:t xml:space="preserve">, </w:t>
      </w:r>
      <w:r>
        <w:t xml:space="preserve">Nevada needs a collaborative effort </w:t>
      </w:r>
      <w:r w:rsidR="008E4CE5">
        <w:t>as soon as possible</w:t>
      </w:r>
      <w:r w:rsidR="0047321E">
        <w:t>.</w:t>
      </w:r>
    </w:p>
    <w:p w14:paraId="681B375D" w14:textId="0DF620D5" w:rsidR="00945741" w:rsidRDefault="00032716">
      <w:pPr>
        <w:rPr>
          <w:b/>
          <w:bCs/>
        </w:rPr>
      </w:pPr>
      <w:r w:rsidRPr="00A12E91">
        <w:rPr>
          <w:b/>
          <w:bCs/>
        </w:rPr>
        <w:t>40 States have adopted Employment First</w:t>
      </w:r>
    </w:p>
    <w:p w14:paraId="7F31C020" w14:textId="599BDEFE" w:rsidR="009A264F" w:rsidRPr="00D11D59" w:rsidRDefault="00945741">
      <w:pPr>
        <w:rPr>
          <w:b/>
          <w:bCs/>
        </w:rPr>
      </w:pPr>
      <w:r>
        <w:t>For t</w:t>
      </w:r>
      <w:r w:rsidR="008E4CE5">
        <w:t xml:space="preserve">oo long </w:t>
      </w:r>
      <w:r>
        <w:t xml:space="preserve">Nevada </w:t>
      </w:r>
      <w:r w:rsidR="008E4CE5">
        <w:t xml:space="preserve">has supported small, localized efforts in a siloed approach </w:t>
      </w:r>
      <w:r>
        <w:t xml:space="preserve">to workforce development in the disability community.  Evidence shows </w:t>
      </w:r>
      <w:r w:rsidR="008E4CE5">
        <w:t xml:space="preserve">this is not working. Best practices </w:t>
      </w:r>
      <w:r w:rsidR="0047321E">
        <w:t>instead demonstrate</w:t>
      </w:r>
      <w:r>
        <w:t xml:space="preserve"> </w:t>
      </w:r>
      <w:r w:rsidR="008E4CE5">
        <w:t>a</w:t>
      </w:r>
      <w:r w:rsidR="0047728E">
        <w:t xml:space="preserve">n integrated </w:t>
      </w:r>
      <w:r w:rsidR="008E4CE5">
        <w:t xml:space="preserve">approach </w:t>
      </w:r>
      <w:r w:rsidR="005F71BE">
        <w:t xml:space="preserve">is key </w:t>
      </w:r>
      <w:r w:rsidR="008E4CE5">
        <w:t>to eliminating both dangerous workforce shortage</w:t>
      </w:r>
      <w:r w:rsidR="005F71BE">
        <w:t>s</w:t>
      </w:r>
      <w:r w:rsidR="008E4CE5">
        <w:t xml:space="preserve"> and rising poverty levels. Employment First </w:t>
      </w:r>
      <w:r w:rsidR="0047321E">
        <w:t xml:space="preserve">is a bundle of programs and policies that create </w:t>
      </w:r>
      <w:r w:rsidR="00E86049">
        <w:t>that</w:t>
      </w:r>
      <w:r w:rsidR="0047728E">
        <w:t xml:space="preserve"> integrated approach</w:t>
      </w:r>
      <w:r w:rsidR="00E86049">
        <w:t>.</w:t>
      </w:r>
    </w:p>
    <w:p w14:paraId="56A858A6" w14:textId="3096DE4C" w:rsidR="00E86049" w:rsidRDefault="008E4CE5">
      <w:r>
        <w:t xml:space="preserve">According to the </w:t>
      </w:r>
      <w:r w:rsidR="00772143">
        <w:t xml:space="preserve">2021 </w:t>
      </w:r>
      <w:r>
        <w:t xml:space="preserve">Guinn </w:t>
      </w:r>
      <w:r w:rsidR="00772143">
        <w:t xml:space="preserve">Center </w:t>
      </w:r>
      <w:r>
        <w:t xml:space="preserve">Report on </w:t>
      </w:r>
      <w:r w:rsidR="00772143">
        <w:t xml:space="preserve">“Integrated Employment Opportunities for Individuals with Disabilities in Nevada: An Assessment,” despite integrated employment being a priority since 2014, integrated employment outcomes have continued to decline. </w:t>
      </w:r>
      <w:r w:rsidR="00B2620E">
        <w:t xml:space="preserve">The Governor’s Council on Developmental Disabilities commissioned this data collection since </w:t>
      </w:r>
      <w:r w:rsidR="00E86049">
        <w:t>s</w:t>
      </w:r>
      <w:r w:rsidR="00B2620E">
        <w:t xml:space="preserve">tate agencies </w:t>
      </w:r>
      <w:r w:rsidR="008819BE">
        <w:t>have neglected</w:t>
      </w:r>
      <w:r w:rsidR="00B2620E">
        <w:t xml:space="preserve"> to do so</w:t>
      </w:r>
      <w:r w:rsidR="00E86049">
        <w:t xml:space="preserve">.  Furthermore, the </w:t>
      </w:r>
      <w:r w:rsidR="00B2620E">
        <w:t>Statewide Independent Living Council offered recommendations that support</w:t>
      </w:r>
      <w:r w:rsidR="0047321E">
        <w:t>ed</w:t>
      </w:r>
      <w:r w:rsidR="00B2620E">
        <w:t xml:space="preserve"> the National Governors Association template for “Promoting Employment for People with Disabilities Through Statewide Coordination” as recently as October</w:t>
      </w:r>
      <w:r w:rsidR="009D69A0">
        <w:t xml:space="preserve"> of</w:t>
      </w:r>
      <w:r w:rsidR="00B2620E">
        <w:t xml:space="preserve"> 2021. </w:t>
      </w:r>
      <w:r w:rsidR="0047321E">
        <w:t xml:space="preserve">But no action has taken place to date. </w:t>
      </w:r>
    </w:p>
    <w:p w14:paraId="29F6F36B" w14:textId="2C4AAAEC" w:rsidR="008E4CE5" w:rsidRDefault="00E86049">
      <w:r>
        <w:t>Nevada Revised Statue 427A.121-1217 created t</w:t>
      </w:r>
      <w:r w:rsidR="00B2620E">
        <w:t>he Commission on Services for Persons with Disabilities</w:t>
      </w:r>
      <w:r>
        <w:t xml:space="preserve"> to oversee </w:t>
      </w:r>
      <w:r w:rsidR="00963B75">
        <w:t xml:space="preserve">implementing the </w:t>
      </w:r>
      <w:r w:rsidR="00E50C7E">
        <w:t>“</w:t>
      </w:r>
      <w:r w:rsidR="00963B75">
        <w:t>Strategic Plan for Integrated Employment</w:t>
      </w:r>
      <w:r w:rsidR="00E50C7E">
        <w:t>,” which was</w:t>
      </w:r>
      <w:r w:rsidR="00963B75">
        <w:t xml:space="preserve"> established through Executive Order 2014-16</w:t>
      </w:r>
      <w:r w:rsidR="00E50C7E">
        <w:t xml:space="preserve">.  The Commission </w:t>
      </w:r>
      <w:r w:rsidR="00963B75">
        <w:t xml:space="preserve">wrote to Governor Sisolak in 2020 asking for guidance on their </w:t>
      </w:r>
      <w:r w:rsidR="00E50C7E">
        <w:t xml:space="preserve">oversight </w:t>
      </w:r>
      <w:r w:rsidR="00963B75">
        <w:t xml:space="preserve">role </w:t>
      </w:r>
      <w:r w:rsidR="00E50C7E">
        <w:t xml:space="preserve">considering </w:t>
      </w:r>
      <w:r w:rsidR="00963B75">
        <w:t xml:space="preserve">their lack of authority over agencies and organizations involved but received no response. </w:t>
      </w:r>
      <w:r w:rsidR="0047321E">
        <w:t xml:space="preserve">We cannot afford to wait any longer. </w:t>
      </w:r>
      <w:r w:rsidR="00E50C7E">
        <w:t xml:space="preserve"> </w:t>
      </w:r>
    </w:p>
    <w:p w14:paraId="73856567" w14:textId="3BB3FF2E" w:rsidR="005A189C" w:rsidRDefault="00E50C7E">
      <w:r>
        <w:t xml:space="preserve">Employment First </w:t>
      </w:r>
      <w:r w:rsidR="00963B75">
        <w:t xml:space="preserve">legislation </w:t>
      </w:r>
      <w:r>
        <w:t>will</w:t>
      </w:r>
      <w:r w:rsidR="00963B75">
        <w:t xml:space="preserve"> mandate agenc</w:t>
      </w:r>
      <w:r>
        <w:t>y</w:t>
      </w:r>
      <w:r w:rsidR="00963B75">
        <w:t xml:space="preserve"> compliance and cooperation. </w:t>
      </w:r>
      <w:r>
        <w:t>Our disability community, who are your constituents</w:t>
      </w:r>
      <w:r w:rsidR="009D69A0">
        <w:t>,</w:t>
      </w:r>
      <w:r>
        <w:t xml:space="preserve"> deserve no less.  We must discard working in silos and </w:t>
      </w:r>
      <w:r w:rsidR="005A189C">
        <w:t xml:space="preserve">instead </w:t>
      </w:r>
      <w:r>
        <w:t xml:space="preserve">embrace </w:t>
      </w:r>
      <w:r w:rsidR="005A189C">
        <w:t xml:space="preserve">compliance mandates that will finally begin lifting these </w:t>
      </w:r>
      <w:r w:rsidR="0047321E">
        <w:t>Nevadans</w:t>
      </w:r>
      <w:r w:rsidR="005A189C">
        <w:t xml:space="preserve"> out of poverty. </w:t>
      </w:r>
      <w:r w:rsidR="0047321E">
        <w:t xml:space="preserve">If we </w:t>
      </w:r>
      <w:r w:rsidR="005A189C">
        <w:t xml:space="preserve">continue </w:t>
      </w:r>
      <w:r w:rsidR="00B00D46">
        <w:t>running uphill</w:t>
      </w:r>
      <w:r w:rsidR="008819BE">
        <w:t xml:space="preserve"> and</w:t>
      </w:r>
      <w:r w:rsidR="00B00D46">
        <w:t xml:space="preserve"> against the wind</w:t>
      </w:r>
      <w:r w:rsidR="009D69A0">
        <w:t>,</w:t>
      </w:r>
      <w:r w:rsidR="00B00D46">
        <w:t xml:space="preserve"> </w:t>
      </w:r>
      <w:r w:rsidR="005A189C">
        <w:t>we will continue to see poor results</w:t>
      </w:r>
      <w:r w:rsidR="00B00D46">
        <w:t xml:space="preserve">. </w:t>
      </w:r>
    </w:p>
    <w:p w14:paraId="2F1EE5C6" w14:textId="2CBFA5F6" w:rsidR="00963B75" w:rsidRPr="009A264F" w:rsidRDefault="00DB0DBA">
      <w:r>
        <w:t xml:space="preserve">40 states already have either Employment First </w:t>
      </w:r>
      <w:proofErr w:type="gramStart"/>
      <w:r w:rsidR="00142E63">
        <w:t>l</w:t>
      </w:r>
      <w:r>
        <w:t>egislation</w:t>
      </w:r>
      <w:proofErr w:type="gramEnd"/>
      <w:r>
        <w:t xml:space="preserve"> or an Executive Order established</w:t>
      </w:r>
      <w:r w:rsidR="00142E63">
        <w:t>,</w:t>
      </w:r>
      <w:r>
        <w:t xml:space="preserve"> and Colo</w:t>
      </w:r>
      <w:r w:rsidR="004522C2" w:rsidRPr="009D69A0">
        <w:t xml:space="preserve">rado is </w:t>
      </w:r>
      <w:r>
        <w:t>one such</w:t>
      </w:r>
      <w:r w:rsidR="004522C2" w:rsidRPr="009D69A0">
        <w:t xml:space="preserve"> state </w:t>
      </w:r>
      <w:r w:rsidR="005A189C" w:rsidRPr="009D69A0">
        <w:t xml:space="preserve">using </w:t>
      </w:r>
      <w:r w:rsidR="004522C2" w:rsidRPr="009D69A0">
        <w:t>an Employment First model with great success</w:t>
      </w:r>
      <w:r>
        <w:t xml:space="preserve"> that is similar enough to Nevada to utilize their model or approach</w:t>
      </w:r>
      <w:r w:rsidR="004522C2" w:rsidRPr="009D69A0">
        <w:t xml:space="preserve">. </w:t>
      </w:r>
      <w:r>
        <w:t>The</w:t>
      </w:r>
      <w:r w:rsidR="00142E63">
        <w:t>ir legislation was designed to establish a commitment to Employment First principles using a collaborative approach. We can do the same here.</w:t>
      </w:r>
      <w:r w:rsidR="00B00D46">
        <w:t xml:space="preserve"> Let’s make Employment First </w:t>
      </w:r>
      <w:r w:rsidR="009277E0">
        <w:t xml:space="preserve">legislation </w:t>
      </w:r>
      <w:r w:rsidR="00B00D46">
        <w:t>a reality for Nevadans now!</w:t>
      </w:r>
    </w:p>
    <w:sectPr w:rsidR="00963B75" w:rsidRPr="009A26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64F"/>
    <w:rsid w:val="00032716"/>
    <w:rsid w:val="000553C1"/>
    <w:rsid w:val="000B40F2"/>
    <w:rsid w:val="000D798B"/>
    <w:rsid w:val="00142E63"/>
    <w:rsid w:val="002E024F"/>
    <w:rsid w:val="004522C2"/>
    <w:rsid w:val="00471104"/>
    <w:rsid w:val="0047321E"/>
    <w:rsid w:val="0047728E"/>
    <w:rsid w:val="004C1598"/>
    <w:rsid w:val="005A189C"/>
    <w:rsid w:val="005F71BE"/>
    <w:rsid w:val="00772143"/>
    <w:rsid w:val="007C04FB"/>
    <w:rsid w:val="008819BE"/>
    <w:rsid w:val="008A5C6A"/>
    <w:rsid w:val="008E4CE5"/>
    <w:rsid w:val="009277E0"/>
    <w:rsid w:val="00944CAC"/>
    <w:rsid w:val="00945741"/>
    <w:rsid w:val="00963B75"/>
    <w:rsid w:val="009A264F"/>
    <w:rsid w:val="009D69A0"/>
    <w:rsid w:val="00A12E91"/>
    <w:rsid w:val="00B00D46"/>
    <w:rsid w:val="00B2620E"/>
    <w:rsid w:val="00D11D59"/>
    <w:rsid w:val="00D33A36"/>
    <w:rsid w:val="00DB0DBA"/>
    <w:rsid w:val="00DB4BCF"/>
    <w:rsid w:val="00E50C7E"/>
    <w:rsid w:val="00E746C9"/>
    <w:rsid w:val="00E8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CE06D"/>
  <w15:chartTrackingRefBased/>
  <w15:docId w15:val="{23ECB4E5-A802-48AA-A99E-135358981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443</Words>
  <Characters>2528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Lyons</dc:creator>
  <cp:keywords/>
  <dc:description/>
  <cp:lastModifiedBy>Wendy Thornley</cp:lastModifiedBy>
  <cp:revision>2</cp:revision>
  <dcterms:created xsi:type="dcterms:W3CDTF">2023-03-24T21:34:00Z</dcterms:created>
  <dcterms:modified xsi:type="dcterms:W3CDTF">2023-03-24T21:34:00Z</dcterms:modified>
</cp:coreProperties>
</file>