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13D8" w14:textId="5AFF547C" w:rsidR="00FC6641" w:rsidRDefault="00FC6641">
      <w:r>
        <w:t>Nevada Olmstead Report July 17</w:t>
      </w:r>
      <w:proofErr w:type="gramStart"/>
      <w:r>
        <w:t xml:space="preserve"> 2015</w:t>
      </w:r>
      <w:proofErr w:type="gramEnd"/>
      <w:r w:rsidR="00EE7B18">
        <w:t xml:space="preserve"> </w:t>
      </w:r>
    </w:p>
    <w:p w14:paraId="2443F688" w14:textId="77777777" w:rsidR="00A70D91" w:rsidRDefault="00FC6641" w:rsidP="00FC6641">
      <w:r>
        <w:t>Nevada</w:t>
      </w:r>
    </w:p>
    <w:p w14:paraId="35BF834C" w14:textId="54999DB4" w:rsidR="00FC6641" w:rsidRDefault="00FC6641" w:rsidP="00FC6641">
      <w:r>
        <w:t xml:space="preserve"> </w:t>
      </w:r>
      <w:bookmarkStart w:id="0" w:name="OLE_LINK1"/>
      <w:r>
        <w:t>Olmstead Report July 17 2015.pdf</w:t>
      </w:r>
    </w:p>
    <w:bookmarkEnd w:id="0"/>
    <w:p w14:paraId="0F1CBD13" w14:textId="77777777" w:rsidR="00FC6641" w:rsidRDefault="00FC6641" w:rsidP="00FC6641">
      <w:r>
        <w:t xml:space="preserve">Nevada and Olmstead – A Continuous Examination </w:t>
      </w:r>
    </w:p>
    <w:p w14:paraId="5C8E39CC" w14:textId="77777777" w:rsidR="00FC6641" w:rsidRDefault="00FC6641" w:rsidP="00FC6641">
      <w:r>
        <w:t xml:space="preserve">July 17, 2015 </w:t>
      </w:r>
    </w:p>
    <w:p w14:paraId="574C3447" w14:textId="77777777" w:rsidR="00FC6641" w:rsidRDefault="00FC6641" w:rsidP="00FC6641">
      <w:r>
        <w:t xml:space="preserve">Submitted by: Tony Records </w:t>
      </w:r>
    </w:p>
    <w:p w14:paraId="217E7A96" w14:textId="77777777" w:rsidR="00FC6641" w:rsidRDefault="00FC6641" w:rsidP="00FC6641">
      <w:r>
        <w:t xml:space="preserve">President, TRA, Inc </w:t>
      </w:r>
    </w:p>
    <w:p w14:paraId="0C318A76" w14:textId="77777777" w:rsidR="00FC6641" w:rsidRDefault="00FC6641" w:rsidP="00FC6641">
      <w:r>
        <w:t xml:space="preserve">51 Taormina Lane </w:t>
      </w:r>
    </w:p>
    <w:p w14:paraId="63998CA8" w14:textId="77777777" w:rsidR="00FC6641" w:rsidRDefault="00FC6641" w:rsidP="00FC6641">
      <w:r>
        <w:t xml:space="preserve">Ojai, CA </w:t>
      </w:r>
    </w:p>
    <w:p w14:paraId="14B6074A" w14:textId="77777777" w:rsidR="00FC6641" w:rsidRDefault="00FC6641" w:rsidP="00FC6641">
      <w:r>
        <w:t xml:space="preserve">301-529-9510 </w:t>
      </w:r>
    </w:p>
    <w:p w14:paraId="264257D5" w14:textId="77777777" w:rsidR="00FC6641" w:rsidRDefault="00FC6641" w:rsidP="00FC6641">
      <w:r>
        <w:t>traconsult@mindspring.com</w:t>
      </w:r>
    </w:p>
    <w:p w14:paraId="5A3057D3" w14:textId="77777777" w:rsidR="00FC6641" w:rsidRDefault="00FC6641" w:rsidP="00FC6641">
      <w:r>
        <w:t xml:space="preserve">Introduction </w:t>
      </w:r>
    </w:p>
    <w:p w14:paraId="0BA62481" w14:textId="77777777" w:rsidR="00FC6641" w:rsidRDefault="00FC6641" w:rsidP="00FC6641">
      <w:r>
        <w:t xml:space="preserve">This report is submitted at the joint request of the Nevada Department of Human </w:t>
      </w:r>
    </w:p>
    <w:p w14:paraId="7FD31D16" w14:textId="77777777" w:rsidR="00FC6641" w:rsidRDefault="00FC6641" w:rsidP="00FC6641">
      <w:r>
        <w:t xml:space="preserve">Services, Aging and Disability Division and the Olmstead Subcommittee of the </w:t>
      </w:r>
    </w:p>
    <w:p w14:paraId="610FC5FB" w14:textId="77777777" w:rsidR="00FC6641" w:rsidRDefault="00FC6641" w:rsidP="00FC6641">
      <w:r>
        <w:t xml:space="preserve">Committee on Strategic Planning and Accountability. TRA, Inc. (hereinafter </w:t>
      </w:r>
    </w:p>
    <w:p w14:paraId="352B2B17" w14:textId="77777777" w:rsidR="00FC6641" w:rsidRDefault="00FC6641" w:rsidP="00FC6641">
      <w:r>
        <w:t xml:space="preserve">referred to as the Consultant) is the contractor. Tony Records, President of TRA, </w:t>
      </w:r>
    </w:p>
    <w:p w14:paraId="5420E353" w14:textId="77777777" w:rsidR="00FC6641" w:rsidRDefault="00FC6641" w:rsidP="00FC6641">
      <w:r>
        <w:t xml:space="preserve">Inc. performed all of the tasks and activities associated with this report. </w:t>
      </w:r>
    </w:p>
    <w:p w14:paraId="0CBDDC6B" w14:textId="77777777" w:rsidR="00FC6641" w:rsidRDefault="00FC6641" w:rsidP="00FC6641">
      <w:r>
        <w:t xml:space="preserve">On June 22, 1999, the US Supreme Court ruled in the landmark Olmstead v. L.C. </w:t>
      </w:r>
    </w:p>
    <w:p w14:paraId="6ABDB29C" w14:textId="77777777" w:rsidR="00FC6641" w:rsidRDefault="00FC6641" w:rsidP="00FC6641">
      <w:r>
        <w:t xml:space="preserve">decision that unnecessary segregation and institutionalization of people with </w:t>
      </w:r>
    </w:p>
    <w:p w14:paraId="0A79FE4A" w14:textId="77777777" w:rsidR="00FC6641" w:rsidRDefault="00FC6641" w:rsidP="00FC6641">
      <w:r>
        <w:t xml:space="preserve">disabilities </w:t>
      </w:r>
      <w:proofErr w:type="gramStart"/>
      <w:r>
        <w:t>is</w:t>
      </w:r>
      <w:proofErr w:type="gramEnd"/>
      <w:r>
        <w:t xml:space="preserve"> a form of discrimination and prohibited under the Americans with </w:t>
      </w:r>
    </w:p>
    <w:p w14:paraId="051D1AC7" w14:textId="77777777" w:rsidR="00FC6641" w:rsidRDefault="00FC6641" w:rsidP="00FC6641">
      <w:r>
        <w:t xml:space="preserve">Disabilities Act (ADA). To remedy or avoid such discrimination, states are </w:t>
      </w:r>
    </w:p>
    <w:p w14:paraId="4898F91E" w14:textId="77777777" w:rsidR="00FC6641" w:rsidRDefault="00FC6641" w:rsidP="00FC6641">
      <w:r>
        <w:t xml:space="preserve">required to provide integrated community services and supports for people with </w:t>
      </w:r>
    </w:p>
    <w:p w14:paraId="2F99CFE9" w14:textId="77777777" w:rsidR="00FC6641" w:rsidRDefault="00FC6641" w:rsidP="00FC6641">
      <w:r>
        <w:t xml:space="preserve">disabilities who are otherwise entitled to segregated services, when: </w:t>
      </w:r>
    </w:p>
    <w:p w14:paraId="3AC9F995" w14:textId="77777777" w:rsidR="00FC6641" w:rsidRDefault="00FC6641" w:rsidP="00FC6641">
      <w:r>
        <w:t xml:space="preserve">1. The state treatment professionals reasonably determine that community </w:t>
      </w:r>
    </w:p>
    <w:p w14:paraId="71789E18" w14:textId="77777777" w:rsidR="00FC6641" w:rsidRDefault="00FC6641" w:rsidP="00FC6641">
      <w:r>
        <w:t xml:space="preserve">placement is appropriate; </w:t>
      </w:r>
    </w:p>
    <w:p w14:paraId="3B55FE2C" w14:textId="77777777" w:rsidR="00FC6641" w:rsidRDefault="00FC6641" w:rsidP="00FC6641">
      <w:r>
        <w:lastRenderedPageBreak/>
        <w:t xml:space="preserve">2. the person does not oppose such placement; and </w:t>
      </w:r>
    </w:p>
    <w:p w14:paraId="6D04B6C6" w14:textId="77777777" w:rsidR="00FC6641" w:rsidRDefault="00FC6641" w:rsidP="00FC6641">
      <w:r>
        <w:t xml:space="preserve">3. that placement can be reasonably accommodated, taking into account </w:t>
      </w:r>
    </w:p>
    <w:p w14:paraId="68E4AD22" w14:textId="77777777" w:rsidR="00FC6641" w:rsidRDefault="00FC6641" w:rsidP="00FC6641">
      <w:r>
        <w:t xml:space="preserve">resources available to the state and the needs of others receiving state </w:t>
      </w:r>
    </w:p>
    <w:p w14:paraId="27D2DE13" w14:textId="77777777" w:rsidR="00FC6641" w:rsidRDefault="00FC6641" w:rsidP="00FC6641">
      <w:r>
        <w:t xml:space="preserve">disability services. (US Supreme Court (1999) Olmstead v. L.C. (98-536) 527) </w:t>
      </w:r>
    </w:p>
    <w:p w14:paraId="5F9E47E2" w14:textId="77777777" w:rsidR="00FC6641" w:rsidRDefault="00FC6641" w:rsidP="00FC6641">
      <w:r>
        <w:t xml:space="preserve">This civil rights ruling has resulted in numerous federal initiatives and policy </w:t>
      </w:r>
    </w:p>
    <w:p w14:paraId="56387FCB" w14:textId="77777777" w:rsidR="00FC6641" w:rsidRDefault="00FC6641" w:rsidP="00FC6641">
      <w:r>
        <w:t xml:space="preserve">changes nationwide designed to increase services and supports in the </w:t>
      </w:r>
    </w:p>
    <w:p w14:paraId="508B6EA7" w14:textId="77777777" w:rsidR="00FC6641" w:rsidRDefault="00FC6641" w:rsidP="00FC6641">
      <w:r>
        <w:t xml:space="preserve">community for people with disabilities living in segregated settings, such as </w:t>
      </w:r>
    </w:p>
    <w:p w14:paraId="1020E9B1" w14:textId="77777777" w:rsidR="00FC6641" w:rsidRDefault="00FC6641" w:rsidP="00FC6641">
      <w:r>
        <w:t xml:space="preserve">institutions and nursing facilities. More recently, there has also been increased </w:t>
      </w:r>
    </w:p>
    <w:p w14:paraId="59B1E9CA" w14:textId="77777777" w:rsidR="00FC6641" w:rsidRDefault="00FC6641" w:rsidP="00FC6641">
      <w:r>
        <w:t xml:space="preserve">emphasis of ensuring that non-residential supports are also provided in the most </w:t>
      </w:r>
    </w:p>
    <w:p w14:paraId="1962D6F5" w14:textId="77777777" w:rsidR="00FC6641" w:rsidRDefault="00FC6641" w:rsidP="00FC6641">
      <w:r>
        <w:t xml:space="preserve">integrated setting. </w:t>
      </w:r>
    </w:p>
    <w:p w14:paraId="7FDD300B" w14:textId="77777777" w:rsidR="00FC6641" w:rsidRDefault="00FC6641" w:rsidP="00FC6641">
      <w:r>
        <w:t xml:space="preserve">In response to the Olmstead decision, most states, including Nevada, have </w:t>
      </w:r>
    </w:p>
    <w:p w14:paraId="63891B4B" w14:textId="77777777" w:rsidR="00FC6641" w:rsidRDefault="00FC6641" w:rsidP="00FC6641">
      <w:r>
        <w:t xml:space="preserve">engaged in developing statewide plans to address the need for community </w:t>
      </w:r>
    </w:p>
    <w:p w14:paraId="1DE8EB7B" w14:textId="77777777" w:rsidR="00FC6641" w:rsidRDefault="00FC6641" w:rsidP="00FC6641">
      <w:r>
        <w:t xml:space="preserve">supports for those people with disabilities who are in segregated settings and to </w:t>
      </w:r>
    </w:p>
    <w:p w14:paraId="0B9EA25B" w14:textId="77777777" w:rsidR="00FC6641" w:rsidRDefault="00FC6641" w:rsidP="00FC6641">
      <w:r>
        <w:t xml:space="preserve">prevent future unnecessary segregation. Specifically, Nevada, over a two year </w:t>
      </w:r>
    </w:p>
    <w:p w14:paraId="5FC73A46" w14:textId="77777777" w:rsidR="00FC6641" w:rsidRDefault="00FC6641" w:rsidP="00FC6641">
      <w:r>
        <w:t xml:space="preserve">period, developed the October 2002 Strategic Plan for People with Disabilities. A </w:t>
      </w:r>
    </w:p>
    <w:p w14:paraId="791378A0" w14:textId="77777777" w:rsidR="00FC6641" w:rsidRDefault="00FC6641" w:rsidP="00FC6641">
      <w:r>
        <w:t xml:space="preserve">broadly representative stakeholder task force of people with disabilities, service </w:t>
      </w:r>
    </w:p>
    <w:p w14:paraId="7B079339" w14:textId="77777777" w:rsidR="00FC6641" w:rsidRDefault="00FC6641" w:rsidP="00FC6641">
      <w:r>
        <w:t xml:space="preserve">providers, advocates, national consultants, state and county officials and state </w:t>
      </w:r>
    </w:p>
    <w:p w14:paraId="6CA7F0B5" w14:textId="77777777" w:rsidR="00FC6641" w:rsidRDefault="00FC6641" w:rsidP="00FC6641">
      <w:r>
        <w:t xml:space="preserve">legislators were involved in this planning process. The meeting planners held 45 </w:t>
      </w:r>
    </w:p>
    <w:p w14:paraId="01CA4B77" w14:textId="77777777" w:rsidR="00FC6641" w:rsidRDefault="00FC6641" w:rsidP="00FC6641">
      <w:r>
        <w:t xml:space="preserve">meetings and training sessions and three public hearings to develop and review </w:t>
      </w:r>
    </w:p>
    <w:p w14:paraId="48BDC383" w14:textId="77777777" w:rsidR="00FC6641" w:rsidRDefault="00FC6641" w:rsidP="00FC6641">
      <w:r>
        <w:t xml:space="preserve">the plan. Members and participants initially identified 185 perceived barriers to </w:t>
      </w:r>
    </w:p>
    <w:p w14:paraId="330243AC" w14:textId="77777777" w:rsidR="00FC6641" w:rsidRDefault="00FC6641" w:rsidP="00FC6641">
      <w:r>
        <w:t xml:space="preserve">community services, independence, and inclusion. The Consultant also provided </w:t>
      </w:r>
    </w:p>
    <w:p w14:paraId="78EAE81C" w14:textId="77777777" w:rsidR="00FC6641" w:rsidRDefault="00FC6641" w:rsidP="00FC6641">
      <w:r>
        <w:t xml:space="preserve">technical assistance and training to the planning group on Olmstead related </w:t>
      </w:r>
    </w:p>
    <w:p w14:paraId="66D77713" w14:textId="77777777" w:rsidR="00FC6641" w:rsidRDefault="00FC6641" w:rsidP="00FC6641">
      <w:r>
        <w:t xml:space="preserve">issues. This plan was approved by the state legislature in 2003. The ten-year </w:t>
      </w:r>
    </w:p>
    <w:p w14:paraId="73000C4F" w14:textId="77777777" w:rsidR="00FC6641" w:rsidRDefault="00FC6641" w:rsidP="00FC6641">
      <w:r>
        <w:t xml:space="preserve">timeframe for implementation of this plan expired in 2013. </w:t>
      </w:r>
    </w:p>
    <w:p w14:paraId="63E52EEE" w14:textId="77777777" w:rsidR="00FC6641" w:rsidRDefault="00FC6641" w:rsidP="00FC6641">
      <w:r>
        <w:t xml:space="preserve">This report provides a narrow snapshot at how well Nevada’s efforts to support </w:t>
      </w:r>
    </w:p>
    <w:p w14:paraId="6A464097" w14:textId="77777777" w:rsidR="00FC6641" w:rsidRDefault="00FC6641" w:rsidP="00FC6641">
      <w:r>
        <w:lastRenderedPageBreak/>
        <w:t xml:space="preserve">people with disabilities in the community over the past nine years comport with </w:t>
      </w:r>
    </w:p>
    <w:p w14:paraId="2428E2C8" w14:textId="77777777" w:rsidR="00FC6641" w:rsidRDefault="00FC6641" w:rsidP="00FC6641">
      <w:r>
        <w:t xml:space="preserve">the basic principles, as well as the basic requirements of Olmstead and the </w:t>
      </w:r>
    </w:p>
    <w:p w14:paraId="4F90EB25" w14:textId="77777777" w:rsidR="00FC6641" w:rsidRDefault="00FC6641" w:rsidP="00FC6641">
      <w:r>
        <w:t xml:space="preserve">community integration mandate of the ADA. This report is not to be in anyway </w:t>
      </w:r>
    </w:p>
    <w:p w14:paraId="0599D824" w14:textId="77777777" w:rsidR="00FC6641" w:rsidRDefault="00FC6641" w:rsidP="00FC6641">
      <w:r>
        <w:t xml:space="preserve">considered as legal findings of fact or opinion of law. Rather, it is designed to </w:t>
      </w:r>
    </w:p>
    <w:p w14:paraId="7A058D8E" w14:textId="77777777" w:rsidR="00FC6641" w:rsidRDefault="00FC6641" w:rsidP="00FC6641">
      <w:r>
        <w:t xml:space="preserve">provide a broad assessment of Nevada’s efforts in providing services and </w:t>
      </w:r>
    </w:p>
    <w:p w14:paraId="42146E6E" w14:textId="77777777" w:rsidR="00FC6641" w:rsidRDefault="00FC6641" w:rsidP="00FC6641">
      <w:r>
        <w:t xml:space="preserve">supports to people with disabilities in the most integrated setting. </w:t>
      </w:r>
    </w:p>
    <w:p w14:paraId="24DD56E4" w14:textId="77777777" w:rsidR="00FC6641" w:rsidRDefault="00FC6641" w:rsidP="00FC6641">
      <w:r>
        <w:t xml:space="preserve">Although a preliminary overview of the findings and recommendations was </w:t>
      </w:r>
    </w:p>
    <w:p w14:paraId="5A5B3601" w14:textId="77777777" w:rsidR="00FC6641" w:rsidRDefault="00FC6641" w:rsidP="00FC6641">
      <w:r>
        <w:t xml:space="preserve">provided to the Olmstead Subcommittee on April 30, 2015, no prior draft of this </w:t>
      </w:r>
    </w:p>
    <w:p w14:paraId="7833A1A5" w14:textId="77777777" w:rsidR="00FC6641" w:rsidRDefault="00FC6641" w:rsidP="00FC6641">
      <w:r>
        <w:t xml:space="preserve">report was provided to the Committee or anyone else. </w:t>
      </w:r>
    </w:p>
    <w:p w14:paraId="6FCD3C9C" w14:textId="77777777" w:rsidR="00FC6641" w:rsidRDefault="00FC6641" w:rsidP="00FC6641">
      <w:r>
        <w:t xml:space="preserve">Methodology </w:t>
      </w:r>
    </w:p>
    <w:p w14:paraId="2F9B2EAC" w14:textId="77777777" w:rsidR="00FC6641" w:rsidRDefault="00FC6641" w:rsidP="00FC6641">
      <w:r>
        <w:t xml:space="preserve">In order to obtain information and viewpoints from a variety of sources, the </w:t>
      </w:r>
    </w:p>
    <w:p w14:paraId="6F5A5C04" w14:textId="77777777" w:rsidR="00FC6641" w:rsidRDefault="00FC6641" w:rsidP="00FC6641">
      <w:r>
        <w:t xml:space="preserve">Consultant used several methods toward collecting a broad set of information to </w:t>
      </w:r>
    </w:p>
    <w:p w14:paraId="7888F5FE" w14:textId="77777777" w:rsidR="00FC6641" w:rsidRDefault="00FC6641" w:rsidP="00FC6641">
      <w:r>
        <w:t xml:space="preserve">formulate the findings and recommendations. These methods included the </w:t>
      </w:r>
    </w:p>
    <w:p w14:paraId="39520AE2" w14:textId="77777777" w:rsidR="00FC6641" w:rsidRDefault="00FC6641" w:rsidP="00FC6641">
      <w:r>
        <w:t xml:space="preserve">following: </w:t>
      </w:r>
    </w:p>
    <w:p w14:paraId="1B785273" w14:textId="77777777" w:rsidR="00FC6641" w:rsidRDefault="00FC6641" w:rsidP="00FC6641">
      <w:r>
        <w:t xml:space="preserve">Stakeholder Interviews. The Consultant made five trips to Nevada (two </w:t>
      </w:r>
    </w:p>
    <w:p w14:paraId="71FFD127" w14:textId="77777777" w:rsidR="00FC6641" w:rsidRDefault="00FC6641" w:rsidP="00FC6641">
      <w:r>
        <w:t xml:space="preserve">trips to southern Nevada and three trips to northern Nevada) to facilitate </w:t>
      </w:r>
    </w:p>
    <w:p w14:paraId="7E07BB07" w14:textId="77777777" w:rsidR="00FC6641" w:rsidRDefault="00FC6641" w:rsidP="00FC6641">
      <w:r>
        <w:t xml:space="preserve">face-to-face interviews with various stakeholders, including people with </w:t>
      </w:r>
    </w:p>
    <w:p w14:paraId="099EF11C" w14:textId="77777777" w:rsidR="00FC6641" w:rsidRDefault="00FC6641" w:rsidP="00FC6641">
      <w:r>
        <w:t xml:space="preserve">disabilities, families, advocacy organizations, community service </w:t>
      </w:r>
    </w:p>
    <w:p w14:paraId="31947280" w14:textId="77777777" w:rsidR="00FC6641" w:rsidRDefault="00FC6641" w:rsidP="00FC6641">
      <w:r>
        <w:t xml:space="preserve">providers, state and county administrators and policy staff, as well as </w:t>
      </w:r>
    </w:p>
    <w:p w14:paraId="26F95C3D" w14:textId="77777777" w:rsidR="00FC6641" w:rsidRDefault="00FC6641" w:rsidP="00FC6641">
      <w:r>
        <w:t xml:space="preserve">advocacy professionals. These interviews included one-on-one interviews </w:t>
      </w:r>
    </w:p>
    <w:p w14:paraId="47544B6E" w14:textId="77777777" w:rsidR="00FC6641" w:rsidRDefault="00FC6641" w:rsidP="00FC6641">
      <w:r>
        <w:t xml:space="preserve">as well as six "town-hall" meeting formats in northern and southern </w:t>
      </w:r>
    </w:p>
    <w:p w14:paraId="07DE8871" w14:textId="77777777" w:rsidR="00FC6641" w:rsidRDefault="00FC6641" w:rsidP="00FC6641">
      <w:r>
        <w:t xml:space="preserve">Nevada. There were also observations and interviews with people with </w:t>
      </w:r>
    </w:p>
    <w:p w14:paraId="7F25037B" w14:textId="77777777" w:rsidR="00FC6641" w:rsidRDefault="00FC6641" w:rsidP="00FC6641">
      <w:r>
        <w:t xml:space="preserve">disabilities in programs and facilities in southern Nevada. </w:t>
      </w:r>
    </w:p>
    <w:p w14:paraId="4A037ADF" w14:textId="77777777" w:rsidR="00FC6641" w:rsidRDefault="00FC6641" w:rsidP="00FC6641">
      <w:r>
        <w:t xml:space="preserve">Document Review. More than 100 various plans, reports and documents </w:t>
      </w:r>
    </w:p>
    <w:p w14:paraId="028D9A27" w14:textId="77777777" w:rsidR="00FC6641" w:rsidRDefault="00FC6641" w:rsidP="00FC6641">
      <w:r>
        <w:t xml:space="preserve">were reviewed to obtain a broad analysis of information, to facilitate </w:t>
      </w:r>
    </w:p>
    <w:p w14:paraId="0D5F752E" w14:textId="77777777" w:rsidR="00FC6641" w:rsidRDefault="00FC6641" w:rsidP="00FC6641">
      <w:r>
        <w:lastRenderedPageBreak/>
        <w:t xml:space="preserve">interview questions and clarify conflicting information. </w:t>
      </w:r>
    </w:p>
    <w:p w14:paraId="221F233B" w14:textId="77777777" w:rsidR="00FC6641" w:rsidRDefault="00FC6641" w:rsidP="00FC6641">
      <w:r>
        <w:t xml:space="preserve">Internet Research. Extensive internet research from federal agencies, </w:t>
      </w:r>
    </w:p>
    <w:p w14:paraId="1F975DC9" w14:textId="77777777" w:rsidR="00FC6641" w:rsidRDefault="00FC6641" w:rsidP="00FC6641">
      <w:r>
        <w:t xml:space="preserve">Nevada websites, as well as national and state disability research </w:t>
      </w:r>
    </w:p>
    <w:p w14:paraId="0CF5A936" w14:textId="77777777" w:rsidR="00FC6641" w:rsidRDefault="00FC6641" w:rsidP="00FC6641">
      <w:r>
        <w:t xml:space="preserve">agencies were conducted to obtain the most up-to-date and accurate </w:t>
      </w:r>
    </w:p>
    <w:p w14:paraId="47693124" w14:textId="77777777" w:rsidR="00FC6641" w:rsidRDefault="00FC6641" w:rsidP="00FC6641">
      <w:r>
        <w:t xml:space="preserve">information available. </w:t>
      </w:r>
    </w:p>
    <w:p w14:paraId="298F1895" w14:textId="77777777" w:rsidR="00FC6641" w:rsidRDefault="00FC6641" w:rsidP="00FC6641">
      <w:r>
        <w:t xml:space="preserve">Evaluation Questions. The Consultant approached this review utilizing the </w:t>
      </w:r>
    </w:p>
    <w:p w14:paraId="71AED22F" w14:textId="77777777" w:rsidR="00FC6641" w:rsidRDefault="00FC6641" w:rsidP="00FC6641">
      <w:r>
        <w:t xml:space="preserve">following evaluation questions: </w:t>
      </w:r>
    </w:p>
    <w:p w14:paraId="5AC24EE8" w14:textId="77777777" w:rsidR="00FC6641" w:rsidRDefault="00FC6641" w:rsidP="00FC6641">
      <w:r>
        <w:t xml:space="preserve">1. Is there a statewide effectively working plan to ensure that people with </w:t>
      </w:r>
    </w:p>
    <w:p w14:paraId="6B5A019B" w14:textId="77777777" w:rsidR="00FC6641" w:rsidRDefault="00FC6641" w:rsidP="00FC6641">
      <w:r>
        <w:t xml:space="preserve">disabilities are being, and will be, served in the most integrated setting? </w:t>
      </w:r>
    </w:p>
    <w:p w14:paraId="76FC83A7" w14:textId="77777777" w:rsidR="00FC6641" w:rsidRDefault="00FC6641" w:rsidP="00FC6641">
      <w:r>
        <w:t xml:space="preserve">2. Are policies and procedures in place or being proposed that promote and </w:t>
      </w:r>
    </w:p>
    <w:p w14:paraId="505390AF" w14:textId="77777777" w:rsidR="00FC6641" w:rsidRDefault="00FC6641" w:rsidP="00FC6641">
      <w:r>
        <w:t xml:space="preserve">facilitate services in the most integrated settings? </w:t>
      </w:r>
    </w:p>
    <w:p w14:paraId="30E25C85" w14:textId="77777777" w:rsidR="00FC6641" w:rsidRDefault="00FC6641" w:rsidP="00FC6641">
      <w:r>
        <w:t xml:space="preserve">3. Is Nevada making effective efforts to identify and assess people with </w:t>
      </w:r>
    </w:p>
    <w:p w14:paraId="77043713" w14:textId="77777777" w:rsidR="00FC6641" w:rsidRDefault="00FC6641" w:rsidP="00FC6641">
      <w:r>
        <w:t xml:space="preserve">disabilities who may be unnecessarily served in segregated settings? </w:t>
      </w:r>
    </w:p>
    <w:p w14:paraId="77C1CF28" w14:textId="77777777" w:rsidR="00FC6641" w:rsidRDefault="00FC6641" w:rsidP="00FC6641">
      <w:r>
        <w:t xml:space="preserve">4. For people who are waiting for community living supports and services, </w:t>
      </w:r>
    </w:p>
    <w:p w14:paraId="61352A17" w14:textId="77777777" w:rsidR="00FC6641" w:rsidRDefault="00FC6641" w:rsidP="00FC6641">
      <w:r>
        <w:t xml:space="preserve">are they receiving these services with reasonable promptness? </w:t>
      </w:r>
    </w:p>
    <w:p w14:paraId="4F9C983C" w14:textId="77777777" w:rsidR="00FC6641" w:rsidRDefault="00FC6641" w:rsidP="00FC6641">
      <w:r>
        <w:t xml:space="preserve">5. Are there activities or initiatives occurring to adequately expand </w:t>
      </w:r>
    </w:p>
    <w:p w14:paraId="45891482" w14:textId="77777777" w:rsidR="00FC6641" w:rsidRDefault="00FC6641" w:rsidP="00FC6641">
      <w:r>
        <w:t xml:space="preserve">community supports and services in order to avert unnecessary </w:t>
      </w:r>
    </w:p>
    <w:p w14:paraId="36E4897B" w14:textId="77777777" w:rsidR="00FC6641" w:rsidRDefault="00FC6641" w:rsidP="00FC6641">
      <w:r>
        <w:t xml:space="preserve">segregation? </w:t>
      </w:r>
    </w:p>
    <w:p w14:paraId="787B0DBF" w14:textId="77777777" w:rsidR="00FC6641" w:rsidRDefault="00FC6641" w:rsidP="00FC6641">
      <w:r>
        <w:t xml:space="preserve">Acknowledgements </w:t>
      </w:r>
    </w:p>
    <w:p w14:paraId="23CB3EF7" w14:textId="77777777" w:rsidR="00FC6641" w:rsidRDefault="00FC6641" w:rsidP="00FC6641">
      <w:r>
        <w:t xml:space="preserve">The Consultant experienced full cooperation and support from all individuals and </w:t>
      </w:r>
    </w:p>
    <w:p w14:paraId="473B56D5" w14:textId="77777777" w:rsidR="00FC6641" w:rsidRDefault="00FC6641" w:rsidP="00FC6641">
      <w:r>
        <w:t xml:space="preserve">organizations involved in the review. There were also numerous individuals with </w:t>
      </w:r>
    </w:p>
    <w:p w14:paraId="4A7EFFB2" w14:textId="77777777" w:rsidR="00FC6641" w:rsidRDefault="00FC6641" w:rsidP="00FC6641">
      <w:r>
        <w:t xml:space="preserve">disabilities, and their families, that took time off of their busy schedules to </w:t>
      </w:r>
    </w:p>
    <w:p w14:paraId="05243319" w14:textId="77777777" w:rsidR="00FC6641" w:rsidRDefault="00FC6641" w:rsidP="00FC6641">
      <w:r>
        <w:t xml:space="preserve">participate in one-on-one interviews. </w:t>
      </w:r>
    </w:p>
    <w:p w14:paraId="58C8FAFB" w14:textId="77777777" w:rsidR="00FC6641" w:rsidRDefault="00FC6641" w:rsidP="00FC6641">
      <w:r>
        <w:t xml:space="preserve">There were also numerous advocates and service organizations that participated </w:t>
      </w:r>
    </w:p>
    <w:p w14:paraId="3151522A" w14:textId="77777777" w:rsidR="00FC6641" w:rsidRDefault="00FC6641" w:rsidP="00FC6641">
      <w:r>
        <w:t xml:space="preserve">in this review. In particular, the Consultant would like to thank the following </w:t>
      </w:r>
    </w:p>
    <w:p w14:paraId="17C9ED14" w14:textId="77777777" w:rsidR="00FC6641" w:rsidRDefault="00FC6641" w:rsidP="00FC6641">
      <w:r>
        <w:lastRenderedPageBreak/>
        <w:t xml:space="preserve">organizations and for their invaluable contributions to this review. </w:t>
      </w:r>
    </w:p>
    <w:p w14:paraId="3898C73F" w14:textId="77777777" w:rsidR="00FC6641" w:rsidRDefault="00FC6641" w:rsidP="00FC6641">
      <w:r>
        <w:t xml:space="preserve">Northern Nevada Independent Living Center </w:t>
      </w:r>
    </w:p>
    <w:p w14:paraId="58209174" w14:textId="77777777" w:rsidR="00FC6641" w:rsidRDefault="00FC6641" w:rsidP="00FC6641">
      <w:r>
        <w:t xml:space="preserve">Southern Nevada Independent Living Center </w:t>
      </w:r>
    </w:p>
    <w:p w14:paraId="7478F99C" w14:textId="77777777" w:rsidR="00FC6641" w:rsidRDefault="00FC6641" w:rsidP="00FC6641">
      <w:r>
        <w:t xml:space="preserve">Nevada Partners in Policy Making </w:t>
      </w:r>
    </w:p>
    <w:p w14:paraId="600CDA25" w14:textId="77777777" w:rsidR="00FC6641" w:rsidRDefault="00FC6641" w:rsidP="00FC6641">
      <w:r>
        <w:t xml:space="preserve">Nevada Center for Excellence in Disabilities, UNLV </w:t>
      </w:r>
    </w:p>
    <w:p w14:paraId="68199CAC" w14:textId="77777777" w:rsidR="00FC6641" w:rsidRDefault="00FC6641" w:rsidP="00FC6641">
      <w:r>
        <w:t xml:space="preserve">People First of Nevada (Las Vegas and Reno Chapters) </w:t>
      </w:r>
    </w:p>
    <w:p w14:paraId="399C6D84" w14:textId="77777777" w:rsidR="00FC6641" w:rsidRDefault="00FC6641" w:rsidP="00FC6641">
      <w:r>
        <w:t xml:space="preserve">State of Nevada: Department of Human Services </w:t>
      </w:r>
    </w:p>
    <w:p w14:paraId="41224488" w14:textId="77777777" w:rsidR="00FC6641" w:rsidRDefault="00FC6641" w:rsidP="00FC6641">
      <w:r>
        <w:t xml:space="preserve">Aging and Disability Services Division </w:t>
      </w:r>
    </w:p>
    <w:p w14:paraId="5AABFE9B" w14:textId="77777777" w:rsidR="00FC6641" w:rsidRDefault="00FC6641" w:rsidP="00FC6641">
      <w:r>
        <w:t xml:space="preserve">Mental Health and Developmental Services </w:t>
      </w:r>
    </w:p>
    <w:p w14:paraId="13535B0D" w14:textId="77777777" w:rsidR="00FC6641" w:rsidRDefault="00FC6641" w:rsidP="00FC6641">
      <w:r>
        <w:t xml:space="preserve">Division of Health Care Financing and Policy </w:t>
      </w:r>
    </w:p>
    <w:p w14:paraId="7FD8B3EC" w14:textId="77777777" w:rsidR="00FC6641" w:rsidRDefault="00FC6641" w:rsidP="00FC6641">
      <w:r>
        <w:t xml:space="preserve">Sierra Regional Center </w:t>
      </w:r>
    </w:p>
    <w:p w14:paraId="377B5966" w14:textId="77777777" w:rsidR="00FC6641" w:rsidRDefault="00FC6641" w:rsidP="00FC6641">
      <w:r>
        <w:t xml:space="preserve">Department of Employment, Training and Rehabilitation </w:t>
      </w:r>
    </w:p>
    <w:p w14:paraId="122170DB" w14:textId="77777777" w:rsidR="00FC6641" w:rsidRDefault="00FC6641" w:rsidP="00FC6641">
      <w:r>
        <w:t xml:space="preserve">Clark and Washoe County Administration </w:t>
      </w:r>
    </w:p>
    <w:p w14:paraId="27F32A06" w14:textId="77777777" w:rsidR="00FC6641" w:rsidRDefault="00FC6641" w:rsidP="00FC6641">
      <w:r>
        <w:t xml:space="preserve">Governor's Council on Developmental Disabilities </w:t>
      </w:r>
    </w:p>
    <w:p w14:paraId="369FDEF4" w14:textId="77777777" w:rsidR="00FC6641" w:rsidRDefault="00FC6641" w:rsidP="00FC6641">
      <w:r>
        <w:t xml:space="preserve">Nevada PEP </w:t>
      </w:r>
    </w:p>
    <w:p w14:paraId="2E390804" w14:textId="77777777" w:rsidR="00FC6641" w:rsidRDefault="00FC6641" w:rsidP="00FC6641">
      <w:r>
        <w:t xml:space="preserve">Nevada Disability Advocacy and Law Center </w:t>
      </w:r>
    </w:p>
    <w:p w14:paraId="5CF53EF8" w14:textId="77777777" w:rsidR="00FC6641" w:rsidRDefault="00FC6641" w:rsidP="00FC6641">
      <w:r>
        <w:t xml:space="preserve">Sierra Nevada Quality Care </w:t>
      </w:r>
    </w:p>
    <w:p w14:paraId="477D8ECE" w14:textId="77777777" w:rsidR="00FC6641" w:rsidRDefault="00FC6641" w:rsidP="00FC6641">
      <w:r>
        <w:t xml:space="preserve">Southern Nevada Health District </w:t>
      </w:r>
    </w:p>
    <w:p w14:paraId="36DC3F17" w14:textId="77777777" w:rsidR="00FC6641" w:rsidRDefault="00FC6641" w:rsidP="00FC6641">
      <w:r>
        <w:t xml:space="preserve">Washoe Legal Services </w:t>
      </w:r>
    </w:p>
    <w:p w14:paraId="3A6D2F6C" w14:textId="77777777" w:rsidR="00FC6641" w:rsidRDefault="00FC6641" w:rsidP="00FC6641">
      <w:r>
        <w:t xml:space="preserve">Life Planning Services of Nevada </w:t>
      </w:r>
    </w:p>
    <w:p w14:paraId="09C10274" w14:textId="77777777" w:rsidR="00FC6641" w:rsidRDefault="00FC6641" w:rsidP="00FC6641">
      <w:r>
        <w:t xml:space="preserve">Leadership Education Advocacy Designs </w:t>
      </w:r>
    </w:p>
    <w:p w14:paraId="4C87C2CE" w14:textId="77777777" w:rsidR="00FC6641" w:rsidRDefault="00FC6641" w:rsidP="00FC6641">
      <w:r>
        <w:t xml:space="preserve">Opportunity Village </w:t>
      </w:r>
    </w:p>
    <w:p w14:paraId="0F492830" w14:textId="77777777" w:rsidR="00FC6641" w:rsidRDefault="00FC6641" w:rsidP="00FC6641">
      <w:r>
        <w:t xml:space="preserve">American Association of Retired Persons, Nevada Chapter </w:t>
      </w:r>
    </w:p>
    <w:p w14:paraId="04977AA1" w14:textId="77777777" w:rsidR="00FC6641" w:rsidRDefault="00FC6641" w:rsidP="00FC6641">
      <w:r>
        <w:t xml:space="preserve">A Nationwide Look at Olmstead </w:t>
      </w:r>
    </w:p>
    <w:p w14:paraId="42482703" w14:textId="77777777" w:rsidR="00FC6641" w:rsidRDefault="00FC6641" w:rsidP="00FC6641">
      <w:r>
        <w:t xml:space="preserve">Although the Olmstead decision is nearly 16 years old, the Obama administration </w:t>
      </w:r>
    </w:p>
    <w:p w14:paraId="650D8497" w14:textId="77777777" w:rsidR="00FC6641" w:rsidRDefault="00FC6641" w:rsidP="00FC6641">
      <w:r>
        <w:lastRenderedPageBreak/>
        <w:t xml:space="preserve">has continued to demonstrate heightened attentiveness to monitoring and </w:t>
      </w:r>
    </w:p>
    <w:p w14:paraId="52A48147" w14:textId="77777777" w:rsidR="00FC6641" w:rsidRDefault="00FC6641" w:rsidP="00FC6641">
      <w:r>
        <w:t xml:space="preserve">enforcement of the ADA integration mandate and how well states offer services </w:t>
      </w:r>
    </w:p>
    <w:p w14:paraId="0C005444" w14:textId="77777777" w:rsidR="00FC6641" w:rsidRDefault="00FC6641" w:rsidP="00FC6641">
      <w:r>
        <w:t xml:space="preserve">to people with disabilities. In 2009 the President marked the 10th anniversary of </w:t>
      </w:r>
    </w:p>
    <w:p w14:paraId="03AD7585" w14:textId="77777777" w:rsidR="00FC6641" w:rsidRDefault="00FC6641" w:rsidP="00FC6641">
      <w:r>
        <w:t xml:space="preserve">Olmstead by launching “The Year of Community Living,” which included several </w:t>
      </w:r>
    </w:p>
    <w:p w14:paraId="3082275D" w14:textId="77777777" w:rsidR="00FC6641" w:rsidRDefault="00FC6641" w:rsidP="00FC6641">
      <w:r>
        <w:t xml:space="preserve">initiatives through many federal agencies and departments over a five year </w:t>
      </w:r>
    </w:p>
    <w:p w14:paraId="0C2CEF88" w14:textId="77777777" w:rsidR="00FC6641" w:rsidRDefault="00FC6641" w:rsidP="00FC6641">
      <w:r>
        <w:t xml:space="preserve">period. These initiatives were designed to enhance interagency coordination and </w:t>
      </w:r>
    </w:p>
    <w:p w14:paraId="32EDF898" w14:textId="77777777" w:rsidR="00FC6641" w:rsidRDefault="00FC6641" w:rsidP="00FC6641">
      <w:r>
        <w:t xml:space="preserve">provide structures to better understand the needs of people with disabilities. </w:t>
      </w:r>
    </w:p>
    <w:p w14:paraId="6E669DEE" w14:textId="77777777" w:rsidR="00FC6641" w:rsidRDefault="00FC6641" w:rsidP="00FC6641">
      <w:r>
        <w:t xml:space="preserve">In addition, the US Department of Justice (DOJ) has demonstrated a renewed </w:t>
      </w:r>
    </w:p>
    <w:p w14:paraId="71C5B4EF" w14:textId="77777777" w:rsidR="00FC6641" w:rsidRDefault="00FC6641" w:rsidP="00FC6641">
      <w:r>
        <w:t xml:space="preserve">commitment to ADA and Olmstead enforcement. DOJ has intervened on </w:t>
      </w:r>
    </w:p>
    <w:p w14:paraId="48BB303B" w14:textId="77777777" w:rsidR="00FC6641" w:rsidRDefault="00FC6641" w:rsidP="00FC6641">
      <w:r>
        <w:t xml:space="preserve">numerous federal cases involving people with disabilities to ensure that </w:t>
      </w:r>
    </w:p>
    <w:p w14:paraId="50362791" w14:textId="77777777" w:rsidR="00FC6641" w:rsidRDefault="00FC6641" w:rsidP="00FC6641">
      <w:r>
        <w:t xml:space="preserve">Olmstead compliance is given high priority. DOJ has also transformed the </w:t>
      </w:r>
    </w:p>
    <w:p w14:paraId="4898C13D" w14:textId="77777777" w:rsidR="00FC6641" w:rsidRDefault="00FC6641" w:rsidP="00FC6641">
      <w:r>
        <w:t xml:space="preserve">manner in which it is enforcing the Civil Rights of Institutionalized Persons Act </w:t>
      </w:r>
    </w:p>
    <w:p w14:paraId="273A19A7" w14:textId="77777777" w:rsidR="00FC6641" w:rsidRDefault="00FC6641" w:rsidP="00FC6641">
      <w:r>
        <w:t xml:space="preserve">(CRIPA) by placing high priority on questioning the appropriateness of the </w:t>
      </w:r>
    </w:p>
    <w:p w14:paraId="7AF6E2FF" w14:textId="77777777" w:rsidR="00FC6641" w:rsidRDefault="00FC6641" w:rsidP="00FC6641">
      <w:r>
        <w:t xml:space="preserve">presence of people with disabilities in publicly operated institutions. DOJ has </w:t>
      </w:r>
    </w:p>
    <w:p w14:paraId="6C6F4DD7" w14:textId="77777777" w:rsidR="00FC6641" w:rsidRDefault="00FC6641" w:rsidP="00FC6641">
      <w:r>
        <w:t xml:space="preserve">also demonstrated that they will seek remedies through CRIPA by making </w:t>
      </w:r>
    </w:p>
    <w:p w14:paraId="050A1F07" w14:textId="77777777" w:rsidR="00FC6641" w:rsidRDefault="00FC6641" w:rsidP="00FC6641">
      <w:r>
        <w:t xml:space="preserve">Olmstead claims only, and not being necessarily dependent upon claims about </w:t>
      </w:r>
    </w:p>
    <w:p w14:paraId="70551500" w14:textId="77777777" w:rsidR="00FC6641" w:rsidRDefault="00FC6641" w:rsidP="00FC6641">
      <w:r>
        <w:t xml:space="preserve">conditions of the institution. DOJ has taken a much more aggressive attitude in </w:t>
      </w:r>
    </w:p>
    <w:p w14:paraId="0B138974" w14:textId="77777777" w:rsidR="00FC6641" w:rsidRDefault="00FC6641" w:rsidP="00FC6641">
      <w:r>
        <w:t xml:space="preserve">enforcing the ADA and Olmstead decision as a matter of civil rights. In the past </w:t>
      </w:r>
    </w:p>
    <w:p w14:paraId="078CE2B6" w14:textId="77777777" w:rsidR="00FC6641" w:rsidRDefault="00FC6641" w:rsidP="00FC6641">
      <w:r>
        <w:t xml:space="preserve">two years, for example, DOJ has entered into settlement agreements with </w:t>
      </w:r>
    </w:p>
    <w:p w14:paraId="42E2231A" w14:textId="77777777" w:rsidR="00FC6641" w:rsidRDefault="00FC6641" w:rsidP="00FC6641">
      <w:r>
        <w:t xml:space="preserve">Oregon and Rhode Island to ensure that these states are providing work </w:t>
      </w:r>
    </w:p>
    <w:p w14:paraId="7869851E" w14:textId="77777777" w:rsidR="00FC6641" w:rsidRDefault="00FC6641" w:rsidP="00FC6641">
      <w:r>
        <w:t xml:space="preserve">programs and daytime </w:t>
      </w:r>
      <w:proofErr w:type="gramStart"/>
      <w:r>
        <w:t>supports</w:t>
      </w:r>
      <w:proofErr w:type="gramEnd"/>
      <w:r>
        <w:t xml:space="preserve"> in the most integrated settings. </w:t>
      </w:r>
    </w:p>
    <w:p w14:paraId="0324C697" w14:textId="77777777" w:rsidR="00FC6641" w:rsidRDefault="00FC6641" w:rsidP="00FC6641">
      <w:r>
        <w:t xml:space="preserve">Another example of the new federal attitude and perspective is the recently </w:t>
      </w:r>
    </w:p>
    <w:p w14:paraId="34E3378B" w14:textId="77777777" w:rsidR="00FC6641" w:rsidRDefault="00FC6641" w:rsidP="00FC6641">
      <w:r>
        <w:t xml:space="preserve">(2014) promulgated rulemaking by the US Centers for Medicare and Medicaid </w:t>
      </w:r>
    </w:p>
    <w:p w14:paraId="0BD69B2E" w14:textId="77777777" w:rsidR="00FC6641" w:rsidRDefault="00FC6641" w:rsidP="00FC6641">
      <w:r>
        <w:t xml:space="preserve">Services (CMS) regarding its Home and Community-Based Services (HCBS) </w:t>
      </w:r>
    </w:p>
    <w:p w14:paraId="430BE95C" w14:textId="77777777" w:rsidR="00FC6641" w:rsidRDefault="00FC6641" w:rsidP="00FC6641">
      <w:r>
        <w:t xml:space="preserve">program. These new rules are designed to ensure that individuals receiving long-term </w:t>
      </w:r>
    </w:p>
    <w:p w14:paraId="3B044A5C" w14:textId="77777777" w:rsidR="00FC6641" w:rsidRDefault="00FC6641" w:rsidP="00FC6641">
      <w:r>
        <w:lastRenderedPageBreak/>
        <w:t xml:space="preserve">services and supports through home and community-based service (HCBS) </w:t>
      </w:r>
    </w:p>
    <w:p w14:paraId="2EA58064" w14:textId="77777777" w:rsidR="00FC6641" w:rsidRDefault="00FC6641" w:rsidP="00FC6641">
      <w:r>
        <w:t>programs under the 1915(c), 1915(</w:t>
      </w:r>
      <w:proofErr w:type="spellStart"/>
      <w:r>
        <w:t>i</w:t>
      </w:r>
      <w:proofErr w:type="spellEnd"/>
      <w:r>
        <w:t xml:space="preserve">) and 1915(k) Medicaid authorities have full </w:t>
      </w:r>
    </w:p>
    <w:p w14:paraId="1E3B556C" w14:textId="77777777" w:rsidR="00FC6641" w:rsidRDefault="00FC6641" w:rsidP="00FC6641">
      <w:r>
        <w:t xml:space="preserve">access to benefits of community living and the opportunity to receive services in </w:t>
      </w:r>
    </w:p>
    <w:p w14:paraId="6548C296" w14:textId="77777777" w:rsidR="00FC6641" w:rsidRDefault="00FC6641" w:rsidP="00FC6641">
      <w:r>
        <w:t xml:space="preserve">the most integrated setting appropriate. These new requirements also establish </w:t>
      </w:r>
    </w:p>
    <w:p w14:paraId="335DD0BB" w14:textId="77777777" w:rsidR="00FC6641" w:rsidRDefault="00FC6641" w:rsidP="00FC6641">
      <w:r>
        <w:t xml:space="preserve">an outcome-oriented definition that focuses on the nature and quality of </w:t>
      </w:r>
    </w:p>
    <w:p w14:paraId="311D606A" w14:textId="77777777" w:rsidR="00FC6641" w:rsidRDefault="00FC6641" w:rsidP="00FC6641">
      <w:r>
        <w:t xml:space="preserve">individuals’ experiences. The requirements maximize opportunities for </w:t>
      </w:r>
    </w:p>
    <w:p w14:paraId="4F088B1D" w14:textId="77777777" w:rsidR="00FC6641" w:rsidRDefault="00FC6641" w:rsidP="00FC6641">
      <w:r>
        <w:t xml:space="preserve">individuals to have access to the benefits of community living and the opportunity </w:t>
      </w:r>
    </w:p>
    <w:p w14:paraId="15CDB1C0" w14:textId="77777777" w:rsidR="00FC6641" w:rsidRDefault="00FC6641" w:rsidP="00FC6641">
      <w:r>
        <w:t xml:space="preserve">to receive services in the most integrated setting. </w:t>
      </w:r>
    </w:p>
    <w:p w14:paraId="0F28E0E7" w14:textId="77777777" w:rsidR="00FC6641" w:rsidRDefault="00FC6641" w:rsidP="00FC6641">
      <w:r>
        <w:t xml:space="preserve">Despite these efforts, however, states across the country have continued to </w:t>
      </w:r>
    </w:p>
    <w:p w14:paraId="2E48C2B4" w14:textId="77777777" w:rsidR="00FC6641" w:rsidRDefault="00FC6641" w:rsidP="00FC6641">
      <w:r>
        <w:t xml:space="preserve">struggle mightily in their attempts to keep up with the rapidly growing need for </w:t>
      </w:r>
    </w:p>
    <w:p w14:paraId="3862437D" w14:textId="77777777" w:rsidR="00FC6641" w:rsidRDefault="00FC6641" w:rsidP="00FC6641">
      <w:r>
        <w:t xml:space="preserve">community integrated supports and services. Collective lists of people nationally </w:t>
      </w:r>
    </w:p>
    <w:p w14:paraId="2CC3F2EB" w14:textId="77777777" w:rsidR="00FC6641" w:rsidRDefault="00FC6641" w:rsidP="00FC6641">
      <w:r>
        <w:t xml:space="preserve">waiting for services are measured in the hundreds of thousands. Many states, </w:t>
      </w:r>
    </w:p>
    <w:p w14:paraId="744AF969" w14:textId="77777777" w:rsidR="00FC6641" w:rsidRDefault="00FC6641" w:rsidP="00FC6641">
      <w:r>
        <w:t xml:space="preserve">including Nevada, are facing unprecedented budget problems and deficits at </w:t>
      </w:r>
    </w:p>
    <w:p w14:paraId="7B4F1B64" w14:textId="77777777" w:rsidR="00FC6641" w:rsidRDefault="00FC6641" w:rsidP="00FC6641">
      <w:r>
        <w:t xml:space="preserve">levels never experienced before. Competition for any available funding is fierce. </w:t>
      </w:r>
    </w:p>
    <w:p w14:paraId="24DABB0C" w14:textId="77777777" w:rsidR="00FC6641" w:rsidRDefault="00FC6641" w:rsidP="00FC6641">
      <w:r>
        <w:t xml:space="preserve">In some states, current services are being reduced. In others, new services are </w:t>
      </w:r>
    </w:p>
    <w:p w14:paraId="76468E9A" w14:textId="77777777" w:rsidR="00FC6641" w:rsidRDefault="00FC6641" w:rsidP="00FC6641">
      <w:r>
        <w:t xml:space="preserve">only made available to people who are in a crisis situation. Sadly, some states </w:t>
      </w:r>
    </w:p>
    <w:p w14:paraId="0BD9A295" w14:textId="77777777" w:rsidR="00FC6641" w:rsidRDefault="00FC6641" w:rsidP="00FC6641">
      <w:r>
        <w:t xml:space="preserve">are now admitting people into institutions that are appropriate for community </w:t>
      </w:r>
    </w:p>
    <w:p w14:paraId="373EF2B0" w14:textId="77777777" w:rsidR="00FC6641" w:rsidRDefault="00FC6641" w:rsidP="00FC6641">
      <w:r>
        <w:t xml:space="preserve">services because “that’s where the money is.” There are, however, many </w:t>
      </w:r>
    </w:p>
    <w:p w14:paraId="04F12B80" w14:textId="77777777" w:rsidR="00FC6641" w:rsidRDefault="00FC6641" w:rsidP="00FC6641">
      <w:r>
        <w:t xml:space="preserve">pockets of notable progress across the country. </w:t>
      </w:r>
    </w:p>
    <w:p w14:paraId="331E6DA5" w14:textId="77777777" w:rsidR="00FC6641" w:rsidRDefault="00FC6641" w:rsidP="00FC6641">
      <w:r>
        <w:t xml:space="preserve">What does the Olmstead decision mean for states? </w:t>
      </w:r>
    </w:p>
    <w:p w14:paraId="316129DC" w14:textId="77777777" w:rsidR="00FC6641" w:rsidRDefault="00FC6641" w:rsidP="00FC6641">
      <w:r>
        <w:t xml:space="preserve">Olmstead is often misunderstood by the public to have many different meanings. </w:t>
      </w:r>
    </w:p>
    <w:p w14:paraId="778FAB5E" w14:textId="77777777" w:rsidR="00FC6641" w:rsidRDefault="00FC6641" w:rsidP="00FC6641">
      <w:r>
        <w:t xml:space="preserve">Some see Olmstead as an entitlement to community services. Others see it as a </w:t>
      </w:r>
    </w:p>
    <w:p w14:paraId="5DAE3C2B" w14:textId="77777777" w:rsidR="00FC6641" w:rsidRDefault="00FC6641" w:rsidP="00FC6641">
      <w:r>
        <w:t xml:space="preserve">Medicaid requirement for states to maintain a “continuum” of residential services </w:t>
      </w:r>
    </w:p>
    <w:p w14:paraId="004723C1" w14:textId="77777777" w:rsidR="00FC6641" w:rsidRDefault="00FC6641" w:rsidP="00FC6641">
      <w:r>
        <w:t xml:space="preserve">and supports. In most states, however, the impetus of Olmstead has resulted in: </w:t>
      </w:r>
    </w:p>
    <w:p w14:paraId="44334654" w14:textId="77777777" w:rsidR="00FC6641" w:rsidRDefault="00FC6641" w:rsidP="00FC6641">
      <w:r>
        <w:t xml:space="preserve">1) fewer people with disabilities being admitted to public and private institutions. </w:t>
      </w:r>
    </w:p>
    <w:p w14:paraId="7E1DEC97" w14:textId="77777777" w:rsidR="00FC6641" w:rsidRDefault="00FC6641" w:rsidP="00FC6641">
      <w:r>
        <w:lastRenderedPageBreak/>
        <w:t xml:space="preserve">2) substantial growth in community residential and non-residential services and </w:t>
      </w:r>
    </w:p>
    <w:p w14:paraId="5D0A508B" w14:textId="77777777" w:rsidR="00FC6641" w:rsidRDefault="00FC6641" w:rsidP="00FC6641">
      <w:r>
        <w:t xml:space="preserve">supports and 3) reductions in the number of people with disabilities in public and </w:t>
      </w:r>
    </w:p>
    <w:p w14:paraId="6FC0CFB7" w14:textId="77777777" w:rsidR="00FC6641" w:rsidRDefault="00FC6641" w:rsidP="00FC6641">
      <w:r>
        <w:t xml:space="preserve">private institutions. Many of these changes are the direct result of statewide </w:t>
      </w:r>
    </w:p>
    <w:p w14:paraId="52ED9CE9" w14:textId="77777777" w:rsidR="00FC6641" w:rsidRDefault="00FC6641" w:rsidP="00FC6641">
      <w:r>
        <w:t xml:space="preserve">collaborative planning. In some instances, these changes were the direct result </w:t>
      </w:r>
    </w:p>
    <w:p w14:paraId="00A9732F" w14:textId="77777777" w:rsidR="00FC6641" w:rsidRDefault="00FC6641" w:rsidP="00FC6641">
      <w:r>
        <w:t xml:space="preserve">of litigation, or the threat of litigation. </w:t>
      </w:r>
    </w:p>
    <w:p w14:paraId="7FB4920F" w14:textId="77777777" w:rsidR="00FC6641" w:rsidRDefault="00FC6641" w:rsidP="00FC6641">
      <w:r>
        <w:t xml:space="preserve">The Olmstead decision made it quite clear that, under Title II of the ADA, states </w:t>
      </w:r>
    </w:p>
    <w:p w14:paraId="4D544E4C" w14:textId="77777777" w:rsidR="00FC6641" w:rsidRDefault="00FC6641" w:rsidP="00FC6641">
      <w:r>
        <w:t xml:space="preserve">have an affirmative responsibility to operate programs and provide services in a </w:t>
      </w:r>
    </w:p>
    <w:p w14:paraId="364CA0F0" w14:textId="77777777" w:rsidR="00FC6641" w:rsidRDefault="00FC6641" w:rsidP="00FC6641">
      <w:r>
        <w:t xml:space="preserve">manner that ensures that people with disabilities receive services in the most </w:t>
      </w:r>
    </w:p>
    <w:p w14:paraId="34C6DD2C" w14:textId="77777777" w:rsidR="00FC6641" w:rsidRDefault="00FC6641" w:rsidP="00FC6641">
      <w:r>
        <w:t xml:space="preserve">integrated setting appropriate to their needs. The Olmstead decision established </w:t>
      </w:r>
    </w:p>
    <w:p w14:paraId="4C1FAD7C" w14:textId="77777777" w:rsidR="00FC6641" w:rsidRDefault="00FC6641" w:rsidP="00FC6641">
      <w:r>
        <w:t xml:space="preserve">this integration premise as a minimum standard and benchmark for publicly </w:t>
      </w:r>
    </w:p>
    <w:p w14:paraId="764F5957" w14:textId="77777777" w:rsidR="00FC6641" w:rsidRDefault="00FC6641" w:rsidP="00FC6641">
      <w:r>
        <w:t xml:space="preserve">supported programs. The Olmstead decision also established a firmly grounded </w:t>
      </w:r>
    </w:p>
    <w:p w14:paraId="5D236301" w14:textId="77777777" w:rsidR="00FC6641" w:rsidRDefault="00FC6641" w:rsidP="00FC6641">
      <w:r>
        <w:t xml:space="preserve">expectation that states have a clear and unambiguous responsibility to assist </w:t>
      </w:r>
    </w:p>
    <w:p w14:paraId="3199F5B4" w14:textId="77777777" w:rsidR="00FC6641" w:rsidRDefault="00FC6641" w:rsidP="00FC6641">
      <w:r>
        <w:t xml:space="preserve">people with disabilities in transitioning from segregated settings to community </w:t>
      </w:r>
    </w:p>
    <w:p w14:paraId="7A73DA25" w14:textId="77777777" w:rsidR="00FC6641" w:rsidRDefault="00FC6641" w:rsidP="00FC6641">
      <w:r>
        <w:t xml:space="preserve">supports. </w:t>
      </w:r>
    </w:p>
    <w:p w14:paraId="4984C2E3" w14:textId="77777777" w:rsidR="00FC6641" w:rsidRDefault="00FC6641" w:rsidP="00FC6641">
      <w:r>
        <w:t xml:space="preserve">The Consultant has visited twenty-three states and reviewed their activities </w:t>
      </w:r>
    </w:p>
    <w:p w14:paraId="05356BA4" w14:textId="77777777" w:rsidR="00FC6641" w:rsidRDefault="00FC6641" w:rsidP="00FC6641">
      <w:r>
        <w:t xml:space="preserve">pursuant to Olmstead. Although it is clear that much has been accomplished as </w:t>
      </w:r>
    </w:p>
    <w:p w14:paraId="6D6F18A4" w14:textId="77777777" w:rsidR="00FC6641" w:rsidRDefault="00FC6641" w:rsidP="00FC6641">
      <w:r>
        <w:t xml:space="preserve">a result of these activities, it is also clear that no state has completely fulfilled its </w:t>
      </w:r>
    </w:p>
    <w:p w14:paraId="5A112FE8" w14:textId="77777777" w:rsidR="00FC6641" w:rsidRDefault="00FC6641" w:rsidP="00FC6641">
      <w:r>
        <w:t xml:space="preserve">obligations under Olmstead, to serve people with disabilities in the most </w:t>
      </w:r>
    </w:p>
    <w:p w14:paraId="6067B983" w14:textId="77777777" w:rsidR="00FC6641" w:rsidRDefault="00FC6641" w:rsidP="00FC6641">
      <w:r>
        <w:t xml:space="preserve">integrated setting in accordance with individual need. In many instances, states </w:t>
      </w:r>
    </w:p>
    <w:p w14:paraId="0644B574" w14:textId="77777777" w:rsidR="00FC6641" w:rsidRDefault="00FC6641" w:rsidP="00FC6641">
      <w:r>
        <w:t xml:space="preserve">are working diligently to serve some segments of the </w:t>
      </w:r>
      <w:proofErr w:type="gramStart"/>
      <w:r>
        <w:t>disabilities</w:t>
      </w:r>
      <w:proofErr w:type="gramEnd"/>
      <w:r>
        <w:t xml:space="preserve"> groups while </w:t>
      </w:r>
    </w:p>
    <w:p w14:paraId="14F1D4F9" w14:textId="77777777" w:rsidR="00FC6641" w:rsidRDefault="00FC6641" w:rsidP="00FC6641">
      <w:r>
        <w:t xml:space="preserve">almost ignoring others. In other states, funding problems and state budget </w:t>
      </w:r>
    </w:p>
    <w:p w14:paraId="1C83FFEB" w14:textId="77777777" w:rsidR="00FC6641" w:rsidRDefault="00FC6641" w:rsidP="00FC6641">
      <w:r>
        <w:t xml:space="preserve">deficits have compelled them to curtail previous planning actions due to lack of </w:t>
      </w:r>
    </w:p>
    <w:p w14:paraId="0EFD9B56" w14:textId="77777777" w:rsidR="00FC6641" w:rsidRDefault="00FC6641" w:rsidP="00FC6641">
      <w:r>
        <w:t xml:space="preserve">resources. </w:t>
      </w:r>
    </w:p>
    <w:p w14:paraId="323CF83A" w14:textId="77777777" w:rsidR="00FC6641" w:rsidRDefault="00FC6641" w:rsidP="00FC6641">
      <w:r>
        <w:t xml:space="preserve">Over the past 15 years, federal agencies have provided states with several new </w:t>
      </w:r>
    </w:p>
    <w:p w14:paraId="680B9592" w14:textId="77777777" w:rsidR="00FC6641" w:rsidRDefault="00FC6641" w:rsidP="00FC6641">
      <w:r>
        <w:t xml:space="preserve">funding mechanisms and tools to assist people with disabilities in the community. </w:t>
      </w:r>
    </w:p>
    <w:p w14:paraId="1F75ED57" w14:textId="77777777" w:rsidR="00FC6641" w:rsidRDefault="00FC6641" w:rsidP="00FC6641">
      <w:r>
        <w:lastRenderedPageBreak/>
        <w:t xml:space="preserve">In order to utilize these tools, however, the state legislative branch, as well as the </w:t>
      </w:r>
    </w:p>
    <w:p w14:paraId="0A1EDA48" w14:textId="77777777" w:rsidR="00FC6641" w:rsidRDefault="00FC6641" w:rsidP="00FC6641">
      <w:r>
        <w:t xml:space="preserve">executive leadership within the state, must work together to embrace the </w:t>
      </w:r>
    </w:p>
    <w:p w14:paraId="5CA8AE0F" w14:textId="77777777" w:rsidR="00FC6641" w:rsidRDefault="00FC6641" w:rsidP="00FC6641">
      <w:r>
        <w:t xml:space="preserve">fundamental principles and commitment to community that Olmstead requires. </w:t>
      </w:r>
    </w:p>
    <w:p w14:paraId="4E2A4E3D" w14:textId="77777777" w:rsidR="00FC6641" w:rsidRDefault="00FC6641" w:rsidP="00FC6641">
      <w:r>
        <w:t xml:space="preserve">Overall Findings </w:t>
      </w:r>
    </w:p>
    <w:p w14:paraId="48085D5D" w14:textId="77777777" w:rsidR="00FC6641" w:rsidRDefault="00FC6641" w:rsidP="00FC6641">
      <w:r>
        <w:t xml:space="preserve">Since the beginning of the development of its Strategic Plan for People with </w:t>
      </w:r>
    </w:p>
    <w:p w14:paraId="03F2A583" w14:textId="77777777" w:rsidR="00FC6641" w:rsidRDefault="00FC6641" w:rsidP="00FC6641">
      <w:r>
        <w:t xml:space="preserve">Disabilities fifteen years ago, in 2000, it is the opinion of the Consultant that </w:t>
      </w:r>
    </w:p>
    <w:p w14:paraId="0EC43536" w14:textId="77777777" w:rsidR="00FC6641" w:rsidRDefault="00FC6641" w:rsidP="00FC6641">
      <w:r>
        <w:t xml:space="preserve">Nevada has been one of the leading states in the country in its commitment to </w:t>
      </w:r>
    </w:p>
    <w:p w14:paraId="183A08F3" w14:textId="77777777" w:rsidR="00FC6641" w:rsidRDefault="00FC6641" w:rsidP="00FC6641">
      <w:r>
        <w:t xml:space="preserve">Olmstead. It is important to note here that the development of this plan is not the </w:t>
      </w:r>
    </w:p>
    <w:p w14:paraId="05760BD4" w14:textId="77777777" w:rsidR="00FC6641" w:rsidRDefault="00FC6641" w:rsidP="00FC6641">
      <w:r>
        <w:t xml:space="preserve">primary reason for this opinion. More important, was the continuous diligence </w:t>
      </w:r>
    </w:p>
    <w:p w14:paraId="1CB06450" w14:textId="77777777" w:rsidR="00FC6641" w:rsidRDefault="00FC6641" w:rsidP="00FC6641">
      <w:r>
        <w:t xml:space="preserve">of the state to implement the plan and, when necessary and appropriate, to </w:t>
      </w:r>
    </w:p>
    <w:p w14:paraId="36050F8E" w14:textId="77777777" w:rsidR="00FC6641" w:rsidRDefault="00FC6641" w:rsidP="00FC6641">
      <w:r>
        <w:t xml:space="preserve">modify the plan to achieve its primary goals and objectives. Throughout the full </w:t>
      </w:r>
    </w:p>
    <w:p w14:paraId="7B3280CA" w14:textId="77777777" w:rsidR="00FC6641" w:rsidRDefault="00FC6641" w:rsidP="00FC6641">
      <w:r>
        <w:t xml:space="preserve">ten years of plan life, close attention was given to implementation strategies and </w:t>
      </w:r>
    </w:p>
    <w:p w14:paraId="5B83CD27" w14:textId="77777777" w:rsidR="00FC6641" w:rsidRDefault="00FC6641" w:rsidP="00FC6641">
      <w:r>
        <w:t xml:space="preserve">achievement of its objectives. The Consultant believes that this is exactly what </w:t>
      </w:r>
    </w:p>
    <w:p w14:paraId="6A62301A" w14:textId="77777777" w:rsidR="00FC6641" w:rsidRDefault="00FC6641" w:rsidP="00FC6641">
      <w:r>
        <w:t xml:space="preserve">the US Supreme Court intended when they indicated compliance might be </w:t>
      </w:r>
    </w:p>
    <w:p w14:paraId="53DC349A" w14:textId="77777777" w:rsidR="00FC6641" w:rsidRDefault="00FC6641" w:rsidP="00FC6641">
      <w:r>
        <w:t xml:space="preserve">demonstrated through the development of a "comprehensively working plan to </w:t>
      </w:r>
    </w:p>
    <w:p w14:paraId="41DAEC02" w14:textId="77777777" w:rsidR="00FC6641" w:rsidRDefault="00FC6641" w:rsidP="00FC6641">
      <w:r>
        <w:t xml:space="preserve">increase community-based services and reduce institutionalization, and by </w:t>
      </w:r>
    </w:p>
    <w:p w14:paraId="069CF06E" w14:textId="77777777" w:rsidR="00FC6641" w:rsidRDefault="00FC6641" w:rsidP="00FC6641">
      <w:r>
        <w:t xml:space="preserve">ensuring that waiting lists for services move at a reasonable pace.2" </w:t>
      </w:r>
    </w:p>
    <w:p w14:paraId="4DC06E6C" w14:textId="77777777" w:rsidR="00FC6641" w:rsidRDefault="00FC6641" w:rsidP="00FC6641">
      <w:r>
        <w:t xml:space="preserve">Like many states, Nevada found many barriers to implementation of it plans and </w:t>
      </w:r>
    </w:p>
    <w:p w14:paraId="6A59037E" w14:textId="77777777" w:rsidR="00FC6641" w:rsidRDefault="00FC6641" w:rsidP="00FC6641">
      <w:r>
        <w:t xml:space="preserve">promoting integration of people with disabilities. Funding constraints and biases, </w:t>
      </w:r>
    </w:p>
    <w:p w14:paraId="73E7E5F1" w14:textId="77777777" w:rsidR="00FC6641" w:rsidRDefault="00FC6641" w:rsidP="00FC6641">
      <w:r>
        <w:t xml:space="preserve">regulatory barriers, local political considerations, and disparities between </w:t>
      </w:r>
    </w:p>
    <w:p w14:paraId="226D4158" w14:textId="77777777" w:rsidR="00FC6641" w:rsidRDefault="00FC6641" w:rsidP="00FC6641">
      <w:r>
        <w:t xml:space="preserve">geographic regions have often interfered with solid plans and intentions. These </w:t>
      </w:r>
    </w:p>
    <w:p w14:paraId="54708AEF" w14:textId="77777777" w:rsidR="00FC6641" w:rsidRDefault="00FC6641" w:rsidP="00FC6641">
      <w:r>
        <w:t xml:space="preserve">barriers notwithstanding, however, Nevada has indeed taken the Olmstead </w:t>
      </w:r>
    </w:p>
    <w:p w14:paraId="7C8ED4FA" w14:textId="77777777" w:rsidR="00FC6641" w:rsidRDefault="00FC6641" w:rsidP="00FC6641">
      <w:r>
        <w:t xml:space="preserve">mandate seriously. It is clear that most of the goals and action plans led to the </w:t>
      </w:r>
    </w:p>
    <w:p w14:paraId="0E8D7914" w14:textId="77777777" w:rsidR="00FC6641" w:rsidRDefault="00FC6641" w:rsidP="00FC6641">
      <w:r>
        <w:t xml:space="preserve">reduction of unnecessary institutionalization and maintaining many people in </w:t>
      </w:r>
    </w:p>
    <w:p w14:paraId="646AAA49" w14:textId="77777777" w:rsidR="00FC6641" w:rsidRDefault="00FC6641" w:rsidP="00FC6641">
      <w:r>
        <w:t xml:space="preserve">community settings. </w:t>
      </w:r>
    </w:p>
    <w:p w14:paraId="6B13B14C" w14:textId="77777777" w:rsidR="00FC6641" w:rsidRDefault="00FC6641" w:rsidP="00FC6641">
      <w:r>
        <w:lastRenderedPageBreak/>
        <w:t xml:space="preserve">Paradoxically, Nevada historically allocated few new resources for people with </w:t>
      </w:r>
    </w:p>
    <w:p w14:paraId="6D859755" w14:textId="77777777" w:rsidR="00FC6641" w:rsidRDefault="00FC6641" w:rsidP="00FC6641">
      <w:r>
        <w:t xml:space="preserve">disabilities. One positive result of this history is the fact that significant resources </w:t>
      </w:r>
    </w:p>
    <w:p w14:paraId="390B9948" w14:textId="77777777" w:rsidR="00FC6641" w:rsidRDefault="00FC6641" w:rsidP="00FC6641">
      <w:proofErr w:type="spellStart"/>
      <w:r>
        <w:t>were</w:t>
      </w:r>
      <w:proofErr w:type="spellEnd"/>
      <w:r>
        <w:t xml:space="preserve"> not allocated to statewide institutional care as had been the case in many </w:t>
      </w:r>
    </w:p>
    <w:p w14:paraId="0D042D4F" w14:textId="77777777" w:rsidR="00FC6641" w:rsidRDefault="00FC6641" w:rsidP="00FC6641">
      <w:r>
        <w:t xml:space="preserve">other states. As a result, Nevada did not need to "undo" a large system of </w:t>
      </w:r>
    </w:p>
    <w:p w14:paraId="744AF47B" w14:textId="77777777" w:rsidR="00FC6641" w:rsidRDefault="00FC6641" w:rsidP="00FC6641">
      <w:r>
        <w:t xml:space="preserve">institutional care. On the negative side, this situation also required Nevada to </w:t>
      </w:r>
    </w:p>
    <w:p w14:paraId="7A920924" w14:textId="77777777" w:rsidR="00FC6641" w:rsidRDefault="00FC6641" w:rsidP="00FC6641">
      <w:r>
        <w:t xml:space="preserve">provide new funding and structural resources to support the much-needed growth </w:t>
      </w:r>
    </w:p>
    <w:p w14:paraId="4F75B106" w14:textId="77777777" w:rsidR="00FC6641" w:rsidRDefault="00FC6641" w:rsidP="00FC6641">
      <w:r>
        <w:t xml:space="preserve">in community service. The strategy of shifting resources from institution to </w:t>
      </w:r>
    </w:p>
    <w:p w14:paraId="71151243" w14:textId="77777777" w:rsidR="00FC6641" w:rsidRDefault="00FC6641" w:rsidP="00FC6641">
      <w:r>
        <w:t xml:space="preserve">community, used by many states, was not a viable one for Nevada. Below are </w:t>
      </w:r>
    </w:p>
    <w:p w14:paraId="506A816F" w14:textId="77777777" w:rsidR="00FC6641" w:rsidRDefault="00FC6641" w:rsidP="00FC6641">
      <w:r>
        <w:t xml:space="preserve">more specific findings of strengths and areas of concern as well as </w:t>
      </w:r>
    </w:p>
    <w:p w14:paraId="20F46B26" w14:textId="77777777" w:rsidR="00FC6641" w:rsidRDefault="00FC6641" w:rsidP="00FC6641">
      <w:r>
        <w:t xml:space="preserve">corresponding recommendations designed to address the needs to more fully </w:t>
      </w:r>
    </w:p>
    <w:p w14:paraId="5BBF52E4" w14:textId="77777777" w:rsidR="00FC6641" w:rsidRDefault="00FC6641" w:rsidP="00FC6641">
      <w:r>
        <w:t xml:space="preserve">comply with the Olmstead requirements. (2 US Supreme Court (1999) Olmstead v. L.C. </w:t>
      </w:r>
    </w:p>
    <w:p w14:paraId="55DBD69C" w14:textId="77777777" w:rsidR="00FC6641" w:rsidRDefault="00FC6641" w:rsidP="00FC6641">
      <w:r>
        <w:t xml:space="preserve">(98-536) 527 U.S. 581) </w:t>
      </w:r>
    </w:p>
    <w:p w14:paraId="6DC4FA15" w14:textId="77777777" w:rsidR="00FC6641" w:rsidRDefault="00FC6641" w:rsidP="00FC6641">
      <w:r>
        <w:t xml:space="preserve">Strengths in Nevada </w:t>
      </w:r>
    </w:p>
    <w:p w14:paraId="38BAE88C" w14:textId="77777777" w:rsidR="00FC6641" w:rsidRDefault="00FC6641" w:rsidP="00FC6641">
      <w:r>
        <w:t xml:space="preserve">With an overall population of 2,839.098 people, Nevada is the lowest (50th) of </w:t>
      </w:r>
    </w:p>
    <w:p w14:paraId="75781281" w14:textId="77777777" w:rsidR="00FC6641" w:rsidRDefault="00FC6641" w:rsidP="00FC6641">
      <w:r>
        <w:t xml:space="preserve">federal per capita spending of any other state at $7,580. Yet, despite this low </w:t>
      </w:r>
    </w:p>
    <w:p w14:paraId="1A6AE24A" w14:textId="77777777" w:rsidR="00FC6641" w:rsidRDefault="00FC6641" w:rsidP="00FC6641">
      <w:r>
        <w:t xml:space="preserve">spending rate, Nevada is among the leaders in the country in minimizing </w:t>
      </w:r>
    </w:p>
    <w:p w14:paraId="1177FB71" w14:textId="77777777" w:rsidR="00FC6641" w:rsidRDefault="00FC6641" w:rsidP="00FC6641">
      <w:r>
        <w:t xml:space="preserve">unnecessary segregation. </w:t>
      </w:r>
    </w:p>
    <w:p w14:paraId="42F5C743" w14:textId="77777777" w:rsidR="00FC6641" w:rsidRDefault="00FC6641" w:rsidP="00FC6641">
      <w:r>
        <w:t xml:space="preserve">With regard to people with developmental disabilities for example, Nevada has </w:t>
      </w:r>
    </w:p>
    <w:p w14:paraId="69EA2B6E" w14:textId="77777777" w:rsidR="00FC6641" w:rsidRDefault="00FC6641" w:rsidP="00FC6641">
      <w:r>
        <w:t xml:space="preserve">continued to reduce the number of people in institutional settings. Between 1988 </w:t>
      </w:r>
    </w:p>
    <w:p w14:paraId="57910FD9" w14:textId="77777777" w:rsidR="00FC6641" w:rsidRDefault="00FC6641" w:rsidP="00FC6641">
      <w:r>
        <w:t xml:space="preserve">to 2014, Nevada reduced the number of people in facilities larger than 16 people </w:t>
      </w:r>
    </w:p>
    <w:p w14:paraId="7319DF74" w14:textId="77777777" w:rsidR="00FC6641" w:rsidRDefault="00FC6641" w:rsidP="00FC6641">
      <w:r>
        <w:t xml:space="preserve">by more than 70%, which is a higher-than-average rate nationwide. Today, </w:t>
      </w:r>
    </w:p>
    <w:p w14:paraId="429E6D5C" w14:textId="77777777" w:rsidR="00FC6641" w:rsidRDefault="00FC6641" w:rsidP="00FC6641">
      <w:r>
        <w:t xml:space="preserve">Nevada has fewer than 50 people with developmental disabilities remaining in </w:t>
      </w:r>
    </w:p>
    <w:p w14:paraId="52D644F4" w14:textId="77777777" w:rsidR="00FC6641" w:rsidRDefault="00FC6641" w:rsidP="00FC6641">
      <w:r>
        <w:t xml:space="preserve">one remaining state facility. Conversely, the number of people with </w:t>
      </w:r>
    </w:p>
    <w:p w14:paraId="01201904" w14:textId="77777777" w:rsidR="00FC6641" w:rsidRDefault="00FC6641" w:rsidP="00FC6641">
      <w:r>
        <w:t xml:space="preserve">developmental disabilities living at home, or in small community homes, </w:t>
      </w:r>
    </w:p>
    <w:p w14:paraId="476C4FCC" w14:textId="77777777" w:rsidR="00FC6641" w:rsidRDefault="00FC6641" w:rsidP="00FC6641">
      <w:r>
        <w:t xml:space="preserve">increased by more than 700% during the same period. Nevada is heading in </w:t>
      </w:r>
    </w:p>
    <w:p w14:paraId="213E186F" w14:textId="77777777" w:rsidR="00FC6641" w:rsidRDefault="00FC6641" w:rsidP="00FC6641">
      <w:r>
        <w:lastRenderedPageBreak/>
        <w:t xml:space="preserve">the direction to be an institution-free state for people with developmental </w:t>
      </w:r>
    </w:p>
    <w:p w14:paraId="663C18AA" w14:textId="77777777" w:rsidR="00FC6641" w:rsidRDefault="00FC6641" w:rsidP="00FC6641">
      <w:r>
        <w:t xml:space="preserve">disabilities. There are currently only 13 states, most of which have a smaller </w:t>
      </w:r>
    </w:p>
    <w:p w14:paraId="2A8B1065" w14:textId="77777777" w:rsidR="00FC6641" w:rsidRDefault="00FC6641" w:rsidP="00FC6641">
      <w:r>
        <w:t xml:space="preserve">population base than Nevada, in that category currently. </w:t>
      </w:r>
    </w:p>
    <w:p w14:paraId="3400B5FA" w14:textId="77777777" w:rsidR="00FC6641" w:rsidRDefault="00FC6641" w:rsidP="00FC6641">
      <w:r>
        <w:t xml:space="preserve">For adults with mental illness, Nevada also has among the nation’s lowest </w:t>
      </w:r>
    </w:p>
    <w:p w14:paraId="1A521602" w14:textId="77777777" w:rsidR="00FC6641" w:rsidRDefault="00FC6641" w:rsidP="00FC6641">
      <w:r>
        <w:t xml:space="preserve">number of people in public long term psychiatric hospitals and other large </w:t>
      </w:r>
    </w:p>
    <w:p w14:paraId="5A230A90" w14:textId="77777777" w:rsidR="00FC6641" w:rsidRDefault="00FC6641" w:rsidP="00FC6641">
      <w:r>
        <w:t xml:space="preserve">institutions. The average length of stay at state hospitals remains among the </w:t>
      </w:r>
    </w:p>
    <w:p w14:paraId="0D592D3A" w14:textId="77777777" w:rsidR="00FC6641" w:rsidRDefault="00FC6641" w:rsidP="00FC6641">
      <w:r>
        <w:t xml:space="preserve">lowest in the nation. There are also continued efforts to reduce the number of </w:t>
      </w:r>
    </w:p>
    <w:p w14:paraId="3128C7AA" w14:textId="77777777" w:rsidR="00FC6641" w:rsidRDefault="00FC6641" w:rsidP="00FC6641">
      <w:r>
        <w:t xml:space="preserve">long term hospital beds statewide. </w:t>
      </w:r>
    </w:p>
    <w:p w14:paraId="04808414" w14:textId="77777777" w:rsidR="00FC6641" w:rsidRDefault="00FC6641" w:rsidP="00FC6641">
      <w:r>
        <w:t xml:space="preserve">For people in nursing facilities, Nevada has a proactive program to identify </w:t>
      </w:r>
    </w:p>
    <w:p w14:paraId="51579309" w14:textId="77777777" w:rsidR="00FC6641" w:rsidRDefault="00FC6641" w:rsidP="00FC6641">
      <w:r>
        <w:t xml:space="preserve">people who want to live in the community, as well as a support system to assist </w:t>
      </w:r>
    </w:p>
    <w:p w14:paraId="27B09AB6" w14:textId="77777777" w:rsidR="00FC6641" w:rsidRDefault="00FC6641" w:rsidP="00FC6641">
      <w:r>
        <w:t xml:space="preserve">them in moving to the community. Through a collaborative effort between the </w:t>
      </w:r>
    </w:p>
    <w:p w14:paraId="3D2BF4CF" w14:textId="77777777" w:rsidR="00FC6641" w:rsidRDefault="00FC6641" w:rsidP="00FC6641">
      <w:r>
        <w:t xml:space="preserve">Centers for Independent Living and the FOCIS program, hundreds of people with </w:t>
      </w:r>
    </w:p>
    <w:p w14:paraId="5A5B87FB" w14:textId="77777777" w:rsidR="00FC6641" w:rsidRDefault="00FC6641" w:rsidP="00FC6641">
      <w:r>
        <w:t xml:space="preserve">disabilities statewide have transitioned from nursing facilities to the community </w:t>
      </w:r>
    </w:p>
    <w:p w14:paraId="047C9FC6" w14:textId="77777777" w:rsidR="00FC6641" w:rsidRDefault="00FC6641" w:rsidP="00FC6641">
      <w:r>
        <w:t xml:space="preserve">over the past ten years. (3. Resident estimated populations as of July 1, 2014, US Census Bureau </w:t>
      </w:r>
    </w:p>
    <w:p w14:paraId="3C0A1E82" w14:textId="77777777" w:rsidR="00FC6641" w:rsidRDefault="00FC6641" w:rsidP="00FC6641">
      <w:r>
        <w:t xml:space="preserve">4. US Census Bureau, Consolidated Federal Funds Report for Fiscal Year 2014. </w:t>
      </w:r>
    </w:p>
    <w:p w14:paraId="6B41482D" w14:textId="77777777" w:rsidR="00FC6641" w:rsidRDefault="00FC6641" w:rsidP="00FC6641">
      <w:r>
        <w:t xml:space="preserve">5. Lakin, K.C., Larson, S.A., Salmi and Scott, Residential services for persons with developmental </w:t>
      </w:r>
    </w:p>
    <w:p w14:paraId="427AD637" w14:textId="77777777" w:rsidR="00FC6641" w:rsidRDefault="00FC6641" w:rsidP="00FC6641">
      <w:r>
        <w:t xml:space="preserve">disabilities: Status and trends through 2012, University of Minnesota, 2014) </w:t>
      </w:r>
    </w:p>
    <w:p w14:paraId="7D78DD29" w14:textId="77777777" w:rsidR="00FC6641" w:rsidRDefault="00FC6641" w:rsidP="00FC6641">
      <w:r>
        <w:t xml:space="preserve">The positive indicators listed above are attributable to several factors. First and </w:t>
      </w:r>
    </w:p>
    <w:p w14:paraId="20C95E4A" w14:textId="77777777" w:rsidR="00FC6641" w:rsidRDefault="00FC6641" w:rsidP="00FC6641">
      <w:r>
        <w:t xml:space="preserve">foremost has been the planning activities developed over the past 15 years that </w:t>
      </w:r>
    </w:p>
    <w:p w14:paraId="6833020A" w14:textId="77777777" w:rsidR="00FC6641" w:rsidRDefault="00FC6641" w:rsidP="00FC6641">
      <w:r>
        <w:t xml:space="preserve">focused heavily on increasing community capacity and the reduction of the size </w:t>
      </w:r>
    </w:p>
    <w:p w14:paraId="07E22C94" w14:textId="77777777" w:rsidR="00FC6641" w:rsidRDefault="00FC6641" w:rsidP="00FC6641">
      <w:r>
        <w:t xml:space="preserve">of institutional settings. This success is not just attributable to the planning </w:t>
      </w:r>
    </w:p>
    <w:p w14:paraId="0AD4CF4F" w14:textId="77777777" w:rsidR="00FC6641" w:rsidRDefault="00FC6641" w:rsidP="00FC6641">
      <w:r>
        <w:t xml:space="preserve">documents themselves, but, most importantly, to the commitment of the state to </w:t>
      </w:r>
    </w:p>
    <w:p w14:paraId="2121BD41" w14:textId="77777777" w:rsidR="00FC6641" w:rsidRDefault="00FC6641" w:rsidP="00FC6641">
      <w:r>
        <w:t xml:space="preserve">implement the plan and, in many instances revising the plan to address specific </w:t>
      </w:r>
    </w:p>
    <w:p w14:paraId="266618E4" w14:textId="77777777" w:rsidR="00FC6641" w:rsidRDefault="00FC6641" w:rsidP="00FC6641">
      <w:r>
        <w:t xml:space="preserve">needs as they change. The wisdom of the planners to continue with the </w:t>
      </w:r>
    </w:p>
    <w:p w14:paraId="35D5B819" w14:textId="77777777" w:rsidR="00FC6641" w:rsidRDefault="00FC6641" w:rsidP="00FC6641">
      <w:r>
        <w:t xml:space="preserve">Strategic Planning Accountability Committee (now the Nevada Commission on </w:t>
      </w:r>
    </w:p>
    <w:p w14:paraId="630465AE" w14:textId="77777777" w:rsidR="00FC6641" w:rsidRDefault="00FC6641" w:rsidP="00FC6641">
      <w:r>
        <w:lastRenderedPageBreak/>
        <w:t xml:space="preserve">Services for Persons with Disabilities) has made a difference, which is </w:t>
      </w:r>
    </w:p>
    <w:p w14:paraId="3ABDB2CE" w14:textId="77777777" w:rsidR="00FC6641" w:rsidRDefault="00FC6641" w:rsidP="00FC6641">
      <w:r>
        <w:t xml:space="preserve">unmatched in most state Olmstead plans and plan implementation. </w:t>
      </w:r>
    </w:p>
    <w:p w14:paraId="1A816693" w14:textId="77777777" w:rsidR="00FC6641" w:rsidRDefault="00FC6641" w:rsidP="00FC6641">
      <w:r>
        <w:t xml:space="preserve">Areas of Concern </w:t>
      </w:r>
    </w:p>
    <w:p w14:paraId="7148D1CB" w14:textId="77777777" w:rsidR="00FC6641" w:rsidRDefault="00FC6641" w:rsidP="00FC6641">
      <w:r>
        <w:t xml:space="preserve">Statewide Understanding of Olmstead. </w:t>
      </w:r>
    </w:p>
    <w:p w14:paraId="11A54206" w14:textId="77777777" w:rsidR="00FC6641" w:rsidRDefault="00FC6641" w:rsidP="00FC6641">
      <w:r>
        <w:t xml:space="preserve">While some of the stakeholders demonstrated a clear understanding of Olmstead </w:t>
      </w:r>
    </w:p>
    <w:p w14:paraId="0BE29B9A" w14:textId="77777777" w:rsidR="00FC6641" w:rsidRDefault="00FC6641" w:rsidP="00FC6641">
      <w:r>
        <w:t xml:space="preserve">during the review, many did not. Olmstead remains to be one of the most </w:t>
      </w:r>
    </w:p>
    <w:p w14:paraId="0F7817FF" w14:textId="77777777" w:rsidR="00FC6641" w:rsidRDefault="00FC6641" w:rsidP="00FC6641">
      <w:r>
        <w:t xml:space="preserve">misunderstood US Supreme Court decisions and has often been used to support </w:t>
      </w:r>
    </w:p>
    <w:p w14:paraId="0D3D5C32" w14:textId="77777777" w:rsidR="00FC6641" w:rsidRDefault="00FC6641" w:rsidP="00FC6641">
      <w:r>
        <w:t xml:space="preserve">different social agendas. In interviews with various stakeholders across the </w:t>
      </w:r>
    </w:p>
    <w:p w14:paraId="06069361" w14:textId="77777777" w:rsidR="00FC6641" w:rsidRDefault="00FC6641" w:rsidP="00FC6641">
      <w:r>
        <w:t xml:space="preserve">state, the understanding of Olmstead and its requirements were varied and </w:t>
      </w:r>
    </w:p>
    <w:p w14:paraId="45509FF8" w14:textId="77777777" w:rsidR="00FC6641" w:rsidRDefault="00FC6641" w:rsidP="00FC6641">
      <w:r>
        <w:t xml:space="preserve">inconsistent. It is important for state policy makers, as well as advocacy </w:t>
      </w:r>
    </w:p>
    <w:p w14:paraId="4115BB9E" w14:textId="77777777" w:rsidR="00FC6641" w:rsidRDefault="00FC6641" w:rsidP="00FC6641">
      <w:r>
        <w:t xml:space="preserve">organizations, to have a clear understanding of Olmstead and the integration </w:t>
      </w:r>
    </w:p>
    <w:p w14:paraId="79CB8405" w14:textId="77777777" w:rsidR="00FC6641" w:rsidRDefault="00FC6641" w:rsidP="00FC6641">
      <w:r>
        <w:t xml:space="preserve">mandate. </w:t>
      </w:r>
    </w:p>
    <w:p w14:paraId="0F94BC0A" w14:textId="77777777" w:rsidR="00FC6641" w:rsidRDefault="00FC6641" w:rsidP="00FC6641">
      <w:r>
        <w:t xml:space="preserve">Also, it is clear that public human services agencies conduct informal self </w:t>
      </w:r>
    </w:p>
    <w:p w14:paraId="57FE87CD" w14:textId="77777777" w:rsidR="00FC6641" w:rsidRDefault="00FC6641" w:rsidP="00FC6641">
      <w:r>
        <w:t xml:space="preserve">evaluations of Olmstead compliance, but most do not. It is important for the </w:t>
      </w:r>
    </w:p>
    <w:p w14:paraId="5AAC97D7" w14:textId="77777777" w:rsidR="00FC6641" w:rsidRDefault="00FC6641" w:rsidP="00FC6641">
      <w:r>
        <w:t xml:space="preserve">decision makers to be proactive on an ongoing self-assessment to ensure that </w:t>
      </w:r>
    </w:p>
    <w:p w14:paraId="2A4A012D" w14:textId="77777777" w:rsidR="00FC6641" w:rsidRDefault="00FC6641" w:rsidP="00FC6641">
      <w:r>
        <w:t xml:space="preserve">the ADA integration requirements are being followed, and when they are not, </w:t>
      </w:r>
    </w:p>
    <w:p w14:paraId="741BEEAA" w14:textId="77777777" w:rsidR="00FC6641" w:rsidRDefault="00FC6641" w:rsidP="00FC6641">
      <w:r>
        <w:t xml:space="preserve">take steps to remediate the situation. </w:t>
      </w:r>
    </w:p>
    <w:p w14:paraId="6E9FEF5C" w14:textId="77777777" w:rsidR="00FC6641" w:rsidRDefault="00FC6641" w:rsidP="00FC6641">
      <w:r>
        <w:t xml:space="preserve">People with Disabilities Living in Institutions in Nevada </w:t>
      </w:r>
    </w:p>
    <w:p w14:paraId="08AE8327" w14:textId="77777777" w:rsidR="00FC6641" w:rsidRDefault="00FC6641" w:rsidP="00FC6641">
      <w:r>
        <w:t xml:space="preserve">As stated earlier, Nevada is among the states with the lowest per capita number </w:t>
      </w:r>
    </w:p>
    <w:p w14:paraId="29EA23D8" w14:textId="77777777" w:rsidR="00FC6641" w:rsidRDefault="00FC6641" w:rsidP="00FC6641">
      <w:r>
        <w:t xml:space="preserve">of people with disabilities in long-term public institutions. There are still many </w:t>
      </w:r>
    </w:p>
    <w:p w14:paraId="166DE38C" w14:textId="77777777" w:rsidR="00FC6641" w:rsidRDefault="00FC6641" w:rsidP="00FC6641">
      <w:r>
        <w:t xml:space="preserve">Nevadans with disabilities, however, who may be unnecessarily in large private </w:t>
      </w:r>
    </w:p>
    <w:p w14:paraId="10BF2FAE" w14:textId="77777777" w:rsidR="00FC6641" w:rsidRDefault="00FC6641" w:rsidP="00FC6641">
      <w:r>
        <w:t xml:space="preserve">institutions. These include private nursing facilities and out-of-state placements. </w:t>
      </w:r>
    </w:p>
    <w:p w14:paraId="1194D412" w14:textId="77777777" w:rsidR="00FC6641" w:rsidRDefault="00FC6641" w:rsidP="00FC6641">
      <w:r>
        <w:t xml:space="preserve">Primary Barriers to Increasing Community Capacity </w:t>
      </w:r>
    </w:p>
    <w:p w14:paraId="15987050" w14:textId="77777777" w:rsidR="00FC6641" w:rsidRDefault="00FC6641" w:rsidP="00FC6641">
      <w:r>
        <w:t xml:space="preserve">The Consultant found the primary barriers to expansion of community capacity </w:t>
      </w:r>
    </w:p>
    <w:p w14:paraId="14196244" w14:textId="77777777" w:rsidR="00FC6641" w:rsidRDefault="00FC6641" w:rsidP="00FC6641">
      <w:r>
        <w:t xml:space="preserve">for people with disabilities to include deficiencies, or lack of adequate quantity in </w:t>
      </w:r>
    </w:p>
    <w:p w14:paraId="2CDB7CD5" w14:textId="77777777" w:rsidR="00FC6641" w:rsidRDefault="00FC6641" w:rsidP="00FC6641">
      <w:r>
        <w:lastRenderedPageBreak/>
        <w:t xml:space="preserve">at least the following areas: </w:t>
      </w:r>
    </w:p>
    <w:p w14:paraId="7B50BEB5" w14:textId="77777777" w:rsidR="00FC6641" w:rsidRDefault="00FC6641" w:rsidP="00FC6641">
      <w:r>
        <w:t xml:space="preserve">1. Lack of Available and Accessible Transportation - Transportation </w:t>
      </w:r>
    </w:p>
    <w:p w14:paraId="63B122F5" w14:textId="77777777" w:rsidR="00FC6641" w:rsidRDefault="00FC6641" w:rsidP="00FC6641">
      <w:r>
        <w:t xml:space="preserve">was, by far, the number one concern expressed by people with disabilities </w:t>
      </w:r>
    </w:p>
    <w:p w14:paraId="1D96FEED" w14:textId="77777777" w:rsidR="00FC6641" w:rsidRDefault="00FC6641" w:rsidP="00FC6641">
      <w:r>
        <w:t xml:space="preserve">and their families as a barrier to accessing the community. This sentiment </w:t>
      </w:r>
    </w:p>
    <w:p w14:paraId="44BE8F7B" w14:textId="77777777" w:rsidR="00FC6641" w:rsidRDefault="00FC6641" w:rsidP="00FC6641">
      <w:r>
        <w:t xml:space="preserve">was expressed across the state and in urban, suburban, and rural settings. </w:t>
      </w:r>
    </w:p>
    <w:p w14:paraId="5D93432A" w14:textId="77777777" w:rsidR="00FC6641" w:rsidRDefault="00FC6641" w:rsidP="00FC6641">
      <w:r>
        <w:t xml:space="preserve">Reported problems included non-accessible vehicles, limited bus routes, </w:t>
      </w:r>
    </w:p>
    <w:p w14:paraId="75848828" w14:textId="77777777" w:rsidR="00FC6641" w:rsidRDefault="00FC6641" w:rsidP="00FC6641">
      <w:r>
        <w:t xml:space="preserve">Para-transit schedule limitations and overall unreliable bus services. </w:t>
      </w:r>
    </w:p>
    <w:p w14:paraId="786867EE" w14:textId="77777777" w:rsidR="00FC6641" w:rsidRDefault="00FC6641" w:rsidP="00FC6641">
      <w:r>
        <w:t xml:space="preserve">2. Lack of Affordable and Accessible Housing - A large number of adults </w:t>
      </w:r>
    </w:p>
    <w:p w14:paraId="586809F9" w14:textId="77777777" w:rsidR="00FC6641" w:rsidRDefault="00FC6641" w:rsidP="00FC6641">
      <w:r>
        <w:t xml:space="preserve">with disabilities expressed the need to expand affordable housing </w:t>
      </w:r>
    </w:p>
    <w:p w14:paraId="2A5380AE" w14:textId="77777777" w:rsidR="00FC6641" w:rsidRDefault="00FC6641" w:rsidP="00FC6641">
      <w:r>
        <w:t xml:space="preserve">opportunities. In some instances, funding for services and supports was </w:t>
      </w:r>
    </w:p>
    <w:p w14:paraId="607C6A47" w14:textId="77777777" w:rsidR="00FC6641" w:rsidRDefault="00FC6641" w:rsidP="00FC6641">
      <w:r>
        <w:t xml:space="preserve">available, but the lack of housing resulted in the individual staying in a </w:t>
      </w:r>
    </w:p>
    <w:p w14:paraId="2006022F" w14:textId="77777777" w:rsidR="00FC6641" w:rsidRDefault="00FC6641" w:rsidP="00FC6641">
      <w:r>
        <w:t xml:space="preserve">nursing facility or another in appropriate setting. </w:t>
      </w:r>
    </w:p>
    <w:p w14:paraId="218E7721" w14:textId="77777777" w:rsidR="00FC6641" w:rsidRDefault="00FC6641" w:rsidP="00FC6641">
      <w:r>
        <w:t xml:space="preserve">3. Inadequate Employment Supports and Opportunities - Among young </w:t>
      </w:r>
    </w:p>
    <w:p w14:paraId="717CED59" w14:textId="77777777" w:rsidR="00FC6641" w:rsidRDefault="00FC6641" w:rsidP="00FC6641">
      <w:r>
        <w:t xml:space="preserve">adults with disabilities, particularly those who recently left the school </w:t>
      </w:r>
    </w:p>
    <w:p w14:paraId="60AA70A8" w14:textId="77777777" w:rsidR="00FC6641" w:rsidRDefault="00FC6641" w:rsidP="00FC6641">
      <w:r>
        <w:t xml:space="preserve">system, this was a widely reported problem. This includes the need for </w:t>
      </w:r>
    </w:p>
    <w:p w14:paraId="05B0CAA8" w14:textId="77777777" w:rsidR="00FC6641" w:rsidRDefault="00FC6641" w:rsidP="00FC6641">
      <w:r>
        <w:t xml:space="preserve">supported employment funding, as well as job training and job </w:t>
      </w:r>
    </w:p>
    <w:p w14:paraId="6A5B388A" w14:textId="77777777" w:rsidR="00FC6641" w:rsidRDefault="00FC6641" w:rsidP="00FC6641">
      <w:r>
        <w:t xml:space="preserve">development supports. </w:t>
      </w:r>
    </w:p>
    <w:p w14:paraId="4894F819" w14:textId="77777777" w:rsidR="00FC6641" w:rsidRDefault="00FC6641" w:rsidP="00FC6641">
      <w:r>
        <w:t xml:space="preserve">4. Lack of Community Behavioral Health/Psychiatric Supports Capacity </w:t>
      </w:r>
    </w:p>
    <w:p w14:paraId="15FEBB7D" w14:textId="77777777" w:rsidR="00FC6641" w:rsidRDefault="00FC6641" w:rsidP="00FC6641">
      <w:r>
        <w:t xml:space="preserve">This problem was reported as particularly acute in rural and frontier </w:t>
      </w:r>
    </w:p>
    <w:p w14:paraId="686B6D2B" w14:textId="77777777" w:rsidR="00FC6641" w:rsidRDefault="00FC6641" w:rsidP="00FC6641">
      <w:r>
        <w:t xml:space="preserve">regions, but was listed as a concern statewide. </w:t>
      </w:r>
    </w:p>
    <w:p w14:paraId="7C4804C0" w14:textId="77777777" w:rsidR="00FC6641" w:rsidRDefault="00FC6641" w:rsidP="00FC6641">
      <w:r>
        <w:t xml:space="preserve">5. Growing Waiting Lists that Move Slowly - Many people reported that </w:t>
      </w:r>
    </w:p>
    <w:p w14:paraId="71EB3CCC" w14:textId="77777777" w:rsidR="00FC6641" w:rsidRDefault="00FC6641" w:rsidP="00FC6641">
      <w:r>
        <w:t xml:space="preserve">funding for community supports was made available, but there was no </w:t>
      </w:r>
    </w:p>
    <w:p w14:paraId="68885279" w14:textId="77777777" w:rsidR="00FC6641" w:rsidRDefault="00FC6641" w:rsidP="00FC6641">
      <w:r>
        <w:t xml:space="preserve">service provider who was willing to support the individual. </w:t>
      </w:r>
    </w:p>
    <w:p w14:paraId="50D0C93E" w14:textId="77777777" w:rsidR="00FC6641" w:rsidRDefault="00FC6641" w:rsidP="00FC6641">
      <w:r>
        <w:t xml:space="preserve">6. Insufficient Person-Centered Planning Supports - There was broad </w:t>
      </w:r>
    </w:p>
    <w:p w14:paraId="74C52ED4" w14:textId="77777777" w:rsidR="00FC6641" w:rsidRDefault="00FC6641" w:rsidP="00FC6641">
      <w:r>
        <w:t xml:space="preserve">concern that there is a lack of infrastructure and support to implement the </w:t>
      </w:r>
    </w:p>
    <w:p w14:paraId="4BA27D04" w14:textId="77777777" w:rsidR="00FC6641" w:rsidRDefault="00FC6641" w:rsidP="00FC6641">
      <w:r>
        <w:lastRenderedPageBreak/>
        <w:t xml:space="preserve">person-centered planning that is now required by Federal rules. </w:t>
      </w:r>
    </w:p>
    <w:p w14:paraId="33A2E1FD" w14:textId="77777777" w:rsidR="00FC6641" w:rsidRDefault="00FC6641" w:rsidP="00FC6641">
      <w:r>
        <w:t xml:space="preserve">7. Shortage of Skilled Staff and Clinicians - Families reported an </w:t>
      </w:r>
    </w:p>
    <w:p w14:paraId="0AC47118" w14:textId="77777777" w:rsidR="00FC6641" w:rsidRDefault="00FC6641" w:rsidP="00FC6641">
      <w:r>
        <w:t xml:space="preserve">insufficient supply of Home health aides, personal support professionals, </w:t>
      </w:r>
    </w:p>
    <w:p w14:paraId="2D335274" w14:textId="77777777" w:rsidR="00FC6641" w:rsidRDefault="00FC6641" w:rsidP="00FC6641">
      <w:r>
        <w:t xml:space="preserve">nurses and physical therapists, even when funding for these services is </w:t>
      </w:r>
    </w:p>
    <w:p w14:paraId="24EEF07A" w14:textId="77777777" w:rsidR="00FC6641" w:rsidRDefault="00FC6641" w:rsidP="00FC6641">
      <w:r>
        <w:t xml:space="preserve">available. Reportedly, this shortage of help is particularly problematic. </w:t>
      </w:r>
    </w:p>
    <w:p w14:paraId="7D8C44F8" w14:textId="77777777" w:rsidR="00FC6641" w:rsidRDefault="00FC6641" w:rsidP="00FC6641">
      <w:r>
        <w:t xml:space="preserve">8. Lack Community Dental Supports - This problem was reported </w:t>
      </w:r>
    </w:p>
    <w:p w14:paraId="093ED755" w14:textId="77777777" w:rsidR="00FC6641" w:rsidRDefault="00FC6641" w:rsidP="00FC6641">
      <w:r>
        <w:t xml:space="preserve">statewide and focused on the unwillingness of community dentists to </w:t>
      </w:r>
    </w:p>
    <w:p w14:paraId="4AD78775" w14:textId="77777777" w:rsidR="00FC6641" w:rsidRDefault="00FC6641" w:rsidP="00FC6641">
      <w:r>
        <w:t xml:space="preserve">accept Medicaid and, in some instances, treat a person with severe </w:t>
      </w:r>
    </w:p>
    <w:p w14:paraId="49747A75" w14:textId="77777777" w:rsidR="00FC6641" w:rsidRDefault="00FC6641" w:rsidP="00FC6641">
      <w:r>
        <w:t xml:space="preserve">disabilities. </w:t>
      </w:r>
    </w:p>
    <w:p w14:paraId="148AA403" w14:textId="77777777" w:rsidR="00FC6641" w:rsidRDefault="00FC6641" w:rsidP="00FC6641">
      <w:r>
        <w:t xml:space="preserve">9. Shortage Sign Language Interpreters and other Supports for People </w:t>
      </w:r>
    </w:p>
    <w:p w14:paraId="25C2C1D6" w14:textId="77777777" w:rsidR="00FC6641" w:rsidRDefault="00FC6641" w:rsidP="00FC6641">
      <w:r>
        <w:t xml:space="preserve">who are Deaf or Hard of Hearing - Many deaf adults simply cannot </w:t>
      </w:r>
    </w:p>
    <w:p w14:paraId="3B92F1CE" w14:textId="77777777" w:rsidR="00FC6641" w:rsidRDefault="00FC6641" w:rsidP="00FC6641">
      <w:r>
        <w:t xml:space="preserve">access the community and are significantly isolated without the needed </w:t>
      </w:r>
    </w:p>
    <w:p w14:paraId="0F53351E" w14:textId="77777777" w:rsidR="00FC6641" w:rsidRDefault="00FC6641" w:rsidP="00FC6641">
      <w:r>
        <w:t xml:space="preserve">communication and other ancillary supports. </w:t>
      </w:r>
    </w:p>
    <w:p w14:paraId="06298C1B" w14:textId="77777777" w:rsidR="00FC6641" w:rsidRDefault="00FC6641" w:rsidP="00FC6641">
      <w:r>
        <w:t xml:space="preserve">10. Lack of Specialized Services to Children and Adults with Autism - </w:t>
      </w:r>
    </w:p>
    <w:p w14:paraId="02F090E0" w14:textId="77777777" w:rsidR="00FC6641" w:rsidRDefault="00FC6641" w:rsidP="00FC6641">
      <w:r>
        <w:t xml:space="preserve">Many families of children and adults with Autism expressed frustration with </w:t>
      </w:r>
    </w:p>
    <w:p w14:paraId="61F2832A" w14:textId="77777777" w:rsidR="00FC6641" w:rsidRDefault="00FC6641" w:rsidP="00FC6641">
      <w:r>
        <w:t xml:space="preserve">how few specialized services are available for this rapidly growing </w:t>
      </w:r>
    </w:p>
    <w:p w14:paraId="2F9EDF64" w14:textId="77777777" w:rsidR="00FC6641" w:rsidRDefault="00FC6641" w:rsidP="00FC6641">
      <w:r>
        <w:t xml:space="preserve">population. </w:t>
      </w:r>
    </w:p>
    <w:p w14:paraId="7CECD6D7" w14:textId="77777777" w:rsidR="00FC6641" w:rsidRDefault="00FC6641" w:rsidP="00FC6641">
      <w:r>
        <w:t xml:space="preserve">11. Insufficient Services for People who are Blind or Visually Impaired - </w:t>
      </w:r>
    </w:p>
    <w:p w14:paraId="24FAFC4E" w14:textId="77777777" w:rsidR="00FC6641" w:rsidRDefault="00FC6641" w:rsidP="00FC6641">
      <w:r>
        <w:t xml:space="preserve">These services include orientation and mobility training, assistive </w:t>
      </w:r>
    </w:p>
    <w:p w14:paraId="4BADFC19" w14:textId="77777777" w:rsidR="00FC6641" w:rsidRDefault="00FC6641" w:rsidP="00FC6641">
      <w:r>
        <w:t xml:space="preserve">technology, transportation, life skills and employment. </w:t>
      </w:r>
    </w:p>
    <w:p w14:paraId="6CAD3B06" w14:textId="77777777" w:rsidR="00FC6641" w:rsidRDefault="00FC6641" w:rsidP="00FC6641">
      <w:r>
        <w:t xml:space="preserve">12. Proposed possible budget cuts! The Consultant has reviewed several </w:t>
      </w:r>
    </w:p>
    <w:p w14:paraId="4CBE3D41" w14:textId="77777777" w:rsidR="00FC6641" w:rsidRDefault="00FC6641" w:rsidP="00FC6641">
      <w:r>
        <w:t xml:space="preserve">documents describing significant, and, in some instances, devastating </w:t>
      </w:r>
    </w:p>
    <w:p w14:paraId="3940CBFE" w14:textId="77777777" w:rsidR="00FC6641" w:rsidRDefault="00FC6641" w:rsidP="00FC6641">
      <w:r>
        <w:t xml:space="preserve">budget cuts for the upcoming biennial cycle. While it is impossible to </w:t>
      </w:r>
    </w:p>
    <w:p w14:paraId="05DE9FE6" w14:textId="77777777" w:rsidR="00FC6641" w:rsidRDefault="00FC6641" w:rsidP="00FC6641">
      <w:r>
        <w:t xml:space="preserve">measure the impact of these budget cuts until they are finalized, it is clear </w:t>
      </w:r>
    </w:p>
    <w:p w14:paraId="48A8FF1D" w14:textId="77777777" w:rsidR="00FC6641" w:rsidRDefault="00FC6641" w:rsidP="00FC6641">
      <w:r>
        <w:t xml:space="preserve">that, if enacted, these budget cuts will have a significant negative impact </w:t>
      </w:r>
    </w:p>
    <w:p w14:paraId="164FDD18" w14:textId="77777777" w:rsidR="00FC6641" w:rsidRDefault="00FC6641" w:rsidP="00FC6641">
      <w:r>
        <w:lastRenderedPageBreak/>
        <w:t xml:space="preserve">on providing adequate supports for people with disabilities in the </w:t>
      </w:r>
    </w:p>
    <w:p w14:paraId="10E1A83B" w14:textId="77777777" w:rsidR="00FC6641" w:rsidRDefault="00FC6641" w:rsidP="00FC6641">
      <w:r>
        <w:t xml:space="preserve">community. </w:t>
      </w:r>
    </w:p>
    <w:p w14:paraId="3BFF8FFD" w14:textId="77777777" w:rsidR="00FC6641" w:rsidRDefault="00FC6641" w:rsidP="00FC6641">
      <w:r>
        <w:t xml:space="preserve">Since the specific proposed budget cuts have not yet been finalized it is </w:t>
      </w:r>
    </w:p>
    <w:p w14:paraId="5643AB5C" w14:textId="77777777" w:rsidR="00FC6641" w:rsidRDefault="00FC6641" w:rsidP="00FC6641">
      <w:r>
        <w:t xml:space="preserve">not possible that any specific analysis can be conducted at this time. The </w:t>
      </w:r>
    </w:p>
    <w:p w14:paraId="7D11C913" w14:textId="77777777" w:rsidR="00FC6641" w:rsidRDefault="00FC6641" w:rsidP="00FC6641">
      <w:r>
        <w:t xml:space="preserve">Consultant recommends, therefore, that the Olmstead Subcommittee </w:t>
      </w:r>
    </w:p>
    <w:p w14:paraId="2E5BEA3F" w14:textId="77777777" w:rsidR="00FC6641" w:rsidRDefault="00FC6641" w:rsidP="00FC6641">
      <w:r>
        <w:t xml:space="preserve">keep a vigilant watch on the state budget, and its implications, and </w:t>
      </w:r>
    </w:p>
    <w:p w14:paraId="17362E9B" w14:textId="77777777" w:rsidR="00FC6641" w:rsidRDefault="00FC6641" w:rsidP="00FC6641">
      <w:r>
        <w:t xml:space="preserve">maintain this review as part of the ongoing planning process. The </w:t>
      </w:r>
    </w:p>
    <w:p w14:paraId="14A6C13C" w14:textId="77777777" w:rsidR="00FC6641" w:rsidRDefault="00FC6641" w:rsidP="00FC6641">
      <w:r>
        <w:t xml:space="preserve">likelihood of any major positive change in the budget crisis over the next </w:t>
      </w:r>
    </w:p>
    <w:p w14:paraId="5C4FD4DD" w14:textId="77777777" w:rsidR="00FC6641" w:rsidRDefault="00FC6641" w:rsidP="00FC6641">
      <w:r>
        <w:t xml:space="preserve">several years is small. It appears that the Committee has already given </w:t>
      </w:r>
    </w:p>
    <w:p w14:paraId="7DA619B8" w14:textId="77777777" w:rsidR="00FC6641" w:rsidRDefault="00FC6641" w:rsidP="00FC6641">
      <w:r>
        <w:t xml:space="preserve">the budget cuts a high priority. The Consultant recommends that its </w:t>
      </w:r>
    </w:p>
    <w:p w14:paraId="68359636" w14:textId="77777777" w:rsidR="00FC6641" w:rsidRDefault="00FC6641" w:rsidP="00FC6641">
      <w:r>
        <w:t xml:space="preserve">impact on compliance with Olmstead and the ADA be considered on an </w:t>
      </w:r>
    </w:p>
    <w:p w14:paraId="6AD084E2" w14:textId="77777777" w:rsidR="00FC6641" w:rsidRDefault="00FC6641" w:rsidP="00FC6641">
      <w:r>
        <w:t xml:space="preserve">ongoing basis. </w:t>
      </w:r>
    </w:p>
    <w:p w14:paraId="5C86C830" w14:textId="77777777" w:rsidR="00FC6641" w:rsidRDefault="00FC6641" w:rsidP="00FC6641">
      <w:r>
        <w:t xml:space="preserve">Recommendations </w:t>
      </w:r>
    </w:p>
    <w:p w14:paraId="39BABD78" w14:textId="77777777" w:rsidR="00FC6641" w:rsidRDefault="00FC6641" w:rsidP="00FC6641">
      <w:r>
        <w:t xml:space="preserve">As stated earlier, Nevada has maintained a statewide commitment to follow the </w:t>
      </w:r>
    </w:p>
    <w:p w14:paraId="4C036AE0" w14:textId="77777777" w:rsidR="00FC6641" w:rsidRDefault="00FC6641" w:rsidP="00FC6641">
      <w:r>
        <w:t xml:space="preserve">basic tenants of the ADA and Olmstead decision for the past ten years. As a </w:t>
      </w:r>
    </w:p>
    <w:p w14:paraId="3A27FBC0" w14:textId="77777777" w:rsidR="00FC6641" w:rsidRDefault="00FC6641" w:rsidP="00FC6641">
      <w:r>
        <w:t xml:space="preserve">result, the overall picture of residential supports in the most integrated setting is </w:t>
      </w:r>
    </w:p>
    <w:p w14:paraId="2AF1CF91" w14:textId="77777777" w:rsidR="00FC6641" w:rsidRDefault="00FC6641" w:rsidP="00FC6641">
      <w:r>
        <w:t xml:space="preserve">positive, especially in comparison to the rest of the country. The state of </w:t>
      </w:r>
    </w:p>
    <w:p w14:paraId="19B4A6D9" w14:textId="77777777" w:rsidR="00FC6641" w:rsidRDefault="00FC6641" w:rsidP="00FC6641">
      <w:r>
        <w:t xml:space="preserve">Nevada should be congratulated for its accomplishments in this regard. </w:t>
      </w:r>
    </w:p>
    <w:p w14:paraId="42719D03" w14:textId="77777777" w:rsidR="00FC6641" w:rsidRDefault="00FC6641" w:rsidP="00FC6641">
      <w:r>
        <w:t xml:space="preserve">That does not mean however, that 100% compliance has been achieved. There </w:t>
      </w:r>
    </w:p>
    <w:p w14:paraId="5F2F9500" w14:textId="77777777" w:rsidR="006E3DAC" w:rsidRDefault="00FC6641" w:rsidP="00FC6641">
      <w:r>
        <w:t>is still much to be done.</w:t>
      </w:r>
    </w:p>
    <w:p w14:paraId="60F1CA30" w14:textId="77777777" w:rsidR="006E3DAC" w:rsidRDefault="006E3DAC" w:rsidP="00FC6641"/>
    <w:p w14:paraId="1BA14F30" w14:textId="3F740508" w:rsidR="00FC6641" w:rsidRDefault="00FC6641" w:rsidP="00FC6641">
      <w:r>
        <w:t xml:space="preserve"> The following recommendations are offered to support </w:t>
      </w:r>
    </w:p>
    <w:p w14:paraId="1667A8C6" w14:textId="77777777" w:rsidR="00FC6641" w:rsidRDefault="00FC6641" w:rsidP="00FC6641">
      <w:r>
        <w:t xml:space="preserve">continuous improvement in offering services and supports in the most integrated </w:t>
      </w:r>
    </w:p>
    <w:p w14:paraId="21C28095" w14:textId="77777777" w:rsidR="00FC6641" w:rsidRDefault="00FC6641" w:rsidP="00FC6641">
      <w:r>
        <w:t xml:space="preserve">setting consistent with the ADA and Olmstead. </w:t>
      </w:r>
    </w:p>
    <w:p w14:paraId="3DCBA700" w14:textId="77777777" w:rsidR="00FC6641" w:rsidRDefault="00FC6641" w:rsidP="00FC6641">
      <w:r>
        <w:t xml:space="preserve">Recommendation #1: Nevada should develop at 10-year community integration </w:t>
      </w:r>
    </w:p>
    <w:p w14:paraId="48D280CB" w14:textId="77777777" w:rsidR="00FC6641" w:rsidRDefault="00FC6641" w:rsidP="00FC6641">
      <w:r>
        <w:lastRenderedPageBreak/>
        <w:t xml:space="preserve">plan for Nevadans with disabilities and those with age-related conditions. The </w:t>
      </w:r>
    </w:p>
    <w:p w14:paraId="4EA3C4C3" w14:textId="77777777" w:rsidR="00FC6641" w:rsidRDefault="00FC6641" w:rsidP="00FC6641">
      <w:r>
        <w:t xml:space="preserve">plan should include: </w:t>
      </w:r>
    </w:p>
    <w:p w14:paraId="7BC03E95" w14:textId="77777777" w:rsidR="00FC6641" w:rsidRDefault="00FC6641" w:rsidP="00FC6641">
      <w:r>
        <w:t xml:space="preserve">– Gubernatorial and Legislative Support </w:t>
      </w:r>
    </w:p>
    <w:p w14:paraId="192DE0DA" w14:textId="77777777" w:rsidR="00FC6641" w:rsidRDefault="00FC6641" w:rsidP="00FC6641">
      <w:r>
        <w:t xml:space="preserve">– Statewide Comprehensive Stakeholder Involvement </w:t>
      </w:r>
    </w:p>
    <w:p w14:paraId="1017D574" w14:textId="77777777" w:rsidR="00FC6641" w:rsidRDefault="00FC6641" w:rsidP="00FC6641">
      <w:r>
        <w:t xml:space="preserve">– Measurable Strategies and Outcomes </w:t>
      </w:r>
    </w:p>
    <w:p w14:paraId="7D6476D6" w14:textId="77777777" w:rsidR="00FC6641" w:rsidRDefault="00FC6641" w:rsidP="00FC6641">
      <w:r>
        <w:t xml:space="preserve">– Long-Term Budget Assumptions and Projections </w:t>
      </w:r>
    </w:p>
    <w:p w14:paraId="122FFCAF" w14:textId="77777777" w:rsidR="00FC6641" w:rsidRDefault="00FC6641" w:rsidP="00FC6641">
      <w:r>
        <w:t xml:space="preserve">Recommendation #2: Nevada public agencies should establish an internal </w:t>
      </w:r>
    </w:p>
    <w:p w14:paraId="55FD92AD" w14:textId="77777777" w:rsidR="00FC6641" w:rsidRDefault="00FC6641" w:rsidP="00FC6641">
      <w:r>
        <w:t xml:space="preserve">mechanism to evaluate ongoing compliance with Olmstead and the ADA </w:t>
      </w:r>
    </w:p>
    <w:p w14:paraId="7BF0CD29" w14:textId="77777777" w:rsidR="00FC6641" w:rsidRDefault="00FC6641" w:rsidP="00FC6641">
      <w:r>
        <w:t xml:space="preserve">integration mandate. </w:t>
      </w:r>
    </w:p>
    <w:p w14:paraId="5FFBA7B0" w14:textId="77777777" w:rsidR="00FC6641" w:rsidRDefault="00FC6641" w:rsidP="00FC6641">
      <w:r>
        <w:t xml:space="preserve">Recommendation #3: Nevada should develop policies and oversight </w:t>
      </w:r>
    </w:p>
    <w:p w14:paraId="545CE646" w14:textId="77777777" w:rsidR="00FC6641" w:rsidRDefault="00FC6641" w:rsidP="00FC6641">
      <w:r>
        <w:t xml:space="preserve">mechanisms for waiting lists prioritization and corresponding reasonable pace </w:t>
      </w:r>
    </w:p>
    <w:p w14:paraId="0AFAF562" w14:textId="77777777" w:rsidR="00FC6641" w:rsidRDefault="00FC6641" w:rsidP="00FC6641">
      <w:r>
        <w:t xml:space="preserve">standards. </w:t>
      </w:r>
    </w:p>
    <w:p w14:paraId="58A45DEF" w14:textId="77777777" w:rsidR="00FC6641" w:rsidRDefault="00FC6641" w:rsidP="00FC6641">
      <w:r>
        <w:t xml:space="preserve">Recommendation #4: Nevada should develop mechanisms to directly engage </w:t>
      </w:r>
    </w:p>
    <w:p w14:paraId="34B46F8B" w14:textId="77777777" w:rsidR="00FC6641" w:rsidRDefault="00FC6641" w:rsidP="00FC6641">
      <w:r>
        <w:t xml:space="preserve">consumers and families in planning and designing supports. </w:t>
      </w:r>
    </w:p>
    <w:p w14:paraId="0927F98C" w14:textId="77777777" w:rsidR="00FC6641" w:rsidRDefault="00FC6641" w:rsidP="00FC6641">
      <w:r>
        <w:t xml:space="preserve">Recommendation #5: Nevada should conduct a specialized needs assessment </w:t>
      </w:r>
    </w:p>
    <w:p w14:paraId="5D9D1F5D" w14:textId="77777777" w:rsidR="00FC6641" w:rsidRDefault="00FC6641" w:rsidP="00FC6641">
      <w:r>
        <w:t xml:space="preserve">in rural and frontier areas in order to identify services gaps in these areas, and </w:t>
      </w:r>
    </w:p>
    <w:p w14:paraId="6A8236F4" w14:textId="6FC912C4" w:rsidR="00FC6641" w:rsidRDefault="00FC6641" w:rsidP="00FC6641">
      <w:r>
        <w:t>develop a plan to address these gaps.</w:t>
      </w:r>
    </w:p>
    <w:sectPr w:rsidR="00FC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41"/>
    <w:rsid w:val="000249CF"/>
    <w:rsid w:val="000A29FA"/>
    <w:rsid w:val="00100381"/>
    <w:rsid w:val="00230FE3"/>
    <w:rsid w:val="00254B15"/>
    <w:rsid w:val="006E3DAC"/>
    <w:rsid w:val="00A70D91"/>
    <w:rsid w:val="00EE7B18"/>
    <w:rsid w:val="00EF3F59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0760"/>
  <w15:chartTrackingRefBased/>
  <w15:docId w15:val="{1AB31CAD-351F-4736-9FFB-A9776A30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3889</Words>
  <Characters>22172</Characters>
  <Application>Microsoft Office Word</Application>
  <DocSecurity>4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</dc:creator>
  <cp:keywords/>
  <dc:description/>
  <cp:lastModifiedBy>Wendy Thornley</cp:lastModifiedBy>
  <cp:revision>2</cp:revision>
  <dcterms:created xsi:type="dcterms:W3CDTF">2023-01-09T23:28:00Z</dcterms:created>
  <dcterms:modified xsi:type="dcterms:W3CDTF">2023-01-09T23:28:00Z</dcterms:modified>
</cp:coreProperties>
</file>