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00000"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000000"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3AB41181" w:rsidR="00B10F19" w:rsidRDefault="004E2BDD">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EB1133B"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341083">
        <w:rPr>
          <w:rFonts w:eastAsia="Arial Unicode MS" w:cs="Arial Unicode MS"/>
        </w:rPr>
        <w:t>Wednesday</w:t>
      </w:r>
      <w:r w:rsidR="00C524A4">
        <w:rPr>
          <w:rFonts w:eastAsia="Arial Unicode MS" w:cs="Arial Unicode MS"/>
        </w:rPr>
        <w:t xml:space="preserve"> &amp;</w:t>
      </w:r>
      <w:r w:rsidR="00F05BCC">
        <w:rPr>
          <w:rFonts w:eastAsia="Arial Unicode MS" w:cs="Arial Unicode MS"/>
        </w:rPr>
        <w:t>Thursday</w:t>
      </w:r>
      <w:r w:rsidR="009B5E5A">
        <w:rPr>
          <w:rFonts w:eastAsia="Arial Unicode MS" w:cs="Arial Unicode MS"/>
        </w:rPr>
        <w:t xml:space="preserve">, </w:t>
      </w:r>
      <w:r w:rsidR="00C524A4">
        <w:rPr>
          <w:rFonts w:eastAsia="Arial Unicode MS" w:cs="Arial Unicode MS"/>
        </w:rPr>
        <w:t>January 11 &amp; 12</w:t>
      </w:r>
      <w:r>
        <w:rPr>
          <w:rFonts w:eastAsia="Arial Unicode MS" w:cs="Arial Unicode MS"/>
        </w:rPr>
        <w:t>, 202</w:t>
      </w:r>
      <w:r w:rsidR="00C524A4">
        <w:rPr>
          <w:rFonts w:eastAsia="Arial Unicode MS" w:cs="Arial Unicode MS"/>
        </w:rPr>
        <w:t>3</w:t>
      </w:r>
      <w:r>
        <w:rPr>
          <w:rFonts w:eastAsia="Arial Unicode MS" w:cs="Arial Unicode MS"/>
        </w:rPr>
        <w:t xml:space="preserve"> </w:t>
      </w:r>
    </w:p>
    <w:p w14:paraId="386C7DB9" w14:textId="7B33113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C524A4">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1975EBDE" w:rsidR="002A64EE" w:rsidRDefault="006702EB" w:rsidP="006702EB">
      <w:pPr>
        <w:pStyle w:val="BodyA"/>
        <w:ind w:left="2880" w:firstLine="720"/>
        <w:rPr>
          <w:rFonts w:eastAsia="Arial Unicode MS" w:cs="Arial Unicode MS"/>
        </w:rPr>
      </w:pPr>
      <w:r w:rsidRPr="006702EB">
        <w:rPr>
          <w:rFonts w:eastAsia="Arial Unicode MS" w:cs="Arial Unicode MS"/>
        </w:rPr>
        <w:t>3</w:t>
      </w:r>
      <w:r w:rsidR="00FE7D94">
        <w:rPr>
          <w:rFonts w:eastAsia="Arial Unicode MS" w:cs="Arial Unicode MS"/>
        </w:rPr>
        <w:t>208</w:t>
      </w:r>
      <w:r w:rsidRPr="006702EB">
        <w:rPr>
          <w:rFonts w:eastAsia="Arial Unicode MS" w:cs="Arial Unicode MS"/>
        </w:rPr>
        <w:t xml:space="preserve"> Goni Road</w:t>
      </w:r>
      <w:r w:rsidR="007D0CA9">
        <w:rPr>
          <w:rFonts w:eastAsia="Arial Unicode MS" w:cs="Arial Unicode MS"/>
        </w:rPr>
        <w:t>, Building I</w:t>
      </w:r>
      <w:r w:rsidR="00965880">
        <w:rPr>
          <w:rFonts w:eastAsia="Arial Unicode MS" w:cs="Arial Unicode MS"/>
        </w:rPr>
        <w:t xml:space="preserve">, </w:t>
      </w:r>
      <w:r w:rsidRPr="006702EB">
        <w:rPr>
          <w:rFonts w:eastAsia="Arial Unicode MS" w:cs="Arial Unicode MS"/>
        </w:rPr>
        <w:t>Suite</w:t>
      </w:r>
      <w:r w:rsidR="007D0CA9">
        <w:rPr>
          <w:rFonts w:eastAsia="Arial Unicode MS" w:cs="Arial Unicode MS"/>
        </w:rPr>
        <w:t xml:space="preserve"> </w:t>
      </w:r>
      <w:r w:rsidR="00965880">
        <w:rPr>
          <w:rFonts w:eastAsia="Arial Unicode MS" w:cs="Arial Unicode MS"/>
        </w:rPr>
        <w:t>181</w:t>
      </w:r>
      <w:r w:rsidRPr="006702EB">
        <w:rPr>
          <w:rFonts w:eastAsia="Arial Unicode MS" w:cs="Arial Unicode MS"/>
        </w:rPr>
        <w:t>,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FB1AC66" w:rsidR="00B10F19" w:rsidRDefault="002A64EE" w:rsidP="00976477">
      <w:pPr>
        <w:pStyle w:val="BodyA"/>
      </w:pPr>
      <w:r>
        <w:rPr>
          <w:rFonts w:eastAsia="Arial Unicode MS" w:cs="Arial Unicode MS"/>
        </w:rPr>
        <w:t xml:space="preserve">And </w:t>
      </w:r>
      <w:r w:rsidR="008D3CAC">
        <w:rPr>
          <w:rFonts w:eastAsia="Arial Unicode MS" w:cs="Arial Unicode MS"/>
        </w:rPr>
        <w:t>via video</w:t>
      </w:r>
      <w:r w:rsidR="00C524A4">
        <w:rPr>
          <w:rFonts w:eastAsia="Arial Unicode MS" w:cs="Arial Unicode MS"/>
        </w:rPr>
        <w:t xml:space="preserve"> </w:t>
      </w:r>
      <w:r w:rsidR="008D3CAC">
        <w:rPr>
          <w:rFonts w:eastAsia="Arial Unicode MS" w:cs="Arial Unicode MS"/>
        </w:rPr>
        <w:t>conference:</w:t>
      </w:r>
    </w:p>
    <w:p w14:paraId="6246B3C4" w14:textId="4291BAB6" w:rsidR="00B10F19" w:rsidRDefault="008D3CAC" w:rsidP="00976477">
      <w:pPr>
        <w:pStyle w:val="BodyA"/>
      </w:pPr>
      <w:r>
        <w:tab/>
      </w:r>
      <w:r>
        <w:tab/>
      </w:r>
      <w:r>
        <w:tab/>
      </w:r>
      <w:r>
        <w:tab/>
      </w:r>
      <w:r>
        <w:tab/>
      </w:r>
      <w:r>
        <w:tab/>
      </w:r>
      <w:r>
        <w:tab/>
      </w:r>
    </w:p>
    <w:p w14:paraId="4D6B4FA0" w14:textId="28FFF586" w:rsidR="00B10F19" w:rsidRDefault="008D3CAC" w:rsidP="00976477">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rsidP="00976477">
      <w:pPr>
        <w:pStyle w:val="BodyA"/>
        <w:rPr>
          <w:b/>
          <w:bCs/>
        </w:rPr>
      </w:pPr>
      <w:r>
        <w:rPr>
          <w:rFonts w:eastAsia="Arial Unicode MS" w:cs="Arial Unicode MS"/>
          <w:b/>
          <w:bCs/>
        </w:rPr>
        <w:t>To Join the Zoom Meeting</w:t>
      </w:r>
    </w:p>
    <w:p w14:paraId="65BCFDC4" w14:textId="25C13688" w:rsidR="00B10F19" w:rsidRDefault="00000000" w:rsidP="00976477">
      <w:pPr>
        <w:pStyle w:val="PlainText"/>
      </w:pPr>
      <w:hyperlink r:id="rId13" w:history="1">
        <w:r w:rsidR="008D3CAC">
          <w:rPr>
            <w:rStyle w:val="Hyperlink0"/>
            <w:rFonts w:eastAsia="Arial Unicode MS" w:cs="Arial Unicode MS"/>
          </w:rPr>
          <w:t>https://us02</w:t>
        </w:r>
        <w:r w:rsidR="00091663">
          <w:rPr>
            <w:rStyle w:val="Hyperlink0"/>
            <w:rFonts w:eastAsia="Arial Unicode MS" w:cs="Arial Unicode MS"/>
          </w:rPr>
          <w:t>they</w:t>
        </w:r>
        <w:r w:rsidR="008D3CAC">
          <w:rPr>
            <w:rStyle w:val="Hyperlink0"/>
            <w:rFonts w:eastAsia="Arial Unicode MS" w:cs="Arial Unicode MS"/>
          </w:rPr>
          <w:t>b.zoom.us/j/9299041434?pwd=NmM5Tk1Od3ltRzg1enhRYTU3WDdUZz09</w:t>
        </w:r>
      </w:hyperlink>
    </w:p>
    <w:p w14:paraId="1E603DFE" w14:textId="77777777" w:rsidR="00B10F19" w:rsidRDefault="00B10F19" w:rsidP="00976477">
      <w:pPr>
        <w:pStyle w:val="PlainText"/>
      </w:pPr>
    </w:p>
    <w:p w14:paraId="6D37016D" w14:textId="77777777" w:rsidR="00B10F19" w:rsidRDefault="008D3CAC" w:rsidP="00976477">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rsidP="00976477">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rsidP="00976477">
      <w:pPr>
        <w:pStyle w:val="PlainText"/>
      </w:pPr>
    </w:p>
    <w:p w14:paraId="11C21322" w14:textId="77777777" w:rsidR="00B10F19" w:rsidRDefault="008D3CAC" w:rsidP="00976477">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rsidP="00976477">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rsidP="00976477">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rsidP="00976477">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rsidP="00976477">
      <w:pPr>
        <w:pStyle w:val="BodyA"/>
      </w:pPr>
    </w:p>
    <w:p w14:paraId="54EE7BA4" w14:textId="77DDFEAB" w:rsidR="00B10F19" w:rsidRDefault="008D3CAC" w:rsidP="00976477">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t>
        </w:r>
        <w:r w:rsidR="00091663">
          <w:rPr>
            <w:rStyle w:val="Hyperlink1"/>
            <w:rFonts w:eastAsia="Arial Unicode MS" w:cs="Arial Unicode MS"/>
          </w:rPr>
          <w:t>they</w:t>
        </w:r>
        <w:r>
          <w:rPr>
            <w:rStyle w:val="Hyperlink1"/>
            <w:rFonts w:eastAsia="Arial Unicode MS" w:cs="Arial Unicode MS"/>
          </w:rPr>
          <w:t>b.zoom.us/u/kdGvZ9R9O5</w:t>
        </w:r>
      </w:hyperlink>
      <w:r>
        <w:rPr>
          <w:rStyle w:val="None"/>
          <w:rFonts w:eastAsia="Arial Unicode MS" w:cs="Arial Unicode MS"/>
        </w:rPr>
        <w:t xml:space="preserve"> </w:t>
      </w:r>
    </w:p>
    <w:p w14:paraId="5C0A13CD" w14:textId="77777777" w:rsidR="00B10F19" w:rsidRDefault="00B10F19" w:rsidP="00976477">
      <w:pPr>
        <w:pStyle w:val="BodyA"/>
      </w:pPr>
    </w:p>
    <w:p w14:paraId="09A6756B" w14:textId="7FFE632F" w:rsidR="00B10F19" w:rsidRDefault="008D3CAC" w:rsidP="00976477">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D30074C" w14:textId="1694C6F4" w:rsidR="00606406" w:rsidRDefault="00606406" w:rsidP="00976477">
      <w:pPr>
        <w:pStyle w:val="BodyA"/>
        <w:rPr>
          <w:rStyle w:val="Hyperlink1"/>
          <w:rFonts w:eastAsia="Arial Unicode MS" w:cs="Arial Unicode MS"/>
        </w:rPr>
      </w:pPr>
    </w:p>
    <w:p w14:paraId="64A13809" w14:textId="270079F7" w:rsidR="00606406" w:rsidRPr="00017E6F" w:rsidRDefault="00017E6F" w:rsidP="00976477">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rsidP="00976477">
      <w:pPr>
        <w:pStyle w:val="BodyA"/>
      </w:pPr>
    </w:p>
    <w:p w14:paraId="7D7C5A5E" w14:textId="77777777" w:rsidR="00B10F19" w:rsidRPr="00422BE6" w:rsidRDefault="00B10F19" w:rsidP="00976477">
      <w:pPr>
        <w:pStyle w:val="BodyA"/>
        <w:rPr>
          <w:color w:val="00B050"/>
        </w:rPr>
      </w:pPr>
    </w:p>
    <w:p w14:paraId="7CD2286B" w14:textId="54C58A5C" w:rsidR="00B10F19" w:rsidRPr="00FD7F01" w:rsidRDefault="00341083">
      <w:pPr>
        <w:pStyle w:val="ListParagraph"/>
        <w:numPr>
          <w:ilvl w:val="0"/>
          <w:numId w:val="2"/>
        </w:numPr>
        <w:rPr>
          <w:rFonts w:cs="Calibri"/>
          <w:color w:val="auto"/>
        </w:rPr>
      </w:pPr>
      <w:r w:rsidRPr="00FD7F01">
        <w:rPr>
          <w:rStyle w:val="None"/>
          <w:rFonts w:cs="Calibri"/>
          <w:color w:val="auto"/>
        </w:rPr>
        <w:t>Welcome,</w:t>
      </w:r>
      <w:r w:rsidR="008D3CAC" w:rsidRPr="00FD7F01">
        <w:rPr>
          <w:rStyle w:val="None"/>
          <w:rFonts w:cs="Calibri"/>
          <w:color w:val="auto"/>
        </w:rPr>
        <w:t xml:space="preserve"> Roll Call</w:t>
      </w:r>
      <w:r w:rsidR="00B25A42" w:rsidRPr="00FD7F01">
        <w:rPr>
          <w:rStyle w:val="None"/>
          <w:rFonts w:cs="Calibri"/>
          <w:color w:val="auto"/>
        </w:rPr>
        <w:t xml:space="preserve"> and Verification of Posting</w:t>
      </w:r>
    </w:p>
    <w:p w14:paraId="25659712" w14:textId="2FE89E29" w:rsidR="00B10F19" w:rsidRPr="00FD7F01" w:rsidRDefault="001A0B8F">
      <w:pPr>
        <w:pStyle w:val="ListParagraph"/>
        <w:ind w:left="810" w:firstLine="630"/>
        <w:rPr>
          <w:rFonts w:cs="Calibri"/>
          <w:color w:val="auto"/>
        </w:rPr>
      </w:pPr>
      <w:bookmarkStart w:id="0" w:name="_Hlk114046338"/>
      <w:bookmarkStart w:id="1" w:name="_Hlk517075213"/>
      <w:bookmarkStart w:id="2" w:name="_Hlk123716416"/>
      <w:r w:rsidRPr="00FD7F01">
        <w:rPr>
          <w:rStyle w:val="None"/>
          <w:rFonts w:cs="Calibri"/>
          <w:color w:val="auto"/>
        </w:rPr>
        <w:t xml:space="preserve">Julie </w:t>
      </w:r>
      <w:r w:rsidR="00314CC4" w:rsidRPr="00FD7F01">
        <w:rPr>
          <w:rStyle w:val="None"/>
          <w:rFonts w:cs="Calibri"/>
          <w:color w:val="auto"/>
        </w:rPr>
        <w:t>Weissman</w:t>
      </w:r>
      <w:r w:rsidRPr="00FD7F01">
        <w:rPr>
          <w:rStyle w:val="None"/>
          <w:rFonts w:cs="Calibri"/>
          <w:color w:val="auto"/>
        </w:rPr>
        <w:t>-Steinbaugh</w:t>
      </w:r>
      <w:r w:rsidR="008D3CAC" w:rsidRPr="00FD7F01">
        <w:rPr>
          <w:rStyle w:val="None"/>
          <w:rFonts w:cs="Calibri"/>
          <w:color w:val="auto"/>
        </w:rPr>
        <w:t>,</w:t>
      </w:r>
      <w:r w:rsidR="008531CF" w:rsidRPr="00FD7F01">
        <w:rPr>
          <w:rStyle w:val="None"/>
          <w:rFonts w:cs="Calibri"/>
          <w:color w:val="auto"/>
        </w:rPr>
        <w:t xml:space="preserve"> </w:t>
      </w:r>
      <w:bookmarkEnd w:id="0"/>
      <w:r w:rsidR="008D3CAC" w:rsidRPr="00FD7F01">
        <w:rPr>
          <w:rStyle w:val="None"/>
          <w:rFonts w:cs="Calibri"/>
          <w:color w:val="auto"/>
        </w:rPr>
        <w:t>Chair</w:t>
      </w:r>
      <w:bookmarkEnd w:id="1"/>
    </w:p>
    <w:bookmarkEnd w:id="2"/>
    <w:p w14:paraId="45614D4E" w14:textId="77777777" w:rsidR="00B10F19" w:rsidRPr="00FD7F01" w:rsidRDefault="00B10F19">
      <w:pPr>
        <w:pStyle w:val="ListParagraph"/>
        <w:rPr>
          <w:rStyle w:val="None"/>
          <w:rFonts w:eastAsia="Arial" w:cs="Calibri"/>
          <w:color w:val="auto"/>
        </w:rPr>
      </w:pPr>
    </w:p>
    <w:p w14:paraId="01F86F8C" w14:textId="51512E3C" w:rsidR="00CF2A3D" w:rsidRPr="00FD7F01" w:rsidRDefault="00CF2A3D" w:rsidP="00CF2A3D">
      <w:pPr>
        <w:pStyle w:val="ListParagraph"/>
        <w:rPr>
          <w:rFonts w:cs="Calibri"/>
          <w:b/>
          <w:bCs/>
          <w:color w:val="auto"/>
          <w:u w:val="single"/>
        </w:rPr>
      </w:pPr>
      <w:r w:rsidRPr="00FD7F01">
        <w:rPr>
          <w:rFonts w:cs="Calibri"/>
          <w:b/>
          <w:bCs/>
          <w:color w:val="auto"/>
          <w:u w:val="single"/>
        </w:rPr>
        <w:t>1/11/22 Attendance:</w:t>
      </w:r>
    </w:p>
    <w:p w14:paraId="32DC1125" w14:textId="09F1F74E" w:rsidR="00CF2A3D" w:rsidRPr="00FD7F01" w:rsidRDefault="00CF2A3D" w:rsidP="00CF2A3D">
      <w:pPr>
        <w:pStyle w:val="ListParagraph"/>
        <w:rPr>
          <w:rFonts w:cs="Calibri"/>
          <w:color w:val="auto"/>
        </w:rPr>
      </w:pPr>
      <w:r w:rsidRPr="00FD7F01">
        <w:rPr>
          <w:rFonts w:cs="Calibri"/>
          <w:b/>
          <w:bCs/>
          <w:color w:val="auto"/>
        </w:rPr>
        <w:t>Members Present:</w:t>
      </w:r>
      <w:r w:rsidRPr="00FD7F01">
        <w:rPr>
          <w:rFonts w:cs="Calibri"/>
          <w:color w:val="auto"/>
        </w:rPr>
        <w:t xml:space="preserve"> </w:t>
      </w:r>
      <w:bookmarkStart w:id="3" w:name="_Hlk116465562"/>
      <w:r w:rsidRPr="00FD7F01">
        <w:rPr>
          <w:rFonts w:cs="Calibri"/>
          <w:color w:val="auto"/>
        </w:rPr>
        <w:t xml:space="preserve">Havander Davis, Vickie Essner, Mary Evilsizer, Dee Dee Foremaster, Sabra </w:t>
      </w:r>
      <w:r w:rsidR="009C7982" w:rsidRPr="00FD7F01">
        <w:rPr>
          <w:rFonts w:cs="Calibri"/>
          <w:color w:val="auto"/>
        </w:rPr>
        <w:t>McWhirter, Obioma</w:t>
      </w:r>
      <w:r w:rsidRPr="00FD7F01">
        <w:rPr>
          <w:rFonts w:cs="Calibri"/>
          <w:color w:val="auto"/>
        </w:rPr>
        <w:t xml:space="preserve"> Officer</w:t>
      </w:r>
      <w:r w:rsidR="00730A02" w:rsidRPr="00FD7F01">
        <w:rPr>
          <w:rFonts w:cs="Calibri"/>
          <w:color w:val="auto"/>
        </w:rPr>
        <w:t xml:space="preserve">, </w:t>
      </w:r>
      <w:r w:rsidRPr="00FD7F01">
        <w:rPr>
          <w:rFonts w:cs="Calibri"/>
          <w:color w:val="auto"/>
        </w:rPr>
        <w:t xml:space="preserve">Cheyenne Pasquale, Renee Portnell, Ace Patrick, Linda Vejvoda, Julie </w:t>
      </w:r>
      <w:r w:rsidR="00314CC4" w:rsidRPr="00FD7F01">
        <w:rPr>
          <w:rFonts w:cs="Calibri"/>
          <w:color w:val="auto"/>
        </w:rPr>
        <w:t>Weissman</w:t>
      </w:r>
      <w:r w:rsidRPr="00FD7F01">
        <w:rPr>
          <w:rFonts w:cs="Calibri"/>
          <w:color w:val="auto"/>
        </w:rPr>
        <w:t>-Steinbaugh</w:t>
      </w:r>
      <w:bookmarkEnd w:id="3"/>
      <w:r w:rsidRPr="00FD7F01">
        <w:rPr>
          <w:rFonts w:cs="Calibri"/>
          <w:color w:val="auto"/>
        </w:rPr>
        <w:t>, Jennifer Kane</w:t>
      </w:r>
    </w:p>
    <w:p w14:paraId="3F8A96A1" w14:textId="3D3F9979" w:rsidR="00CF2A3D" w:rsidRPr="00FD7F01" w:rsidRDefault="00CF2A3D" w:rsidP="00CF2A3D">
      <w:pPr>
        <w:pStyle w:val="ListParagraph"/>
        <w:rPr>
          <w:rFonts w:cs="Calibri"/>
          <w:color w:val="auto"/>
        </w:rPr>
      </w:pPr>
      <w:r w:rsidRPr="00FD7F01">
        <w:rPr>
          <w:rFonts w:cs="Calibri"/>
          <w:b/>
          <w:bCs/>
          <w:color w:val="auto"/>
        </w:rPr>
        <w:lastRenderedPageBreak/>
        <w:t>Members Excused Absent:</w:t>
      </w:r>
      <w:r w:rsidRPr="00FD7F01">
        <w:rPr>
          <w:rFonts w:cs="Calibri"/>
          <w:color w:val="auto"/>
        </w:rPr>
        <w:t xml:space="preserve"> </w:t>
      </w:r>
    </w:p>
    <w:p w14:paraId="42C17555" w14:textId="7ACEE796" w:rsidR="00CF2A3D" w:rsidRPr="00FD7F01" w:rsidRDefault="00CF2A3D" w:rsidP="00CF2A3D">
      <w:pPr>
        <w:pStyle w:val="ListParagraph"/>
        <w:rPr>
          <w:rFonts w:cs="Calibri"/>
          <w:b/>
          <w:bCs/>
          <w:color w:val="auto"/>
        </w:rPr>
      </w:pPr>
      <w:r w:rsidRPr="00FD7F01">
        <w:rPr>
          <w:rFonts w:cs="Calibri"/>
          <w:b/>
          <w:bCs/>
          <w:color w:val="auto"/>
        </w:rPr>
        <w:t>Members Unexcused Absent:</w:t>
      </w:r>
      <w:r w:rsidR="00E81017" w:rsidRPr="00FD7F01">
        <w:rPr>
          <w:rFonts w:cs="Calibri"/>
          <w:b/>
          <w:bCs/>
          <w:color w:val="auto"/>
        </w:rPr>
        <w:t xml:space="preserve"> </w:t>
      </w:r>
      <w:r w:rsidR="00E81017" w:rsidRPr="00FD7F01">
        <w:rPr>
          <w:rFonts w:cs="Calibri"/>
          <w:color w:val="auto"/>
        </w:rPr>
        <w:t xml:space="preserve">Raquel O’Neill, </w:t>
      </w:r>
      <w:r w:rsidR="000248B0" w:rsidRPr="00FD7F01">
        <w:rPr>
          <w:rFonts w:cs="Calibri"/>
          <w:color w:val="auto"/>
        </w:rPr>
        <w:t>Kate Osti</w:t>
      </w:r>
    </w:p>
    <w:p w14:paraId="12BF055D" w14:textId="3918B2AC" w:rsidR="00CF2A3D" w:rsidRPr="00FD7F01" w:rsidRDefault="00CF2A3D" w:rsidP="00CF2A3D">
      <w:pPr>
        <w:pStyle w:val="ListParagraph"/>
        <w:rPr>
          <w:rFonts w:cs="Calibri"/>
          <w:color w:val="auto"/>
        </w:rPr>
      </w:pPr>
      <w:r w:rsidRPr="00FD7F01">
        <w:rPr>
          <w:rFonts w:cs="Calibri"/>
          <w:b/>
          <w:bCs/>
          <w:color w:val="auto"/>
        </w:rPr>
        <w:t xml:space="preserve">Guests: </w:t>
      </w:r>
      <w:r w:rsidR="006C0B54" w:rsidRPr="00FD7F01">
        <w:rPr>
          <w:rFonts w:cs="Calibri"/>
          <w:b/>
          <w:bCs/>
          <w:color w:val="auto"/>
        </w:rPr>
        <w:t>Waldon S</w:t>
      </w:r>
      <w:r w:rsidR="00E270C8" w:rsidRPr="00FD7F01">
        <w:rPr>
          <w:rFonts w:cs="Calibri"/>
          <w:b/>
          <w:bCs/>
          <w:color w:val="auto"/>
        </w:rPr>
        <w:t>we</w:t>
      </w:r>
      <w:r w:rsidR="006C0B54" w:rsidRPr="00FD7F01">
        <w:rPr>
          <w:rFonts w:cs="Calibri"/>
          <w:b/>
          <w:bCs/>
          <w:color w:val="auto"/>
        </w:rPr>
        <w:t xml:space="preserve">nson, </w:t>
      </w:r>
      <w:r w:rsidR="00C8502B" w:rsidRPr="00FD7F01">
        <w:rPr>
          <w:rFonts w:cs="Calibri"/>
          <w:b/>
          <w:bCs/>
          <w:color w:val="auto"/>
        </w:rPr>
        <w:t xml:space="preserve">Sara Hunt, Kim Adams, </w:t>
      </w:r>
      <w:r w:rsidR="00E973C5" w:rsidRPr="00FD7F01">
        <w:rPr>
          <w:rFonts w:cs="Calibri"/>
          <w:b/>
          <w:bCs/>
          <w:color w:val="auto"/>
        </w:rPr>
        <w:t xml:space="preserve">Dena Schmidt, </w:t>
      </w:r>
      <w:r w:rsidRPr="00FD7F01">
        <w:rPr>
          <w:rFonts w:cs="Calibri"/>
          <w:color w:val="auto"/>
        </w:rPr>
        <w:t xml:space="preserve"> Cindi Swanson, Steven Cohen, Lisa Bonie, Cody Butler,  John Rosenlund,  Jack Mayes, </w:t>
      </w:r>
      <w:r w:rsidR="002D4224" w:rsidRPr="00FD7F01">
        <w:rPr>
          <w:rFonts w:cs="Calibri"/>
          <w:color w:val="auto"/>
        </w:rPr>
        <w:t>Rosalina Tawalbeh</w:t>
      </w:r>
      <w:r w:rsidR="00723632" w:rsidRPr="00FD7F01">
        <w:rPr>
          <w:rFonts w:cs="Calibri"/>
          <w:color w:val="auto"/>
        </w:rPr>
        <w:t>, Arielle Edwards,</w:t>
      </w:r>
      <w:r w:rsidR="00334BCF" w:rsidRPr="00FD7F01">
        <w:rPr>
          <w:rFonts w:cs="Calibri"/>
          <w:color w:val="auto"/>
        </w:rPr>
        <w:t xml:space="preserve"> Jeff Duncan,</w:t>
      </w:r>
      <w:r w:rsidR="00D701D4" w:rsidRPr="00FD7F01">
        <w:rPr>
          <w:rFonts w:cs="Calibri"/>
          <w:color w:val="auto"/>
        </w:rPr>
        <w:t xml:space="preserve"> </w:t>
      </w:r>
      <w:r w:rsidR="009421ED" w:rsidRPr="00FD7F01">
        <w:rPr>
          <w:rFonts w:cs="Calibri"/>
          <w:color w:val="auto"/>
        </w:rPr>
        <w:t xml:space="preserve">Lisa Watson, </w:t>
      </w:r>
      <w:r w:rsidR="00F52C73" w:rsidRPr="00FD7F01">
        <w:rPr>
          <w:rFonts w:cs="Calibri"/>
          <w:color w:val="auto"/>
        </w:rPr>
        <w:t xml:space="preserve">Sondra Cosgrove, </w:t>
      </w:r>
      <w:r w:rsidR="004B6C71" w:rsidRPr="00FD7F01">
        <w:rPr>
          <w:rFonts w:cs="Calibri"/>
          <w:color w:val="auto"/>
        </w:rPr>
        <w:t xml:space="preserve">Nikki Haag, </w:t>
      </w:r>
    </w:p>
    <w:p w14:paraId="453D7F33" w14:textId="77777777" w:rsidR="00CF2A3D" w:rsidRPr="00FD7F01" w:rsidRDefault="00CF2A3D" w:rsidP="00CF2A3D">
      <w:pPr>
        <w:pStyle w:val="ListParagraph"/>
        <w:rPr>
          <w:rFonts w:cs="Calibri"/>
          <w:color w:val="auto"/>
        </w:rPr>
      </w:pPr>
      <w:r w:rsidRPr="00FD7F01">
        <w:rPr>
          <w:rFonts w:cs="Calibri"/>
          <w:b/>
          <w:bCs/>
          <w:color w:val="auto"/>
        </w:rPr>
        <w:t>CART Provider:</w:t>
      </w:r>
      <w:r w:rsidRPr="00FD7F01">
        <w:rPr>
          <w:rFonts w:cs="Calibri"/>
          <w:color w:val="auto"/>
        </w:rPr>
        <w:t xml:space="preserve"> Becky Van Auken</w:t>
      </w:r>
    </w:p>
    <w:p w14:paraId="6345AD21" w14:textId="13DAEC3D" w:rsidR="00CF2A3D" w:rsidRPr="00FD7F01" w:rsidRDefault="00CF2A3D" w:rsidP="00CF2A3D">
      <w:pPr>
        <w:pStyle w:val="ListParagraph"/>
        <w:rPr>
          <w:rFonts w:cs="Calibri"/>
          <w:color w:val="auto"/>
        </w:rPr>
      </w:pPr>
      <w:r w:rsidRPr="00FD7F01">
        <w:rPr>
          <w:rFonts w:cs="Calibri"/>
          <w:b/>
          <w:bCs/>
          <w:color w:val="auto"/>
        </w:rPr>
        <w:t>ASL Interpreters:</w:t>
      </w:r>
      <w:r w:rsidRPr="00FD7F01">
        <w:rPr>
          <w:rFonts w:cs="Calibri"/>
          <w:color w:val="auto"/>
        </w:rPr>
        <w:t xml:space="preserve"> </w:t>
      </w:r>
      <w:r w:rsidR="00517247" w:rsidRPr="00FD7F01">
        <w:rPr>
          <w:rFonts w:cs="Calibri"/>
          <w:color w:val="auto"/>
        </w:rPr>
        <w:t>Lacey Easton &amp; Sabrina Torres</w:t>
      </w:r>
    </w:p>
    <w:p w14:paraId="030FB085" w14:textId="246F7A67" w:rsidR="00CF2A3D" w:rsidRPr="00FD7F01" w:rsidRDefault="00CF2A3D" w:rsidP="00CF2A3D">
      <w:pPr>
        <w:pStyle w:val="ListParagraph"/>
        <w:rPr>
          <w:rFonts w:cs="Calibri"/>
          <w:color w:val="auto"/>
        </w:rPr>
      </w:pPr>
      <w:r w:rsidRPr="00FD7F01">
        <w:rPr>
          <w:rFonts w:cs="Calibri"/>
          <w:b/>
          <w:bCs/>
          <w:color w:val="auto"/>
        </w:rPr>
        <w:t>Staff:</w:t>
      </w:r>
      <w:r w:rsidRPr="00FD7F01">
        <w:rPr>
          <w:rFonts w:cs="Calibri"/>
          <w:color w:val="auto"/>
        </w:rPr>
        <w:t xml:space="preserve"> Dawn Lyons &amp; </w:t>
      </w:r>
      <w:r w:rsidR="00E270C8" w:rsidRPr="00FD7F01">
        <w:rPr>
          <w:rFonts w:cs="Calibri"/>
          <w:color w:val="auto"/>
        </w:rPr>
        <w:t>We</w:t>
      </w:r>
      <w:r w:rsidRPr="00FD7F01">
        <w:rPr>
          <w:rFonts w:cs="Calibri"/>
          <w:color w:val="auto"/>
        </w:rPr>
        <w:t>ndy Thornley</w:t>
      </w:r>
    </w:p>
    <w:p w14:paraId="0BF39684" w14:textId="77777777" w:rsidR="00CF2A3D" w:rsidRPr="00FD7F01" w:rsidRDefault="00CF2A3D" w:rsidP="00CF2A3D">
      <w:pPr>
        <w:pStyle w:val="ListParagraph"/>
        <w:rPr>
          <w:rFonts w:cs="Calibri"/>
          <w:color w:val="auto"/>
        </w:rPr>
      </w:pPr>
    </w:p>
    <w:p w14:paraId="1AE20246" w14:textId="3DE6A7F1" w:rsidR="00CF2A3D" w:rsidRPr="00FD7F01" w:rsidRDefault="00CF2A3D" w:rsidP="00CF2A3D">
      <w:pPr>
        <w:pStyle w:val="ListParagraph"/>
        <w:rPr>
          <w:rFonts w:cs="Calibri"/>
          <w:b/>
          <w:bCs/>
          <w:color w:val="auto"/>
          <w:u w:val="single"/>
        </w:rPr>
      </w:pPr>
      <w:r w:rsidRPr="00FD7F01">
        <w:rPr>
          <w:rFonts w:cs="Calibri"/>
          <w:b/>
          <w:bCs/>
          <w:color w:val="auto"/>
          <w:u w:val="single"/>
        </w:rPr>
        <w:t>1/12/22 Attendance:</w:t>
      </w:r>
    </w:p>
    <w:p w14:paraId="6B7E0A5D" w14:textId="234E098C" w:rsidR="00CF2A3D" w:rsidRPr="00FD7F01" w:rsidRDefault="00CF2A3D" w:rsidP="00CF2A3D">
      <w:pPr>
        <w:pStyle w:val="ListParagraph"/>
        <w:rPr>
          <w:rFonts w:cs="Calibri"/>
          <w:color w:val="auto"/>
        </w:rPr>
      </w:pPr>
      <w:r w:rsidRPr="00FD7F01">
        <w:rPr>
          <w:rFonts w:cs="Calibri"/>
          <w:b/>
          <w:bCs/>
          <w:color w:val="auto"/>
        </w:rPr>
        <w:t>Members Present:</w:t>
      </w:r>
      <w:r w:rsidRPr="00FD7F01">
        <w:rPr>
          <w:rFonts w:cs="Calibri"/>
          <w:color w:val="auto"/>
        </w:rPr>
        <w:t xml:space="preserve"> Vickie Essner, Mary Evilsizer, Dee Dee Foremaster, </w:t>
      </w:r>
      <w:r w:rsidR="00980F80" w:rsidRPr="00FD7F01">
        <w:rPr>
          <w:rFonts w:cs="Calibri"/>
          <w:color w:val="auto"/>
        </w:rPr>
        <w:t xml:space="preserve">Lynda Vejvoda, </w:t>
      </w:r>
      <w:r w:rsidRPr="00FD7F01">
        <w:rPr>
          <w:rFonts w:cs="Calibri"/>
          <w:color w:val="auto"/>
        </w:rPr>
        <w:t xml:space="preserve">Sabra McWhirter, Raquel O’Neill, Obioma Officer, Kate Osti, Cheyenne Pasquale, Renee Portnell, Ace Patrick, Julie </w:t>
      </w:r>
      <w:r w:rsidR="00E270C8" w:rsidRPr="00FD7F01">
        <w:rPr>
          <w:rFonts w:cs="Calibri"/>
          <w:color w:val="auto"/>
        </w:rPr>
        <w:t>We</w:t>
      </w:r>
      <w:r w:rsidRPr="00FD7F01">
        <w:rPr>
          <w:rFonts w:cs="Calibri"/>
          <w:color w:val="auto"/>
        </w:rPr>
        <w:t>ismann-Steinbaugh, Jennifer Kane</w:t>
      </w:r>
    </w:p>
    <w:p w14:paraId="5D6085A9" w14:textId="7DF3EC37" w:rsidR="00CF2A3D" w:rsidRPr="00FD7F01" w:rsidRDefault="00CF2A3D" w:rsidP="00CF2A3D">
      <w:pPr>
        <w:pStyle w:val="ListParagraph"/>
        <w:rPr>
          <w:rFonts w:cs="Calibri"/>
          <w:color w:val="auto"/>
        </w:rPr>
      </w:pPr>
      <w:r w:rsidRPr="00FD7F01">
        <w:rPr>
          <w:rFonts w:cs="Calibri"/>
          <w:b/>
          <w:bCs/>
          <w:color w:val="auto"/>
        </w:rPr>
        <w:t>Members Excused Absent:</w:t>
      </w:r>
      <w:r w:rsidRPr="00FD7F01">
        <w:rPr>
          <w:rFonts w:cs="Calibri"/>
          <w:color w:val="auto"/>
        </w:rPr>
        <w:t xml:space="preserve"> </w:t>
      </w:r>
      <w:r w:rsidR="003D2898" w:rsidRPr="00FD7F01">
        <w:rPr>
          <w:rFonts w:cs="Calibri"/>
          <w:color w:val="auto"/>
        </w:rPr>
        <w:t>Havander Davis</w:t>
      </w:r>
    </w:p>
    <w:p w14:paraId="5AF48DF8" w14:textId="6AE0A352" w:rsidR="00CF2A3D" w:rsidRPr="00FD7F01" w:rsidRDefault="00CF2A3D" w:rsidP="00CF2A3D">
      <w:pPr>
        <w:pStyle w:val="ListParagraph"/>
        <w:rPr>
          <w:rFonts w:cs="Calibri"/>
          <w:b/>
          <w:bCs/>
          <w:color w:val="auto"/>
        </w:rPr>
      </w:pPr>
      <w:r w:rsidRPr="00FD7F01">
        <w:rPr>
          <w:rFonts w:cs="Calibri"/>
          <w:b/>
          <w:bCs/>
          <w:color w:val="auto"/>
        </w:rPr>
        <w:t>Members Unexcused Absent:</w:t>
      </w:r>
      <w:r w:rsidR="00435A95" w:rsidRPr="00FD7F01">
        <w:rPr>
          <w:rFonts w:cs="Calibri"/>
          <w:b/>
          <w:bCs/>
          <w:color w:val="auto"/>
        </w:rPr>
        <w:t xml:space="preserve"> </w:t>
      </w:r>
    </w:p>
    <w:p w14:paraId="72F73A4F" w14:textId="5555FE3A" w:rsidR="00CF2A3D" w:rsidRPr="00FD7F01" w:rsidRDefault="00CF2A3D" w:rsidP="00CF2A3D">
      <w:pPr>
        <w:pStyle w:val="ListParagraph"/>
        <w:rPr>
          <w:rFonts w:cs="Calibri"/>
          <w:color w:val="auto"/>
        </w:rPr>
      </w:pPr>
      <w:r w:rsidRPr="00FD7F01">
        <w:rPr>
          <w:rFonts w:cs="Calibri"/>
          <w:b/>
          <w:bCs/>
          <w:color w:val="auto"/>
        </w:rPr>
        <w:t xml:space="preserve">Guests: </w:t>
      </w:r>
      <w:r w:rsidR="00162D90" w:rsidRPr="00FD7F01">
        <w:rPr>
          <w:rFonts w:cs="Calibri"/>
          <w:color w:val="auto"/>
        </w:rPr>
        <w:t xml:space="preserve">John Rosenlund, </w:t>
      </w:r>
      <w:r w:rsidR="00D46F50" w:rsidRPr="00FD7F01">
        <w:rPr>
          <w:rFonts w:cs="Calibri"/>
          <w:color w:val="auto"/>
        </w:rPr>
        <w:t xml:space="preserve">Lisa </w:t>
      </w:r>
      <w:r w:rsidR="007A0E2B" w:rsidRPr="00FD7F01">
        <w:rPr>
          <w:rFonts w:cs="Calibri"/>
          <w:color w:val="auto"/>
        </w:rPr>
        <w:t>Bonie,</w:t>
      </w:r>
      <w:r w:rsidRPr="00FD7F01">
        <w:rPr>
          <w:rFonts w:cs="Calibri"/>
          <w:color w:val="auto"/>
        </w:rPr>
        <w:t xml:space="preserve"> </w:t>
      </w:r>
      <w:r w:rsidR="00187F5B" w:rsidRPr="00FD7F01">
        <w:rPr>
          <w:rFonts w:cs="Calibri"/>
          <w:color w:val="auto"/>
        </w:rPr>
        <w:t xml:space="preserve">Lance Ledet, </w:t>
      </w:r>
      <w:r w:rsidRPr="00FD7F01">
        <w:rPr>
          <w:rFonts w:cs="Calibri"/>
          <w:color w:val="auto"/>
        </w:rPr>
        <w:t>Cindi Swanson,</w:t>
      </w:r>
      <w:r w:rsidR="00324708" w:rsidRPr="00FD7F01">
        <w:rPr>
          <w:rFonts w:cs="Calibri"/>
          <w:color w:val="auto"/>
        </w:rPr>
        <w:t xml:space="preserve"> Sondra Cosgrove,</w:t>
      </w:r>
      <w:r w:rsidR="008877F2" w:rsidRPr="00FD7F01">
        <w:rPr>
          <w:rFonts w:cs="Calibri"/>
          <w:color w:val="auto"/>
        </w:rPr>
        <w:t xml:space="preserve"> Steven Cohen, </w:t>
      </w:r>
      <w:r w:rsidRPr="00FD7F01">
        <w:rPr>
          <w:rFonts w:cs="Calibri"/>
          <w:color w:val="auto"/>
        </w:rPr>
        <w:t xml:space="preserve"> </w:t>
      </w:r>
      <w:r w:rsidR="009A6E7B" w:rsidRPr="00FD7F01">
        <w:rPr>
          <w:rFonts w:cs="Calibri"/>
          <w:color w:val="auto"/>
        </w:rPr>
        <w:t>Nikki Haag</w:t>
      </w:r>
      <w:r w:rsidRPr="00FD7F01">
        <w:rPr>
          <w:rFonts w:cs="Calibri"/>
          <w:color w:val="auto"/>
        </w:rPr>
        <w:t>, Jack Mayes,</w:t>
      </w:r>
      <w:r w:rsidR="00A754E3" w:rsidRPr="00FD7F01">
        <w:rPr>
          <w:rFonts w:cs="Calibri"/>
          <w:color w:val="auto"/>
        </w:rPr>
        <w:t xml:space="preserve"> Gina Ward, </w:t>
      </w:r>
      <w:r w:rsidRPr="00FD7F01">
        <w:rPr>
          <w:rFonts w:cs="Calibri"/>
          <w:color w:val="auto"/>
        </w:rPr>
        <w:t xml:space="preserve"> </w:t>
      </w:r>
      <w:r w:rsidR="00015974" w:rsidRPr="00FD7F01">
        <w:rPr>
          <w:rFonts w:cs="Calibri"/>
          <w:color w:val="auto"/>
        </w:rPr>
        <w:t xml:space="preserve">Bobbi Senn, Joseph Turner, </w:t>
      </w:r>
      <w:r w:rsidR="0010704B" w:rsidRPr="00FD7F01">
        <w:rPr>
          <w:rFonts w:cs="Calibri"/>
          <w:color w:val="auto"/>
        </w:rPr>
        <w:t xml:space="preserve">Dora Martinez, </w:t>
      </w:r>
    </w:p>
    <w:p w14:paraId="1184D307" w14:textId="77777777" w:rsidR="00CF2A3D" w:rsidRPr="00FD7F01" w:rsidRDefault="00CF2A3D" w:rsidP="00CF2A3D">
      <w:pPr>
        <w:pStyle w:val="ListParagraph"/>
        <w:rPr>
          <w:rFonts w:cs="Calibri"/>
          <w:color w:val="auto"/>
        </w:rPr>
      </w:pPr>
      <w:r w:rsidRPr="00FD7F01">
        <w:rPr>
          <w:rFonts w:cs="Calibri"/>
          <w:b/>
          <w:bCs/>
          <w:color w:val="auto"/>
        </w:rPr>
        <w:t>CART Provider:</w:t>
      </w:r>
      <w:r w:rsidRPr="00FD7F01">
        <w:rPr>
          <w:rFonts w:cs="Calibri"/>
          <w:color w:val="auto"/>
        </w:rPr>
        <w:t xml:space="preserve"> Becky Van Auken</w:t>
      </w:r>
    </w:p>
    <w:p w14:paraId="2FA05D6E" w14:textId="509E0668" w:rsidR="00CF2A3D" w:rsidRPr="00FD7F01" w:rsidRDefault="00CF2A3D" w:rsidP="00CF2A3D">
      <w:pPr>
        <w:pStyle w:val="ListParagraph"/>
        <w:rPr>
          <w:rFonts w:cs="Calibri"/>
          <w:color w:val="auto"/>
        </w:rPr>
      </w:pPr>
      <w:r w:rsidRPr="00FD7F01">
        <w:rPr>
          <w:rFonts w:cs="Calibri"/>
          <w:b/>
          <w:bCs/>
          <w:color w:val="auto"/>
        </w:rPr>
        <w:t>ASL Interpreters:</w:t>
      </w:r>
      <w:r w:rsidRPr="00FD7F01">
        <w:rPr>
          <w:rFonts w:cs="Calibri"/>
          <w:color w:val="auto"/>
        </w:rPr>
        <w:t xml:space="preserve"> </w:t>
      </w:r>
      <w:r w:rsidR="00517247" w:rsidRPr="00FD7F01">
        <w:rPr>
          <w:rFonts w:cs="Calibri"/>
          <w:color w:val="auto"/>
        </w:rPr>
        <w:t xml:space="preserve">Lacey Easton &amp; </w:t>
      </w:r>
      <w:r w:rsidR="00A93D94" w:rsidRPr="00FD7F01">
        <w:rPr>
          <w:rFonts w:cs="Calibri"/>
          <w:color w:val="auto"/>
        </w:rPr>
        <w:t>Bron</w:t>
      </w:r>
      <w:r w:rsidR="007A7C7C" w:rsidRPr="00FD7F01">
        <w:rPr>
          <w:rFonts w:cs="Calibri"/>
          <w:color w:val="auto"/>
        </w:rPr>
        <w:t>wynn Shew</w:t>
      </w:r>
    </w:p>
    <w:p w14:paraId="2FC3B1E2" w14:textId="7A0127AB" w:rsidR="00CF2A3D" w:rsidRPr="00FD7F01" w:rsidRDefault="00CF2A3D" w:rsidP="0040608A">
      <w:pPr>
        <w:pStyle w:val="ListParagraph"/>
        <w:rPr>
          <w:rStyle w:val="None"/>
          <w:rFonts w:cs="Calibri"/>
          <w:color w:val="auto"/>
        </w:rPr>
      </w:pPr>
      <w:r w:rsidRPr="00FD7F01">
        <w:rPr>
          <w:rFonts w:cs="Calibri"/>
          <w:b/>
          <w:bCs/>
          <w:color w:val="auto"/>
        </w:rPr>
        <w:t>Staff:</w:t>
      </w:r>
      <w:r w:rsidRPr="00FD7F01">
        <w:rPr>
          <w:rFonts w:cs="Calibri"/>
          <w:color w:val="auto"/>
        </w:rPr>
        <w:t xml:space="preserve"> Dawn Lyons &amp; </w:t>
      </w:r>
      <w:r w:rsidR="00905963" w:rsidRPr="00FD7F01">
        <w:rPr>
          <w:rFonts w:cs="Calibri"/>
          <w:color w:val="auto"/>
        </w:rPr>
        <w:t>Wendy</w:t>
      </w:r>
      <w:r w:rsidRPr="00FD7F01">
        <w:rPr>
          <w:rFonts w:cs="Calibri"/>
          <w:color w:val="auto"/>
        </w:rPr>
        <w:t xml:space="preserve"> Thornley</w:t>
      </w:r>
    </w:p>
    <w:p w14:paraId="726D1151" w14:textId="77777777" w:rsidR="00CF2A3D" w:rsidRPr="00FD7F01" w:rsidRDefault="00CF2A3D" w:rsidP="00CF2A3D">
      <w:pPr>
        <w:pStyle w:val="ListParagraph"/>
        <w:rPr>
          <w:rStyle w:val="None"/>
          <w:rFonts w:ascii="Arial" w:hAnsi="Arial"/>
          <w:color w:val="auto"/>
          <w:sz w:val="24"/>
          <w:szCs w:val="24"/>
        </w:rPr>
      </w:pPr>
    </w:p>
    <w:p w14:paraId="40DF72EA" w14:textId="018BFCC7" w:rsidR="00B10F19" w:rsidRPr="00FD7F01" w:rsidRDefault="008D3CAC">
      <w:pPr>
        <w:pStyle w:val="ListParagraph"/>
        <w:numPr>
          <w:ilvl w:val="0"/>
          <w:numId w:val="2"/>
        </w:numPr>
        <w:rPr>
          <w:rFonts w:ascii="Arial" w:hAnsi="Arial"/>
          <w:color w:val="auto"/>
          <w:sz w:val="24"/>
          <w:szCs w:val="24"/>
        </w:rPr>
      </w:pPr>
      <w:r w:rsidRPr="00FD7F01">
        <w:rPr>
          <w:rStyle w:val="None"/>
          <w:rFonts w:ascii="Arial" w:hAnsi="Arial"/>
          <w:color w:val="auto"/>
          <w:sz w:val="24"/>
          <w:szCs w:val="24"/>
        </w:rPr>
        <w:t>Public Comment</w:t>
      </w:r>
    </w:p>
    <w:p w14:paraId="57486315" w14:textId="4E7650A4" w:rsidR="00B10F19" w:rsidRPr="00FD7F01" w:rsidRDefault="008D3CAC">
      <w:pPr>
        <w:pStyle w:val="BodyA"/>
        <w:rPr>
          <w:rStyle w:val="None"/>
          <w:rFonts w:eastAsia="Arial Unicode MS" w:cs="Arial Unicode MS"/>
          <w:color w:val="auto"/>
          <w:sz w:val="20"/>
          <w:szCs w:val="20"/>
        </w:rPr>
      </w:pPr>
      <w:r w:rsidRPr="00FD7F01">
        <w:rPr>
          <w:rStyle w:val="None"/>
          <w:rFonts w:eastAsia="Arial Unicode MS" w:cs="Arial Unicode MS"/>
          <w:color w:val="auto"/>
          <w:sz w:val="20"/>
          <w:szCs w:val="20"/>
        </w:rPr>
        <w:t>Members of the public will be invited to speak</w:t>
      </w:r>
      <w:r w:rsidR="00082C27" w:rsidRPr="00FD7F01">
        <w:rPr>
          <w:rStyle w:val="None"/>
          <w:rFonts w:eastAsia="Arial Unicode MS" w:cs="Arial Unicode MS"/>
          <w:color w:val="auto"/>
          <w:sz w:val="20"/>
          <w:szCs w:val="20"/>
        </w:rPr>
        <w:t>;</w:t>
      </w:r>
      <w:r w:rsidRPr="00FD7F01">
        <w:rPr>
          <w:rStyle w:val="None"/>
          <w:rFonts w:eastAsia="Arial Unicode MS" w:cs="Arial Unicode MS"/>
          <w:color w:val="auto"/>
          <w:sz w:val="20"/>
          <w:szCs w:val="20"/>
        </w:rPr>
        <w:t xml:space="preserve"> ho</w:t>
      </w:r>
      <w:r w:rsidR="00905963" w:rsidRPr="00FD7F01">
        <w:rPr>
          <w:rStyle w:val="None"/>
          <w:rFonts w:eastAsia="Arial Unicode MS" w:cs="Arial Unicode MS"/>
          <w:color w:val="auto"/>
          <w:sz w:val="20"/>
          <w:szCs w:val="20"/>
        </w:rPr>
        <w:t>wever</w:t>
      </w:r>
      <w:r w:rsidRPr="00FD7F01">
        <w:rPr>
          <w:rStyle w:val="None"/>
          <w:rFonts w:eastAsia="Arial Unicode MS" w:cs="Arial Unicode MS"/>
          <w:color w:val="auto"/>
          <w:sz w:val="20"/>
          <w:szCs w:val="20"/>
        </w:rPr>
        <w:t>,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FD7F01">
        <w:rPr>
          <w:rStyle w:val="None"/>
          <w:rFonts w:ascii="Calibri" w:hAnsi="Calibri"/>
          <w:color w:val="auto"/>
          <w:sz w:val="22"/>
          <w:szCs w:val="22"/>
        </w:rPr>
        <w:t xml:space="preserve"> </w:t>
      </w:r>
      <w:r w:rsidRPr="00FD7F01">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Pr="00FD7F01" w:rsidRDefault="0015280A">
      <w:pPr>
        <w:pStyle w:val="BodyA"/>
        <w:rPr>
          <w:rStyle w:val="None"/>
          <w:color w:val="auto"/>
          <w:sz w:val="20"/>
          <w:szCs w:val="20"/>
        </w:rPr>
      </w:pPr>
    </w:p>
    <w:p w14:paraId="17B127AB" w14:textId="77777777" w:rsidR="00230C02" w:rsidRPr="00FD7F01" w:rsidRDefault="00230C02" w:rsidP="00D64FA8">
      <w:pPr>
        <w:rPr>
          <w:rStyle w:val="None"/>
          <w:rFonts w:ascii="Arial" w:hAnsi="Arial"/>
        </w:rPr>
      </w:pPr>
    </w:p>
    <w:p w14:paraId="5B585A96" w14:textId="7F0357B5" w:rsidR="00DB5DF9" w:rsidRPr="00876343" w:rsidRDefault="00DB5DF9" w:rsidP="00DB5DF9">
      <w:pPr>
        <w:pStyle w:val="ListParagraph"/>
        <w:rPr>
          <w:rStyle w:val="None"/>
          <w:rFonts w:cs="Calibri"/>
          <w:b/>
          <w:bCs/>
          <w:color w:val="auto"/>
          <w:u w:val="single"/>
        </w:rPr>
      </w:pPr>
      <w:r w:rsidRPr="00876343">
        <w:rPr>
          <w:rStyle w:val="None"/>
          <w:rFonts w:cs="Calibri"/>
          <w:b/>
          <w:bCs/>
          <w:color w:val="auto"/>
          <w:u w:val="single"/>
        </w:rPr>
        <w:t>1/11/2023 Public Comment:</w:t>
      </w:r>
    </w:p>
    <w:p w14:paraId="3E48A96C" w14:textId="6C4E9A11" w:rsidR="00DB5DF9" w:rsidRPr="00FD7F01" w:rsidRDefault="009C7982" w:rsidP="00DB5DF9">
      <w:pPr>
        <w:pStyle w:val="ListParagraph"/>
        <w:rPr>
          <w:rStyle w:val="None"/>
          <w:rFonts w:cs="Calibri"/>
          <w:color w:val="auto"/>
        </w:rPr>
      </w:pPr>
      <w:r w:rsidRPr="00FD7F01">
        <w:rPr>
          <w:rStyle w:val="None"/>
          <w:rFonts w:cs="Calibri"/>
          <w:color w:val="auto"/>
        </w:rPr>
        <w:t>No public comment.</w:t>
      </w:r>
    </w:p>
    <w:p w14:paraId="781EFB3F" w14:textId="57999F6A" w:rsidR="0099541E" w:rsidRPr="00FD7F01" w:rsidRDefault="0099541E" w:rsidP="00DB5DF9">
      <w:pPr>
        <w:pStyle w:val="ListParagraph"/>
        <w:rPr>
          <w:rStyle w:val="None"/>
          <w:rFonts w:cs="Calibri"/>
          <w:color w:val="auto"/>
        </w:rPr>
      </w:pPr>
    </w:p>
    <w:p w14:paraId="28846263" w14:textId="64BD26D3" w:rsidR="0099541E" w:rsidRPr="00876343" w:rsidRDefault="0099541E" w:rsidP="00640D6F">
      <w:pPr>
        <w:pStyle w:val="ListParagraph"/>
        <w:rPr>
          <w:rStyle w:val="None"/>
          <w:rFonts w:cs="Calibri"/>
          <w:b/>
          <w:bCs/>
          <w:color w:val="auto"/>
          <w:u w:val="single"/>
        </w:rPr>
      </w:pPr>
      <w:r w:rsidRPr="00876343">
        <w:rPr>
          <w:rStyle w:val="None"/>
          <w:rFonts w:cs="Calibri"/>
          <w:b/>
          <w:bCs/>
          <w:color w:val="auto"/>
          <w:u w:val="single"/>
        </w:rPr>
        <w:t>1/12/2023 Public Comment:</w:t>
      </w:r>
    </w:p>
    <w:p w14:paraId="4787528E" w14:textId="2BC18EBA" w:rsidR="00422BE6" w:rsidRPr="00FD7F01" w:rsidRDefault="00422BE6" w:rsidP="00640D6F">
      <w:pPr>
        <w:pStyle w:val="ListParagraph"/>
        <w:rPr>
          <w:rStyle w:val="None"/>
          <w:rFonts w:cs="Calibri"/>
          <w:color w:val="auto"/>
        </w:rPr>
      </w:pPr>
      <w:r w:rsidRPr="00FD7F01">
        <w:rPr>
          <w:rStyle w:val="None"/>
          <w:rFonts w:cs="Calibri"/>
          <w:color w:val="auto"/>
        </w:rPr>
        <w:t>No public comment.</w:t>
      </w:r>
    </w:p>
    <w:p w14:paraId="4DEFDFC9" w14:textId="77777777" w:rsidR="00DB5DF9" w:rsidRPr="00FD7F01" w:rsidRDefault="00DB5DF9" w:rsidP="00DB5DF9">
      <w:pPr>
        <w:pStyle w:val="ListParagraph"/>
        <w:rPr>
          <w:rStyle w:val="None"/>
          <w:rFonts w:cs="Calibri"/>
          <w:color w:val="auto"/>
        </w:rPr>
      </w:pPr>
    </w:p>
    <w:p w14:paraId="767BC4F2" w14:textId="67980475" w:rsidR="006F55BB" w:rsidRPr="00FD7F01" w:rsidRDefault="006F55BB" w:rsidP="00E8523D">
      <w:pPr>
        <w:pStyle w:val="ListParagraph"/>
        <w:numPr>
          <w:ilvl w:val="0"/>
          <w:numId w:val="2"/>
        </w:numPr>
        <w:rPr>
          <w:rStyle w:val="None"/>
          <w:rFonts w:cs="Calibri"/>
          <w:color w:val="auto"/>
        </w:rPr>
      </w:pPr>
      <w:r w:rsidRPr="00FD7F01">
        <w:rPr>
          <w:rStyle w:val="None"/>
          <w:rFonts w:cs="Calibri"/>
          <w:color w:val="auto"/>
        </w:rPr>
        <w:t xml:space="preserve">Approval of Meeting Minutes from October 12 &amp; 13, 2022 and December 8, 2022 </w:t>
      </w:r>
      <w:r w:rsidRPr="00FD7F01">
        <w:rPr>
          <w:rStyle w:val="None"/>
          <w:rFonts w:cs="Calibri"/>
          <w:b/>
          <w:bCs/>
          <w:color w:val="auto"/>
        </w:rPr>
        <w:t>(for Possible Action)</w:t>
      </w:r>
    </w:p>
    <w:p w14:paraId="511BB96C" w14:textId="1C22471C" w:rsidR="006F55BB" w:rsidRPr="00FD7F01" w:rsidRDefault="006F55BB" w:rsidP="006F55BB">
      <w:pPr>
        <w:pStyle w:val="ListParagraph"/>
        <w:ind w:left="1440"/>
        <w:rPr>
          <w:rStyle w:val="None"/>
          <w:rFonts w:cs="Calibri"/>
          <w:color w:val="auto"/>
        </w:rPr>
      </w:pPr>
      <w:r w:rsidRPr="00FD7F01">
        <w:rPr>
          <w:rStyle w:val="None"/>
          <w:rFonts w:cs="Calibri"/>
          <w:color w:val="auto"/>
        </w:rPr>
        <w:t xml:space="preserve">Julie </w:t>
      </w:r>
      <w:r w:rsidR="002E5CD4" w:rsidRPr="00FD7F01">
        <w:rPr>
          <w:rStyle w:val="None"/>
          <w:rFonts w:cs="Calibri"/>
          <w:color w:val="auto"/>
        </w:rPr>
        <w:t>Weissman</w:t>
      </w:r>
      <w:r w:rsidRPr="00FD7F01">
        <w:rPr>
          <w:rStyle w:val="None"/>
          <w:rFonts w:cs="Calibri"/>
          <w:color w:val="auto"/>
        </w:rPr>
        <w:t>-Steinbaugh, Chair</w:t>
      </w:r>
    </w:p>
    <w:p w14:paraId="1628FA0E" w14:textId="77777777" w:rsidR="006F55BB" w:rsidRPr="00FD7F01" w:rsidRDefault="006F55BB" w:rsidP="006F55BB">
      <w:pPr>
        <w:pStyle w:val="ListParagraph"/>
        <w:ind w:left="1440"/>
        <w:rPr>
          <w:rStyle w:val="None"/>
          <w:rFonts w:cs="Calibri"/>
          <w:color w:val="auto"/>
        </w:rPr>
      </w:pPr>
    </w:p>
    <w:p w14:paraId="78FAF285" w14:textId="738179DE" w:rsidR="0062401A" w:rsidRPr="00FD7F01" w:rsidRDefault="000843B7" w:rsidP="0062401A">
      <w:pPr>
        <w:pStyle w:val="ListParagraph"/>
        <w:rPr>
          <w:rStyle w:val="None"/>
          <w:rFonts w:cs="Calibri"/>
          <w:color w:val="auto"/>
        </w:rPr>
      </w:pPr>
      <w:r w:rsidRPr="00FD7F01">
        <w:rPr>
          <w:rStyle w:val="None"/>
          <w:rFonts w:cs="Calibri"/>
          <w:color w:val="auto"/>
        </w:rPr>
        <w:t xml:space="preserve">Renee Portnell </w:t>
      </w:r>
      <w:r w:rsidR="00F81F76" w:rsidRPr="00FD7F01">
        <w:rPr>
          <w:rStyle w:val="None"/>
          <w:rFonts w:cs="Calibri"/>
          <w:color w:val="auto"/>
        </w:rPr>
        <w:t xml:space="preserve">motioned to approve the draft minutes from October 12 &amp; 13 as </w:t>
      </w:r>
      <w:r w:rsidR="001F5983" w:rsidRPr="00FD7F01">
        <w:rPr>
          <w:rStyle w:val="None"/>
          <w:rFonts w:cs="Calibri"/>
          <w:color w:val="auto"/>
        </w:rPr>
        <w:t>well</w:t>
      </w:r>
      <w:r w:rsidR="00F81F76" w:rsidRPr="00FD7F01">
        <w:rPr>
          <w:rStyle w:val="None"/>
          <w:rFonts w:cs="Calibri"/>
          <w:color w:val="auto"/>
        </w:rPr>
        <w:t xml:space="preserve"> as December 8, 2022.  </w:t>
      </w:r>
      <w:r w:rsidR="007A1FDE" w:rsidRPr="00FD7F01">
        <w:rPr>
          <w:rStyle w:val="None"/>
          <w:rFonts w:cs="Calibri"/>
          <w:color w:val="auto"/>
        </w:rPr>
        <w:t>Lynda Vejvo</w:t>
      </w:r>
      <w:r w:rsidR="00B955BA" w:rsidRPr="00FD7F01">
        <w:rPr>
          <w:rStyle w:val="None"/>
          <w:rFonts w:cs="Calibri"/>
          <w:color w:val="auto"/>
        </w:rPr>
        <w:t xml:space="preserve">da </w:t>
      </w:r>
      <w:r w:rsidR="009967D7" w:rsidRPr="00FD7F01">
        <w:rPr>
          <w:rStyle w:val="None"/>
          <w:rFonts w:cs="Calibri"/>
          <w:color w:val="auto"/>
        </w:rPr>
        <w:t xml:space="preserve">seconded the motion.  </w:t>
      </w:r>
      <w:r w:rsidR="00B955BA" w:rsidRPr="00FD7F01">
        <w:rPr>
          <w:rStyle w:val="None"/>
          <w:rFonts w:cs="Calibri"/>
          <w:color w:val="auto"/>
        </w:rPr>
        <w:t>The motion carried.</w:t>
      </w:r>
    </w:p>
    <w:p w14:paraId="25C49E9B" w14:textId="77777777" w:rsidR="0062401A" w:rsidRPr="00FD7F01" w:rsidRDefault="0062401A" w:rsidP="0062401A">
      <w:pPr>
        <w:pStyle w:val="ListParagraph"/>
        <w:rPr>
          <w:rStyle w:val="None"/>
          <w:rFonts w:cs="Calibri"/>
          <w:color w:val="auto"/>
        </w:rPr>
      </w:pPr>
    </w:p>
    <w:p w14:paraId="024B86B1" w14:textId="4E36C231" w:rsidR="00230C02" w:rsidRPr="00FD7F01" w:rsidRDefault="00C524A4" w:rsidP="00E8523D">
      <w:pPr>
        <w:pStyle w:val="ListParagraph"/>
        <w:numPr>
          <w:ilvl w:val="0"/>
          <w:numId w:val="2"/>
        </w:numPr>
        <w:rPr>
          <w:rFonts w:cs="Calibri"/>
          <w:color w:val="auto"/>
        </w:rPr>
      </w:pPr>
      <w:r w:rsidRPr="00FD7F01">
        <w:rPr>
          <w:rStyle w:val="None"/>
          <w:rFonts w:cs="Calibri"/>
          <w:color w:val="auto"/>
        </w:rPr>
        <w:t>Nevada Hand Presentation</w:t>
      </w:r>
      <w:bookmarkStart w:id="4" w:name="_Hlk63946515"/>
      <w:r w:rsidR="006F55BB" w:rsidRPr="00FD7F01">
        <w:rPr>
          <w:rStyle w:val="None"/>
          <w:rFonts w:cs="Calibri"/>
          <w:color w:val="auto"/>
        </w:rPr>
        <w:t xml:space="preserve"> on Their Affordable Housing Model and Projects.</w:t>
      </w:r>
    </w:p>
    <w:bookmarkEnd w:id="4"/>
    <w:p w14:paraId="566D9432" w14:textId="5F0805D4" w:rsidR="00230C02" w:rsidRPr="00FD7F01" w:rsidRDefault="00C524A4" w:rsidP="00976477">
      <w:pPr>
        <w:pStyle w:val="ListParagraph"/>
        <w:ind w:left="810" w:firstLine="630"/>
        <w:rPr>
          <w:rStyle w:val="None"/>
          <w:rFonts w:cs="Calibri"/>
          <w:color w:val="auto"/>
        </w:rPr>
      </w:pPr>
      <w:r w:rsidRPr="00FD7F01">
        <w:rPr>
          <w:rStyle w:val="None"/>
          <w:rFonts w:cs="Calibri"/>
          <w:color w:val="auto"/>
        </w:rPr>
        <w:t>Wald</w:t>
      </w:r>
      <w:r w:rsidR="00976477" w:rsidRPr="00FD7F01">
        <w:rPr>
          <w:rStyle w:val="None"/>
          <w:rFonts w:cs="Calibri"/>
          <w:color w:val="auto"/>
        </w:rPr>
        <w:t>o</w:t>
      </w:r>
      <w:r w:rsidRPr="00FD7F01">
        <w:rPr>
          <w:rStyle w:val="None"/>
          <w:rFonts w:cs="Calibri"/>
          <w:color w:val="auto"/>
        </w:rPr>
        <w:t xml:space="preserve">n </w:t>
      </w:r>
      <w:r w:rsidR="002E5CD4" w:rsidRPr="00FD7F01">
        <w:rPr>
          <w:rStyle w:val="None"/>
          <w:rFonts w:cs="Calibri"/>
          <w:color w:val="auto"/>
        </w:rPr>
        <w:t>Swenson</w:t>
      </w:r>
      <w:r w:rsidRPr="00FD7F01">
        <w:rPr>
          <w:rStyle w:val="None"/>
          <w:rFonts w:cs="Calibri"/>
          <w:color w:val="auto"/>
        </w:rPr>
        <w:t>,</w:t>
      </w:r>
      <w:r w:rsidR="00976477" w:rsidRPr="00FD7F01">
        <w:rPr>
          <w:rStyle w:val="None"/>
          <w:rFonts w:cs="Calibri"/>
          <w:color w:val="auto"/>
        </w:rPr>
        <w:t xml:space="preserve"> Vice President of Corporate Affairs</w:t>
      </w:r>
    </w:p>
    <w:p w14:paraId="44DB297D" w14:textId="77777777" w:rsidR="00230C02" w:rsidRPr="00FD7F01" w:rsidRDefault="00230C02" w:rsidP="00230C02">
      <w:pPr>
        <w:pStyle w:val="ListParagraph"/>
        <w:ind w:left="810" w:firstLine="630"/>
        <w:rPr>
          <w:rStyle w:val="None"/>
          <w:rFonts w:eastAsia="Arial" w:cs="Calibri"/>
          <w:color w:val="00B050"/>
        </w:rPr>
      </w:pPr>
    </w:p>
    <w:p w14:paraId="2E845FE4" w14:textId="76ACE625" w:rsidR="00D91956" w:rsidRPr="00876343" w:rsidRDefault="00D82BF8" w:rsidP="001D41AB">
      <w:pPr>
        <w:pStyle w:val="ListParagraph"/>
        <w:rPr>
          <w:rFonts w:cs="Calibri"/>
          <w:color w:val="auto"/>
        </w:rPr>
      </w:pPr>
      <w:r w:rsidRPr="00876343">
        <w:rPr>
          <w:rStyle w:val="None"/>
          <w:rFonts w:cs="Calibri"/>
          <w:color w:val="auto"/>
        </w:rPr>
        <w:t xml:space="preserve">Walden </w:t>
      </w:r>
      <w:r w:rsidR="002E5CD4" w:rsidRPr="00876343">
        <w:rPr>
          <w:rStyle w:val="None"/>
          <w:rFonts w:cs="Calibri"/>
          <w:color w:val="auto"/>
        </w:rPr>
        <w:t>Swenson</w:t>
      </w:r>
      <w:r w:rsidRPr="00876343">
        <w:rPr>
          <w:rStyle w:val="None"/>
          <w:rFonts w:cs="Calibri"/>
          <w:color w:val="auto"/>
        </w:rPr>
        <w:t xml:space="preserve">: </w:t>
      </w:r>
      <w:r w:rsidR="000C4AF8" w:rsidRPr="00876343">
        <w:rPr>
          <w:rFonts w:cs="Calibri"/>
          <w:color w:val="auto"/>
        </w:rPr>
        <w:t xml:space="preserve">He gave </w:t>
      </w:r>
      <w:r w:rsidR="009C7231" w:rsidRPr="00876343">
        <w:rPr>
          <w:rFonts w:cs="Calibri"/>
          <w:color w:val="auto"/>
        </w:rPr>
        <w:t xml:space="preserve">an overview about what </w:t>
      </w:r>
      <w:r w:rsidR="00480A57">
        <w:rPr>
          <w:rFonts w:cs="Calibri"/>
          <w:color w:val="auto"/>
        </w:rPr>
        <w:t>Nevada Hand is</w:t>
      </w:r>
      <w:r w:rsidR="009C7231" w:rsidRPr="00876343">
        <w:rPr>
          <w:rFonts w:cs="Calibri"/>
          <w:color w:val="auto"/>
        </w:rPr>
        <w:t xml:space="preserve"> working on </w:t>
      </w:r>
      <w:r w:rsidR="00480A57">
        <w:rPr>
          <w:rFonts w:cs="Calibri"/>
          <w:color w:val="auto"/>
        </w:rPr>
        <w:t>regarding</w:t>
      </w:r>
      <w:r w:rsidR="002C0D3B" w:rsidRPr="00876343">
        <w:rPr>
          <w:rFonts w:cs="Calibri"/>
          <w:color w:val="auto"/>
        </w:rPr>
        <w:t xml:space="preserve"> the onsite</w:t>
      </w:r>
      <w:r w:rsidR="009C7231" w:rsidRPr="00876343">
        <w:rPr>
          <w:rFonts w:cs="Calibri"/>
          <w:color w:val="auto"/>
        </w:rPr>
        <w:t xml:space="preserve"> supportive residence services, what affordable housing is, an update of the state of affordable housing</w:t>
      </w:r>
      <w:r w:rsidR="00C55FB1" w:rsidRPr="00876343">
        <w:rPr>
          <w:rFonts w:cs="Calibri"/>
          <w:color w:val="auto"/>
        </w:rPr>
        <w:t>, and</w:t>
      </w:r>
      <w:r w:rsidR="009C7231" w:rsidRPr="00876343">
        <w:rPr>
          <w:rFonts w:cs="Calibri"/>
          <w:color w:val="auto"/>
        </w:rPr>
        <w:t xml:space="preserve"> the amount of available affordable</w:t>
      </w:r>
      <w:r w:rsidR="00876343">
        <w:rPr>
          <w:rFonts w:cs="Calibri"/>
          <w:color w:val="auto"/>
        </w:rPr>
        <w:t>,</w:t>
      </w:r>
      <w:r w:rsidR="009C7231" w:rsidRPr="00876343">
        <w:rPr>
          <w:rFonts w:cs="Calibri"/>
          <w:color w:val="auto"/>
        </w:rPr>
        <w:t xml:space="preserve"> accessible homes that </w:t>
      </w:r>
      <w:r w:rsidR="00480A57">
        <w:rPr>
          <w:rFonts w:cs="Calibri"/>
          <w:color w:val="auto"/>
        </w:rPr>
        <w:t>are</w:t>
      </w:r>
      <w:r w:rsidR="00A843A3" w:rsidRPr="00876343">
        <w:rPr>
          <w:rFonts w:cs="Calibri"/>
          <w:color w:val="auto"/>
        </w:rPr>
        <w:t xml:space="preserve"> available</w:t>
      </w:r>
      <w:r w:rsidR="009C7231" w:rsidRPr="00876343">
        <w:rPr>
          <w:rFonts w:cs="Calibri"/>
          <w:color w:val="auto"/>
        </w:rPr>
        <w:t>.</w:t>
      </w:r>
      <w:r w:rsidR="009C7231" w:rsidRPr="00876343">
        <w:rPr>
          <w:rFonts w:cs="Calibri"/>
          <w:color w:val="auto"/>
        </w:rPr>
        <w:br/>
        <w:t xml:space="preserve">Nevada Hand is the state's large </w:t>
      </w:r>
      <w:r w:rsidR="00351DB7" w:rsidRPr="00876343">
        <w:rPr>
          <w:rFonts w:cs="Calibri"/>
          <w:color w:val="auto"/>
        </w:rPr>
        <w:t>accessible</w:t>
      </w:r>
      <w:r w:rsidR="009C7231" w:rsidRPr="00876343">
        <w:rPr>
          <w:rFonts w:cs="Calibri"/>
          <w:color w:val="auto"/>
        </w:rPr>
        <w:t xml:space="preserve"> affordable housing developer.</w:t>
      </w:r>
      <w:r w:rsidR="00A06D4F" w:rsidRPr="00876343">
        <w:rPr>
          <w:rFonts w:cs="Calibri"/>
          <w:color w:val="auto"/>
        </w:rPr>
        <w:t xml:space="preserve"> They are a 501c3 non-profit.</w:t>
      </w:r>
      <w:r w:rsidR="009C7231" w:rsidRPr="00876343">
        <w:rPr>
          <w:rFonts w:cs="Calibri"/>
          <w:color w:val="auto"/>
        </w:rPr>
        <w:br/>
      </w:r>
      <w:r w:rsidR="001D41AB" w:rsidRPr="00876343">
        <w:rPr>
          <w:rFonts w:cs="Calibri"/>
          <w:color w:val="auto"/>
        </w:rPr>
        <w:t>They are dedicated to</w:t>
      </w:r>
      <w:r w:rsidR="00110FFF" w:rsidRPr="00876343">
        <w:rPr>
          <w:rFonts w:cs="Calibri"/>
          <w:color w:val="auto"/>
        </w:rPr>
        <w:t>:</w:t>
      </w:r>
      <w:r w:rsidR="009C7231" w:rsidRPr="00876343">
        <w:rPr>
          <w:rFonts w:cs="Calibri"/>
          <w:color w:val="auto"/>
        </w:rPr>
        <w:br/>
        <w:t>The development and financing on the front end.</w:t>
      </w:r>
      <w:r w:rsidR="009C7231" w:rsidRPr="00876343">
        <w:rPr>
          <w:rFonts w:cs="Calibri"/>
          <w:color w:val="auto"/>
        </w:rPr>
        <w:br/>
        <w:t>Construction of the community.</w:t>
      </w:r>
      <w:r w:rsidR="009C7231" w:rsidRPr="00876343">
        <w:rPr>
          <w:rFonts w:cs="Calibri"/>
          <w:color w:val="auto"/>
        </w:rPr>
        <w:br/>
      </w:r>
      <w:r w:rsidR="009C7231" w:rsidRPr="00876343">
        <w:rPr>
          <w:rFonts w:cs="Calibri"/>
          <w:color w:val="auto"/>
        </w:rPr>
        <w:lastRenderedPageBreak/>
        <w:t>Property management.</w:t>
      </w:r>
      <w:r w:rsidR="009C7231" w:rsidRPr="00876343">
        <w:rPr>
          <w:rFonts w:cs="Calibri"/>
          <w:color w:val="auto"/>
        </w:rPr>
        <w:br/>
      </w:r>
      <w:r w:rsidR="00AA4B92" w:rsidRPr="00876343">
        <w:rPr>
          <w:rFonts w:cs="Calibri"/>
          <w:color w:val="auto"/>
        </w:rPr>
        <w:t xml:space="preserve">Preservation </w:t>
      </w:r>
    </w:p>
    <w:p w14:paraId="694DB8D6" w14:textId="7C54E6A0" w:rsidR="009C7231" w:rsidRPr="00876343" w:rsidRDefault="009C7231" w:rsidP="00BA19D6">
      <w:pPr>
        <w:pStyle w:val="ListParagraph"/>
        <w:rPr>
          <w:rFonts w:cs="Calibri"/>
          <w:color w:val="auto"/>
        </w:rPr>
      </w:pPr>
      <w:r w:rsidRPr="00FD7F01">
        <w:rPr>
          <w:rFonts w:cs="Calibri"/>
          <w:color w:val="00B050"/>
        </w:rPr>
        <w:br/>
      </w:r>
      <w:r w:rsidR="00AF5284" w:rsidRPr="00876343">
        <w:rPr>
          <w:rFonts w:cs="Calibri"/>
          <w:color w:val="auto"/>
        </w:rPr>
        <w:t xml:space="preserve">In 2019, </w:t>
      </w:r>
      <w:r w:rsidRPr="00876343">
        <w:rPr>
          <w:rFonts w:cs="Calibri"/>
          <w:color w:val="auto"/>
        </w:rPr>
        <w:t>Nevada lost more affordable homes than it gained.</w:t>
      </w:r>
      <w:r w:rsidRPr="00876343">
        <w:rPr>
          <w:rFonts w:cs="Calibri"/>
          <w:color w:val="auto"/>
        </w:rPr>
        <w:br/>
      </w:r>
      <w:r w:rsidRPr="00876343">
        <w:rPr>
          <w:rFonts w:cs="Calibri"/>
          <w:color w:val="auto"/>
        </w:rPr>
        <w:br/>
        <w:t>Every Nevada HAND community built since 1993 has been affordable and is still affordable today.</w:t>
      </w:r>
      <w:r w:rsidRPr="00876343">
        <w:rPr>
          <w:rFonts w:cs="Calibri"/>
          <w:color w:val="auto"/>
        </w:rPr>
        <w:br/>
      </w:r>
      <w:r w:rsidR="00AE3A13" w:rsidRPr="00876343">
        <w:rPr>
          <w:rFonts w:cs="Calibri"/>
          <w:color w:val="auto"/>
        </w:rPr>
        <w:t xml:space="preserve">They are committed to </w:t>
      </w:r>
      <w:r w:rsidRPr="00876343">
        <w:rPr>
          <w:rFonts w:cs="Calibri"/>
          <w:color w:val="auto"/>
        </w:rPr>
        <w:t>providing positive living environments where healthy engaged residents can improve their economic status.</w:t>
      </w:r>
      <w:r w:rsidR="00AE3A13" w:rsidRPr="00876343">
        <w:rPr>
          <w:rFonts w:cs="Calibri"/>
          <w:color w:val="auto"/>
        </w:rPr>
        <w:t xml:space="preserve"> </w:t>
      </w:r>
      <w:r w:rsidRPr="00876343">
        <w:rPr>
          <w:rFonts w:cs="Calibri"/>
          <w:color w:val="auto"/>
        </w:rPr>
        <w:t>Also taking pride in their communities.</w:t>
      </w:r>
      <w:r w:rsidRPr="00876343">
        <w:rPr>
          <w:rFonts w:cs="Calibri"/>
          <w:color w:val="auto"/>
        </w:rPr>
        <w:br/>
        <w:t xml:space="preserve">Stabilize families and transform lives </w:t>
      </w:r>
      <w:r w:rsidR="00473AB3" w:rsidRPr="00876343">
        <w:rPr>
          <w:rFonts w:cs="Calibri"/>
          <w:color w:val="auto"/>
        </w:rPr>
        <w:t>they</w:t>
      </w:r>
      <w:r w:rsidRPr="00876343">
        <w:rPr>
          <w:rFonts w:cs="Calibri"/>
          <w:color w:val="auto"/>
        </w:rPr>
        <w:t xml:space="preserve"> focus on only</w:t>
      </w:r>
      <w:r w:rsidR="00346037" w:rsidRPr="00876343">
        <w:rPr>
          <w:rFonts w:cs="Calibri"/>
          <w:color w:val="auto"/>
        </w:rPr>
        <w:t xml:space="preserve"> multifamily </w:t>
      </w:r>
      <w:r w:rsidR="000F62E1" w:rsidRPr="00876343">
        <w:rPr>
          <w:rFonts w:cs="Calibri"/>
          <w:color w:val="auto"/>
        </w:rPr>
        <w:t xml:space="preserve">traditional apartment rental </w:t>
      </w:r>
      <w:r w:rsidR="00346037" w:rsidRPr="00876343">
        <w:rPr>
          <w:rFonts w:cs="Calibri"/>
          <w:color w:val="auto"/>
        </w:rPr>
        <w:t>housing.</w:t>
      </w:r>
      <w:r w:rsidRPr="00876343">
        <w:rPr>
          <w:rFonts w:cs="Calibri"/>
          <w:color w:val="auto"/>
        </w:rPr>
        <w:t xml:space="preserve"> </w:t>
      </w:r>
      <w:r w:rsidRPr="00876343">
        <w:rPr>
          <w:rFonts w:cs="Calibri"/>
          <w:color w:val="auto"/>
        </w:rPr>
        <w:br/>
      </w:r>
      <w:r w:rsidR="00CA31F0" w:rsidRPr="00876343">
        <w:rPr>
          <w:rFonts w:cs="Calibri"/>
          <w:color w:val="auto"/>
        </w:rPr>
        <w:t>A</w:t>
      </w:r>
      <w:r w:rsidRPr="00876343">
        <w:rPr>
          <w:rFonts w:cs="Calibri"/>
          <w:color w:val="auto"/>
        </w:rPr>
        <w:t xml:space="preserve">ffordable </w:t>
      </w:r>
      <w:r w:rsidR="00CA31F0" w:rsidRPr="00876343">
        <w:rPr>
          <w:rFonts w:cs="Calibri"/>
          <w:color w:val="auto"/>
        </w:rPr>
        <w:t>H</w:t>
      </w:r>
      <w:r w:rsidRPr="00876343">
        <w:rPr>
          <w:rFonts w:cs="Calibri"/>
          <w:color w:val="auto"/>
        </w:rPr>
        <w:t xml:space="preserve">ousing </w:t>
      </w:r>
      <w:r w:rsidR="00CA31F0" w:rsidRPr="00876343">
        <w:rPr>
          <w:rFonts w:cs="Calibri"/>
          <w:color w:val="auto"/>
        </w:rPr>
        <w:t>F</w:t>
      </w:r>
      <w:r w:rsidRPr="00876343">
        <w:rPr>
          <w:rFonts w:cs="Calibri"/>
          <w:color w:val="auto"/>
        </w:rPr>
        <w:t>inance</w:t>
      </w:r>
      <w:r w:rsidR="00681853" w:rsidRPr="00876343">
        <w:rPr>
          <w:rFonts w:cs="Calibri"/>
          <w:color w:val="auto"/>
        </w:rPr>
        <w:t>,</w:t>
      </w:r>
      <w:r w:rsidRPr="00876343">
        <w:rPr>
          <w:rFonts w:cs="Calibri"/>
          <w:color w:val="auto"/>
        </w:rPr>
        <w:t xml:space="preserve"> a national group</w:t>
      </w:r>
      <w:r w:rsidR="00681853" w:rsidRPr="00876343">
        <w:rPr>
          <w:rFonts w:cs="Calibri"/>
          <w:color w:val="auto"/>
        </w:rPr>
        <w:t>,</w:t>
      </w:r>
      <w:r w:rsidRPr="00876343">
        <w:rPr>
          <w:rFonts w:cs="Calibri"/>
          <w:color w:val="auto"/>
        </w:rPr>
        <w:t xml:space="preserve"> ranked Nevada HAND as </w:t>
      </w:r>
      <w:r w:rsidR="00681853" w:rsidRPr="00876343">
        <w:rPr>
          <w:rFonts w:cs="Calibri"/>
          <w:color w:val="auto"/>
        </w:rPr>
        <w:t xml:space="preserve">the </w:t>
      </w:r>
      <w:r w:rsidRPr="00876343">
        <w:rPr>
          <w:rFonts w:cs="Calibri"/>
          <w:color w:val="auto"/>
        </w:rPr>
        <w:t>nation's 26th best affordable housing developer and the number two nonprofit developer</w:t>
      </w:r>
      <w:r w:rsidR="00BC65F2" w:rsidRPr="00876343">
        <w:rPr>
          <w:rFonts w:cs="Calibri"/>
          <w:color w:val="auto"/>
        </w:rPr>
        <w:t>.</w:t>
      </w:r>
      <w:r w:rsidRPr="00876343">
        <w:rPr>
          <w:rFonts w:cs="Calibri"/>
          <w:color w:val="auto"/>
        </w:rPr>
        <w:br/>
      </w:r>
    </w:p>
    <w:p w14:paraId="7D1DB075" w14:textId="5A8B16BA" w:rsidR="00A559FB" w:rsidRPr="00876343" w:rsidRDefault="00C6600B" w:rsidP="00A559FB">
      <w:pPr>
        <w:pStyle w:val="ListParagraph"/>
        <w:rPr>
          <w:rFonts w:cs="Calibri"/>
          <w:color w:val="auto"/>
        </w:rPr>
      </w:pPr>
      <w:r w:rsidRPr="00876343">
        <w:rPr>
          <w:rFonts w:cs="Calibri"/>
          <w:color w:val="auto"/>
        </w:rPr>
        <w:t>In their property portfolio, they</w:t>
      </w:r>
      <w:r w:rsidR="009C7231" w:rsidRPr="00876343">
        <w:rPr>
          <w:rFonts w:cs="Calibri"/>
          <w:color w:val="auto"/>
        </w:rPr>
        <w:t xml:space="preserve"> have 35 affordable apartment communities, in Clark County.</w:t>
      </w:r>
      <w:r w:rsidR="00E34A96" w:rsidRPr="00876343">
        <w:rPr>
          <w:rFonts w:cs="Calibri"/>
          <w:color w:val="auto"/>
        </w:rPr>
        <w:t xml:space="preserve">  Eleven are independent family communities, </w:t>
      </w:r>
      <w:r w:rsidR="007543E3" w:rsidRPr="00876343">
        <w:rPr>
          <w:rFonts w:cs="Calibri"/>
          <w:color w:val="auto"/>
        </w:rPr>
        <w:t>t</w:t>
      </w:r>
      <w:r w:rsidR="001F5983" w:rsidRPr="00876343">
        <w:rPr>
          <w:rFonts w:cs="Calibri"/>
          <w:color w:val="auto"/>
        </w:rPr>
        <w:t>wenty</w:t>
      </w:r>
      <w:r w:rsidR="007543E3" w:rsidRPr="00876343">
        <w:rPr>
          <w:rFonts w:cs="Calibri"/>
          <w:color w:val="auto"/>
        </w:rPr>
        <w:t>-two independent senior communities and two, affordable</w:t>
      </w:r>
      <w:r w:rsidR="00940351" w:rsidRPr="00876343">
        <w:rPr>
          <w:rFonts w:cs="Calibri"/>
          <w:color w:val="auto"/>
        </w:rPr>
        <w:t>, assisted living communities</w:t>
      </w:r>
      <w:r w:rsidR="00325098" w:rsidRPr="00876343">
        <w:rPr>
          <w:rFonts w:cs="Calibri"/>
          <w:color w:val="auto"/>
        </w:rPr>
        <w:t xml:space="preserve"> which is called HANDS Senior Living.</w:t>
      </w:r>
      <w:r w:rsidR="00B87FD5" w:rsidRPr="00876343">
        <w:rPr>
          <w:rFonts w:cs="Calibri"/>
          <w:color w:val="auto"/>
        </w:rPr>
        <w:t xml:space="preserve">  These are for senior who needs support and services, but</w:t>
      </w:r>
      <w:r w:rsidR="002B6CC5" w:rsidRPr="00876343">
        <w:rPr>
          <w:rFonts w:cs="Calibri"/>
          <w:color w:val="auto"/>
        </w:rPr>
        <w:t xml:space="preserve"> don’t require a nursing home level of care</w:t>
      </w:r>
      <w:r w:rsidR="006D56BA" w:rsidRPr="00876343">
        <w:rPr>
          <w:rFonts w:cs="Calibri"/>
          <w:color w:val="auto"/>
        </w:rPr>
        <w:t>.</w:t>
      </w:r>
      <w:r w:rsidR="009C7231" w:rsidRPr="00876343">
        <w:rPr>
          <w:rFonts w:cs="Calibri"/>
          <w:color w:val="auto"/>
        </w:rPr>
        <w:br/>
      </w:r>
      <w:r w:rsidR="002B6CC5" w:rsidRPr="00876343">
        <w:rPr>
          <w:rFonts w:cs="Calibri"/>
          <w:color w:val="auto"/>
        </w:rPr>
        <w:t>Thei</w:t>
      </w:r>
      <w:r w:rsidR="009C7231" w:rsidRPr="00876343">
        <w:rPr>
          <w:rFonts w:cs="Calibri"/>
          <w:color w:val="auto"/>
        </w:rPr>
        <w:t xml:space="preserve">r team is comprised of professionals, medical techs, dieticians, other service staff who extend around the clock care to ensure comfortable living, and </w:t>
      </w:r>
      <w:r w:rsidR="00091663" w:rsidRPr="00876343">
        <w:rPr>
          <w:rFonts w:cs="Calibri"/>
          <w:color w:val="auto"/>
        </w:rPr>
        <w:t>they</w:t>
      </w:r>
      <w:r w:rsidR="009C7231" w:rsidRPr="00876343">
        <w:rPr>
          <w:rFonts w:cs="Calibri"/>
          <w:color w:val="auto"/>
        </w:rPr>
        <w:t xml:space="preserve"> ensure these are affordable </w:t>
      </w:r>
      <w:r w:rsidR="002B6CC5" w:rsidRPr="00876343">
        <w:rPr>
          <w:rFonts w:cs="Calibri"/>
          <w:color w:val="auto"/>
        </w:rPr>
        <w:t>all-inclusive</w:t>
      </w:r>
      <w:r w:rsidR="009C7231" w:rsidRPr="00876343">
        <w:rPr>
          <w:rFonts w:cs="Calibri"/>
          <w:color w:val="auto"/>
        </w:rPr>
        <w:t xml:space="preserve"> and unique.</w:t>
      </w:r>
      <w:r w:rsidR="009C7231" w:rsidRPr="00876343">
        <w:rPr>
          <w:rFonts w:cs="Calibri"/>
          <w:color w:val="auto"/>
        </w:rPr>
        <w:br/>
        <w:t xml:space="preserve">The average rent at these communities is $2,700 a month and as </w:t>
      </w:r>
      <w:r w:rsidR="00702CC5" w:rsidRPr="00876343">
        <w:rPr>
          <w:rFonts w:cs="Calibri"/>
          <w:color w:val="auto"/>
        </w:rPr>
        <w:t>they</w:t>
      </w:r>
      <w:r w:rsidR="009C7231" w:rsidRPr="00876343">
        <w:rPr>
          <w:rFonts w:cs="Calibri"/>
          <w:color w:val="auto"/>
        </w:rPr>
        <w:t xml:space="preserve"> know in the assisted living space the average is typically around </w:t>
      </w:r>
      <w:r w:rsidR="00702CC5" w:rsidRPr="00876343">
        <w:rPr>
          <w:rFonts w:cs="Calibri"/>
          <w:color w:val="auto"/>
        </w:rPr>
        <w:t>$</w:t>
      </w:r>
      <w:r w:rsidR="009C7231" w:rsidRPr="00876343">
        <w:rPr>
          <w:rFonts w:cs="Calibri"/>
          <w:color w:val="auto"/>
        </w:rPr>
        <w:t>6,000 or $7,000.</w:t>
      </w:r>
      <w:r w:rsidR="009C7231" w:rsidRPr="00876343">
        <w:rPr>
          <w:rFonts w:cs="Calibri"/>
          <w:color w:val="auto"/>
        </w:rPr>
        <w:br/>
        <w:t xml:space="preserve">For all of </w:t>
      </w:r>
      <w:r w:rsidR="00A559FB" w:rsidRPr="00876343">
        <w:rPr>
          <w:rFonts w:cs="Calibri"/>
          <w:color w:val="auto"/>
        </w:rPr>
        <w:t>their</w:t>
      </w:r>
      <w:r w:rsidR="009C7231" w:rsidRPr="00876343">
        <w:rPr>
          <w:rFonts w:cs="Calibri"/>
          <w:color w:val="auto"/>
        </w:rPr>
        <w:t xml:space="preserve"> independent living</w:t>
      </w:r>
      <w:r w:rsidR="00A559FB" w:rsidRPr="00876343">
        <w:rPr>
          <w:rFonts w:cs="Calibri"/>
          <w:color w:val="auto"/>
        </w:rPr>
        <w:t>,</w:t>
      </w:r>
      <w:r w:rsidR="009C7231" w:rsidRPr="00876343">
        <w:rPr>
          <w:rFonts w:cs="Calibri"/>
          <w:color w:val="auto"/>
        </w:rPr>
        <w:t xml:space="preserve"> </w:t>
      </w:r>
      <w:r w:rsidR="00A559FB" w:rsidRPr="00876343">
        <w:rPr>
          <w:rFonts w:cs="Calibri"/>
          <w:color w:val="auto"/>
        </w:rPr>
        <w:t>the</w:t>
      </w:r>
      <w:r w:rsidR="009C7231" w:rsidRPr="00876343">
        <w:rPr>
          <w:rFonts w:cs="Calibri"/>
          <w:color w:val="auto"/>
        </w:rPr>
        <w:t xml:space="preserve"> average monthly rent is $7</w:t>
      </w:r>
      <w:r w:rsidR="00A559FB" w:rsidRPr="00876343">
        <w:rPr>
          <w:rFonts w:cs="Calibri"/>
          <w:color w:val="auto"/>
        </w:rPr>
        <w:t xml:space="preserve">33. </w:t>
      </w:r>
      <w:r w:rsidR="009C7231" w:rsidRPr="00876343">
        <w:rPr>
          <w:rFonts w:cs="Calibri"/>
          <w:color w:val="auto"/>
        </w:rPr>
        <w:t xml:space="preserve"> </w:t>
      </w:r>
    </w:p>
    <w:p w14:paraId="78062653" w14:textId="67026359" w:rsidR="00376FE5" w:rsidRPr="00876343" w:rsidRDefault="000D1146" w:rsidP="00BA19D6">
      <w:pPr>
        <w:pStyle w:val="ListParagraph"/>
        <w:rPr>
          <w:rFonts w:cs="Calibri"/>
          <w:color w:val="auto"/>
        </w:rPr>
      </w:pPr>
      <w:r w:rsidRPr="00876343">
        <w:rPr>
          <w:rFonts w:cs="Calibri"/>
          <w:color w:val="auto"/>
        </w:rPr>
        <w:t>F</w:t>
      </w:r>
      <w:r w:rsidR="009C7231" w:rsidRPr="00876343">
        <w:rPr>
          <w:rFonts w:cs="Calibri"/>
          <w:color w:val="auto"/>
        </w:rPr>
        <w:t xml:space="preserve">rom a development side, </w:t>
      </w:r>
      <w:r w:rsidRPr="00876343">
        <w:rPr>
          <w:rFonts w:cs="Calibri"/>
          <w:color w:val="auto"/>
        </w:rPr>
        <w:t>they a</w:t>
      </w:r>
      <w:r w:rsidR="009C7231" w:rsidRPr="00876343">
        <w:rPr>
          <w:rFonts w:cs="Calibri"/>
          <w:color w:val="auto"/>
        </w:rPr>
        <w:t xml:space="preserve">re intentional about where </w:t>
      </w:r>
      <w:r w:rsidRPr="00876343">
        <w:rPr>
          <w:rFonts w:cs="Calibri"/>
          <w:color w:val="auto"/>
        </w:rPr>
        <w:t>they</w:t>
      </w:r>
      <w:r w:rsidR="009C7231" w:rsidRPr="00876343">
        <w:rPr>
          <w:rFonts w:cs="Calibri"/>
          <w:color w:val="auto"/>
        </w:rPr>
        <w:t xml:space="preserve"> locate </w:t>
      </w:r>
      <w:r w:rsidRPr="00876343">
        <w:rPr>
          <w:rFonts w:cs="Calibri"/>
          <w:color w:val="auto"/>
        </w:rPr>
        <w:t>thei</w:t>
      </w:r>
      <w:r w:rsidR="009C7231" w:rsidRPr="00876343">
        <w:rPr>
          <w:rFonts w:cs="Calibri"/>
          <w:color w:val="auto"/>
        </w:rPr>
        <w:t>r homes.</w:t>
      </w:r>
      <w:r w:rsidR="009C7231" w:rsidRPr="00876343">
        <w:rPr>
          <w:rFonts w:cs="Calibri"/>
          <w:color w:val="auto"/>
        </w:rPr>
        <w:br/>
        <w:t>Making sure that residents have access to schools, transportation, and other daily needs.</w:t>
      </w:r>
      <w:r w:rsidR="009C7231" w:rsidRPr="00876343">
        <w:rPr>
          <w:rFonts w:cs="Calibri"/>
          <w:color w:val="auto"/>
        </w:rPr>
        <w:br/>
        <w:t xml:space="preserve">With </w:t>
      </w:r>
      <w:r w:rsidRPr="00876343">
        <w:rPr>
          <w:rFonts w:cs="Calibri"/>
          <w:color w:val="auto"/>
        </w:rPr>
        <w:t>thei</w:t>
      </w:r>
      <w:r w:rsidR="009C7231" w:rsidRPr="00876343">
        <w:rPr>
          <w:rFonts w:cs="Calibri"/>
          <w:color w:val="auto"/>
        </w:rPr>
        <w:t xml:space="preserve">r construction practices, </w:t>
      </w:r>
      <w:r w:rsidRPr="00876343">
        <w:rPr>
          <w:rFonts w:cs="Calibri"/>
          <w:color w:val="auto"/>
        </w:rPr>
        <w:t>they</w:t>
      </w:r>
      <w:r w:rsidR="009C7231" w:rsidRPr="00876343">
        <w:rPr>
          <w:rFonts w:cs="Calibri"/>
          <w:color w:val="auto"/>
        </w:rPr>
        <w:t xml:space="preserve"> create home</w:t>
      </w:r>
      <w:r w:rsidRPr="00876343">
        <w:rPr>
          <w:rFonts w:cs="Calibri"/>
          <w:color w:val="auto"/>
        </w:rPr>
        <w:t>s</w:t>
      </w:r>
      <w:r w:rsidR="009C7231" w:rsidRPr="00876343">
        <w:rPr>
          <w:rFonts w:cs="Calibri"/>
          <w:color w:val="auto"/>
        </w:rPr>
        <w:t xml:space="preserve"> by building high quality</w:t>
      </w:r>
      <w:r w:rsidRPr="00876343">
        <w:rPr>
          <w:rFonts w:cs="Calibri"/>
          <w:color w:val="auto"/>
        </w:rPr>
        <w:t>,</w:t>
      </w:r>
      <w:r w:rsidR="009C7231" w:rsidRPr="00876343">
        <w:rPr>
          <w:rFonts w:cs="Calibri"/>
          <w:color w:val="auto"/>
        </w:rPr>
        <w:t xml:space="preserve"> efficient</w:t>
      </w:r>
      <w:r w:rsidRPr="00876343">
        <w:rPr>
          <w:rFonts w:cs="Calibri"/>
          <w:color w:val="auto"/>
        </w:rPr>
        <w:t>,</w:t>
      </w:r>
      <w:r w:rsidR="009C7231" w:rsidRPr="00876343">
        <w:rPr>
          <w:rFonts w:cs="Calibri"/>
          <w:color w:val="auto"/>
        </w:rPr>
        <w:t xml:space="preserve"> accessible and attractive apartments with amenities that are intended to on benefit </w:t>
      </w:r>
      <w:r w:rsidRPr="00876343">
        <w:rPr>
          <w:rFonts w:cs="Calibri"/>
          <w:color w:val="auto"/>
        </w:rPr>
        <w:t>thei</w:t>
      </w:r>
      <w:r w:rsidR="009C7231" w:rsidRPr="00876343">
        <w:rPr>
          <w:rFonts w:cs="Calibri"/>
          <w:color w:val="auto"/>
        </w:rPr>
        <w:t>r residents directly.</w:t>
      </w:r>
      <w:r w:rsidR="009C7231" w:rsidRPr="00876343">
        <w:rPr>
          <w:rFonts w:cs="Calibri"/>
          <w:color w:val="auto"/>
        </w:rPr>
        <w:br/>
        <w:t xml:space="preserve">Over 20% of </w:t>
      </w:r>
      <w:r w:rsidR="00EC1414" w:rsidRPr="00876343">
        <w:rPr>
          <w:rFonts w:cs="Calibri"/>
          <w:color w:val="auto"/>
        </w:rPr>
        <w:t>thei</w:t>
      </w:r>
      <w:r w:rsidR="009C7231" w:rsidRPr="00876343">
        <w:rPr>
          <w:rFonts w:cs="Calibri"/>
          <w:color w:val="auto"/>
        </w:rPr>
        <w:t>r units are built with the option to be modified.</w:t>
      </w:r>
      <w:r w:rsidR="009C7231" w:rsidRPr="00876343">
        <w:rPr>
          <w:rFonts w:cs="Calibri"/>
          <w:color w:val="auto"/>
        </w:rPr>
        <w:br/>
      </w:r>
      <w:r w:rsidR="00EC1414" w:rsidRPr="00876343">
        <w:rPr>
          <w:rFonts w:cs="Calibri"/>
          <w:color w:val="auto"/>
        </w:rPr>
        <w:t>They</w:t>
      </w:r>
      <w:r w:rsidR="009C7231" w:rsidRPr="00876343">
        <w:rPr>
          <w:rFonts w:cs="Calibri"/>
          <w:color w:val="auto"/>
        </w:rPr>
        <w:t xml:space="preserve"> have type B units that are consistent with the design and construction requirements of </w:t>
      </w:r>
      <w:r w:rsidR="00EC1414" w:rsidRPr="00876343">
        <w:rPr>
          <w:rFonts w:cs="Calibri"/>
          <w:color w:val="auto"/>
        </w:rPr>
        <w:t>F</w:t>
      </w:r>
      <w:r w:rsidR="009C7231" w:rsidRPr="00876343">
        <w:rPr>
          <w:rFonts w:cs="Calibri"/>
          <w:color w:val="auto"/>
        </w:rPr>
        <w:t xml:space="preserve">ederal </w:t>
      </w:r>
      <w:r w:rsidR="00EC1414" w:rsidRPr="00876343">
        <w:rPr>
          <w:rFonts w:cs="Calibri"/>
          <w:color w:val="auto"/>
        </w:rPr>
        <w:t>F</w:t>
      </w:r>
      <w:r w:rsidR="009C7231" w:rsidRPr="00876343">
        <w:rPr>
          <w:rFonts w:cs="Calibri"/>
          <w:color w:val="auto"/>
        </w:rPr>
        <w:t xml:space="preserve">air </w:t>
      </w:r>
      <w:r w:rsidR="00EC1414" w:rsidRPr="00876343">
        <w:rPr>
          <w:rFonts w:cs="Calibri"/>
          <w:color w:val="auto"/>
        </w:rPr>
        <w:t>H</w:t>
      </w:r>
      <w:r w:rsidR="009C7231" w:rsidRPr="00876343">
        <w:rPr>
          <w:rFonts w:cs="Calibri"/>
          <w:color w:val="auto"/>
        </w:rPr>
        <w:t xml:space="preserve">ousing </w:t>
      </w:r>
      <w:r w:rsidR="00EC1414" w:rsidRPr="00876343">
        <w:rPr>
          <w:rFonts w:cs="Calibri"/>
          <w:color w:val="auto"/>
        </w:rPr>
        <w:t>L</w:t>
      </w:r>
      <w:r w:rsidR="009C7231" w:rsidRPr="00876343">
        <w:rPr>
          <w:rFonts w:cs="Calibri"/>
          <w:color w:val="auto"/>
        </w:rPr>
        <w:t xml:space="preserve">aw and requirements, the type A units </w:t>
      </w:r>
      <w:r w:rsidR="00EC1414" w:rsidRPr="00876343">
        <w:rPr>
          <w:rFonts w:cs="Calibri"/>
          <w:color w:val="auto"/>
        </w:rPr>
        <w:t xml:space="preserve">are </w:t>
      </w:r>
      <w:r w:rsidR="009C7231" w:rsidRPr="00876343">
        <w:rPr>
          <w:rFonts w:cs="Calibri"/>
          <w:color w:val="auto"/>
        </w:rPr>
        <w:t xml:space="preserve">constructed to meet </w:t>
      </w:r>
      <w:r w:rsidR="00EC1414" w:rsidRPr="00876343">
        <w:rPr>
          <w:rFonts w:cs="Calibri"/>
          <w:color w:val="auto"/>
        </w:rPr>
        <w:t>S</w:t>
      </w:r>
      <w:r w:rsidR="009C7231" w:rsidRPr="00876343">
        <w:rPr>
          <w:rFonts w:cs="Calibri"/>
          <w:color w:val="auto"/>
        </w:rPr>
        <w:t>ection 1003 and local code requirements.</w:t>
      </w:r>
      <w:r w:rsidR="009C7231" w:rsidRPr="00876343">
        <w:rPr>
          <w:rFonts w:cs="Calibri"/>
          <w:color w:val="auto"/>
        </w:rPr>
        <w:br/>
      </w:r>
      <w:r w:rsidR="00EC1414" w:rsidRPr="00876343">
        <w:rPr>
          <w:rFonts w:cs="Calibri"/>
          <w:color w:val="auto"/>
        </w:rPr>
        <w:t>I</w:t>
      </w:r>
      <w:r w:rsidR="009C7231" w:rsidRPr="00876343">
        <w:rPr>
          <w:rFonts w:cs="Calibri"/>
          <w:color w:val="auto"/>
        </w:rPr>
        <w:t>n order to live stably in the community, many older adults, people with disabilities, many people experiencing homelessness need assistance to be able to obtain accessible affordable housing.</w:t>
      </w:r>
      <w:r w:rsidR="009C7231" w:rsidRPr="00876343">
        <w:rPr>
          <w:rFonts w:cs="Calibri"/>
          <w:color w:val="auto"/>
        </w:rPr>
        <w:br/>
      </w:r>
      <w:r w:rsidR="006F0589" w:rsidRPr="00876343">
        <w:rPr>
          <w:rFonts w:cs="Calibri"/>
          <w:color w:val="auto"/>
        </w:rPr>
        <w:t>They</w:t>
      </w:r>
      <w:r w:rsidR="009C7231" w:rsidRPr="00876343">
        <w:rPr>
          <w:rFonts w:cs="Calibri"/>
          <w:color w:val="auto"/>
        </w:rPr>
        <w:t xml:space="preserve"> engage with </w:t>
      </w:r>
      <w:r w:rsidR="006F0589" w:rsidRPr="00876343">
        <w:rPr>
          <w:rFonts w:cs="Calibri"/>
          <w:color w:val="auto"/>
        </w:rPr>
        <w:t>thei</w:t>
      </w:r>
      <w:r w:rsidR="009C7231" w:rsidRPr="00876343">
        <w:rPr>
          <w:rFonts w:cs="Calibri"/>
          <w:color w:val="auto"/>
        </w:rPr>
        <w:t xml:space="preserve">r residents on the property management side to ensure that </w:t>
      </w:r>
      <w:r w:rsidR="006F0589" w:rsidRPr="00876343">
        <w:rPr>
          <w:rFonts w:cs="Calibri"/>
          <w:color w:val="auto"/>
        </w:rPr>
        <w:t>thei</w:t>
      </w:r>
      <w:r w:rsidR="009C7231" w:rsidRPr="00876343">
        <w:rPr>
          <w:rFonts w:cs="Calibri"/>
          <w:color w:val="auto"/>
        </w:rPr>
        <w:t>r communities are safe, clean, they remain a high quality asset.</w:t>
      </w:r>
      <w:r w:rsidR="009C7231" w:rsidRPr="00876343">
        <w:rPr>
          <w:rFonts w:cs="Calibri"/>
          <w:color w:val="auto"/>
        </w:rPr>
        <w:br/>
      </w:r>
      <w:r w:rsidR="00091663" w:rsidRPr="00876343">
        <w:rPr>
          <w:rFonts w:cs="Calibri"/>
          <w:color w:val="auto"/>
        </w:rPr>
        <w:t>T</w:t>
      </w:r>
      <w:r w:rsidR="009C7231" w:rsidRPr="00876343">
        <w:rPr>
          <w:rFonts w:cs="Calibri"/>
          <w:color w:val="auto"/>
        </w:rPr>
        <w:t xml:space="preserve">he goal of </w:t>
      </w:r>
      <w:r w:rsidR="00091663" w:rsidRPr="00876343">
        <w:rPr>
          <w:rFonts w:cs="Calibri"/>
          <w:color w:val="auto"/>
        </w:rPr>
        <w:t>thei</w:t>
      </w:r>
      <w:r w:rsidR="009C7231" w:rsidRPr="00876343">
        <w:rPr>
          <w:rFonts w:cs="Calibri"/>
          <w:color w:val="auto"/>
        </w:rPr>
        <w:t xml:space="preserve">r </w:t>
      </w:r>
      <w:r w:rsidR="00091663" w:rsidRPr="00876343">
        <w:rPr>
          <w:rFonts w:cs="Calibri"/>
          <w:color w:val="auto"/>
        </w:rPr>
        <w:t>onsite</w:t>
      </w:r>
      <w:r w:rsidR="009C7231" w:rsidRPr="00876343">
        <w:rPr>
          <w:rFonts w:cs="Calibri"/>
          <w:color w:val="auto"/>
        </w:rPr>
        <w:t xml:space="preserve"> resident services is to provide pathways to future stability and success by connecting residents to critical programs and resources</w:t>
      </w:r>
      <w:r w:rsidR="00BA19D6">
        <w:rPr>
          <w:rFonts w:cs="Calibri"/>
          <w:color w:val="auto"/>
        </w:rPr>
        <w:t xml:space="preserve">. </w:t>
      </w:r>
      <w:r w:rsidR="00091663" w:rsidRPr="00BA19D6">
        <w:rPr>
          <w:rFonts w:cs="Calibri"/>
          <w:color w:val="auto"/>
        </w:rPr>
        <w:t>They coordinate with other builders and partners in the community.</w:t>
      </w:r>
      <w:r w:rsidR="00BA19D6">
        <w:rPr>
          <w:rFonts w:cs="Calibri"/>
          <w:color w:val="auto"/>
        </w:rPr>
        <w:t xml:space="preserve"> </w:t>
      </w:r>
      <w:r w:rsidR="00376FE5" w:rsidRPr="00BA19D6">
        <w:rPr>
          <w:rFonts w:cs="Calibri"/>
          <w:color w:val="auto"/>
        </w:rPr>
        <w:br/>
        <w:t xml:space="preserve">Operation </w:t>
      </w:r>
      <w:r w:rsidR="00091663" w:rsidRPr="00BA19D6">
        <w:rPr>
          <w:rFonts w:cs="Calibri"/>
          <w:color w:val="auto"/>
        </w:rPr>
        <w:t>T</w:t>
      </w:r>
      <w:r w:rsidR="00376FE5" w:rsidRPr="00BA19D6">
        <w:rPr>
          <w:rFonts w:cs="Calibri"/>
          <w:color w:val="auto"/>
        </w:rPr>
        <w:t xml:space="preserve">eam warehousing happens whether it's helping someone get their online payment set up, register for utility assistance, or fixes an AC, </w:t>
      </w:r>
      <w:r w:rsidR="00091663" w:rsidRPr="00BA19D6">
        <w:rPr>
          <w:rFonts w:cs="Calibri"/>
          <w:color w:val="auto"/>
        </w:rPr>
        <w:t>they</w:t>
      </w:r>
      <w:r w:rsidR="00376FE5" w:rsidRPr="00BA19D6">
        <w:rPr>
          <w:rFonts w:cs="Calibri"/>
          <w:color w:val="auto"/>
        </w:rPr>
        <w:t xml:space="preserve"> always try to make the experience more than a home.</w:t>
      </w:r>
      <w:r w:rsidR="00376FE5" w:rsidRPr="00BA19D6">
        <w:rPr>
          <w:rFonts w:cs="Calibri"/>
          <w:color w:val="auto"/>
        </w:rPr>
        <w:br/>
        <w:t>Watching a new resident face when you hand them their keys and they walk into their home right on to the patio is a best part of working for Nevada HAND</w:t>
      </w:r>
      <w:r w:rsidR="00E17E0A" w:rsidRPr="00BA19D6">
        <w:rPr>
          <w:rFonts w:cs="Calibri"/>
          <w:color w:val="auto"/>
        </w:rPr>
        <w:t>.</w:t>
      </w:r>
      <w:r w:rsidR="00376FE5" w:rsidRPr="00876343">
        <w:rPr>
          <w:rFonts w:cs="Calibri"/>
          <w:color w:val="auto"/>
        </w:rPr>
        <w:br/>
      </w:r>
      <w:r w:rsidR="00376FE5" w:rsidRPr="00876343">
        <w:rPr>
          <w:rFonts w:cs="Calibri"/>
          <w:color w:val="auto"/>
        </w:rPr>
        <w:br/>
      </w:r>
      <w:r w:rsidR="00AE2407" w:rsidRPr="00876343">
        <w:rPr>
          <w:rFonts w:cs="Calibri"/>
          <w:color w:val="auto"/>
        </w:rPr>
        <w:t>Walden Swenson: I</w:t>
      </w:r>
      <w:r w:rsidR="00376FE5" w:rsidRPr="00876343">
        <w:rPr>
          <w:rFonts w:cs="Calibri"/>
          <w:color w:val="auto"/>
        </w:rPr>
        <w:t xml:space="preserve">n 2022, Decatur </w:t>
      </w:r>
      <w:r w:rsidR="00AE2407" w:rsidRPr="00876343">
        <w:rPr>
          <w:rFonts w:cs="Calibri"/>
          <w:color w:val="auto"/>
        </w:rPr>
        <w:t>C</w:t>
      </w:r>
      <w:r w:rsidR="00376FE5" w:rsidRPr="00876343">
        <w:rPr>
          <w:rFonts w:cs="Calibri"/>
          <w:color w:val="auto"/>
        </w:rPr>
        <w:t xml:space="preserve">ommons was </w:t>
      </w:r>
      <w:r w:rsidR="00B522D1" w:rsidRPr="00876343">
        <w:rPr>
          <w:rFonts w:cs="Calibri"/>
          <w:color w:val="auto"/>
        </w:rPr>
        <w:t>the l</w:t>
      </w:r>
      <w:r w:rsidR="00376FE5" w:rsidRPr="00876343">
        <w:rPr>
          <w:rFonts w:cs="Calibri"/>
          <w:color w:val="auto"/>
        </w:rPr>
        <w:t xml:space="preserve">argest affordable housing community </w:t>
      </w:r>
      <w:r w:rsidR="00091663" w:rsidRPr="00876343">
        <w:rPr>
          <w:rFonts w:cs="Calibri"/>
          <w:color w:val="auto"/>
        </w:rPr>
        <w:t>they</w:t>
      </w:r>
      <w:r w:rsidR="00376FE5" w:rsidRPr="00876343">
        <w:rPr>
          <w:rFonts w:cs="Calibri"/>
          <w:color w:val="auto"/>
        </w:rPr>
        <w:t>'ve ever built</w:t>
      </w:r>
      <w:r w:rsidR="00B522D1" w:rsidRPr="00876343">
        <w:rPr>
          <w:rFonts w:cs="Calibri"/>
          <w:color w:val="auto"/>
        </w:rPr>
        <w:t xml:space="preserve">, with </w:t>
      </w:r>
      <w:r w:rsidR="00376FE5" w:rsidRPr="00876343">
        <w:rPr>
          <w:rFonts w:cs="Calibri"/>
          <w:color w:val="auto"/>
        </w:rPr>
        <w:t>480 units.</w:t>
      </w:r>
      <w:r w:rsidR="00BA19D6">
        <w:rPr>
          <w:rFonts w:cs="Calibri"/>
          <w:color w:val="auto"/>
        </w:rPr>
        <w:t xml:space="preserve"> </w:t>
      </w:r>
      <w:r w:rsidR="00B522D1" w:rsidRPr="00876343">
        <w:rPr>
          <w:rFonts w:cs="Calibri"/>
          <w:color w:val="auto"/>
        </w:rPr>
        <w:t xml:space="preserve">There are </w:t>
      </w:r>
      <w:r w:rsidR="00376FE5" w:rsidRPr="00876343">
        <w:rPr>
          <w:rFonts w:cs="Calibri"/>
          <w:color w:val="auto"/>
        </w:rPr>
        <w:t>200 for the for families, 240 for seniors.</w:t>
      </w:r>
      <w:r w:rsidR="00BA19D6">
        <w:rPr>
          <w:rFonts w:cs="Calibri"/>
          <w:color w:val="auto"/>
        </w:rPr>
        <w:t xml:space="preserve"> </w:t>
      </w:r>
      <w:r w:rsidR="00091663" w:rsidRPr="00876343">
        <w:rPr>
          <w:rFonts w:cs="Calibri"/>
          <w:color w:val="auto"/>
        </w:rPr>
        <w:t>They</w:t>
      </w:r>
      <w:r w:rsidR="00376FE5" w:rsidRPr="00876343">
        <w:rPr>
          <w:rFonts w:cs="Calibri"/>
          <w:color w:val="auto"/>
        </w:rPr>
        <w:t xml:space="preserve"> also just recently completed </w:t>
      </w:r>
      <w:r w:rsidR="008F6E06" w:rsidRPr="00876343">
        <w:rPr>
          <w:rFonts w:cs="Calibri"/>
          <w:color w:val="auto"/>
        </w:rPr>
        <w:t>D</w:t>
      </w:r>
      <w:r w:rsidR="00376FE5" w:rsidRPr="00876343">
        <w:rPr>
          <w:rFonts w:cs="Calibri"/>
          <w:color w:val="auto"/>
        </w:rPr>
        <w:t xml:space="preserve">esert </w:t>
      </w:r>
      <w:r w:rsidR="008F6E06" w:rsidRPr="00876343">
        <w:rPr>
          <w:rFonts w:cs="Calibri"/>
          <w:color w:val="auto"/>
        </w:rPr>
        <w:t>P</w:t>
      </w:r>
      <w:r w:rsidR="00376FE5" w:rsidRPr="00876343">
        <w:rPr>
          <w:rFonts w:cs="Calibri"/>
          <w:color w:val="auto"/>
        </w:rPr>
        <w:t xml:space="preserve">ines </w:t>
      </w:r>
      <w:r w:rsidR="008F6E06" w:rsidRPr="00876343">
        <w:rPr>
          <w:rFonts w:cs="Calibri"/>
          <w:color w:val="auto"/>
        </w:rPr>
        <w:t>R</w:t>
      </w:r>
      <w:r w:rsidR="00376FE5" w:rsidRPr="00876343">
        <w:rPr>
          <w:rFonts w:cs="Calibri"/>
          <w:color w:val="auto"/>
        </w:rPr>
        <w:t>ehab</w:t>
      </w:r>
      <w:r w:rsidR="00CC7B57" w:rsidRPr="00876343">
        <w:rPr>
          <w:rFonts w:cs="Calibri"/>
          <w:color w:val="auto"/>
        </w:rPr>
        <w:t>ilitation.</w:t>
      </w:r>
      <w:r w:rsidR="00376FE5" w:rsidRPr="00876343">
        <w:rPr>
          <w:rFonts w:cs="Calibri"/>
          <w:color w:val="auto"/>
        </w:rPr>
        <w:t xml:space="preserve"> so </w:t>
      </w:r>
      <w:r w:rsidR="00CC7B57" w:rsidRPr="00876343">
        <w:rPr>
          <w:rFonts w:cs="Calibri"/>
          <w:color w:val="auto"/>
        </w:rPr>
        <w:t>rehabilitation</w:t>
      </w:r>
      <w:r w:rsidR="00376FE5" w:rsidRPr="00876343">
        <w:rPr>
          <w:rFonts w:cs="Calibri"/>
          <w:color w:val="auto"/>
        </w:rPr>
        <w:t xml:space="preserve"> is essential to affordable housing because that property was built 20 years ago.</w:t>
      </w:r>
      <w:r w:rsidR="00376FE5" w:rsidRPr="00876343">
        <w:rPr>
          <w:rFonts w:cs="Calibri"/>
          <w:color w:val="auto"/>
        </w:rPr>
        <w:br/>
      </w:r>
      <w:r w:rsidR="00CC7B57" w:rsidRPr="00876343">
        <w:rPr>
          <w:rFonts w:cs="Calibri"/>
          <w:color w:val="auto"/>
        </w:rPr>
        <w:t>E</w:t>
      </w:r>
      <w:r w:rsidR="00376FE5" w:rsidRPr="00876343">
        <w:rPr>
          <w:rFonts w:cs="Calibri"/>
          <w:color w:val="auto"/>
        </w:rPr>
        <w:t xml:space="preserve">nsuring it remains high quality </w:t>
      </w:r>
      <w:r w:rsidR="00C20248" w:rsidRPr="00876343">
        <w:rPr>
          <w:rFonts w:cs="Calibri"/>
          <w:color w:val="auto"/>
        </w:rPr>
        <w:t>by</w:t>
      </w:r>
      <w:r w:rsidR="00376FE5" w:rsidRPr="00876343">
        <w:rPr>
          <w:rFonts w:cs="Calibri"/>
          <w:color w:val="auto"/>
        </w:rPr>
        <w:t xml:space="preserve"> stripping it down, new carpet, new drywall, changing the layout sometimes, </w:t>
      </w:r>
      <w:r w:rsidR="00091663" w:rsidRPr="00876343">
        <w:rPr>
          <w:rFonts w:cs="Calibri"/>
          <w:color w:val="auto"/>
        </w:rPr>
        <w:t>they</w:t>
      </w:r>
      <w:r w:rsidR="00376FE5" w:rsidRPr="00876343">
        <w:rPr>
          <w:rFonts w:cs="Calibri"/>
          <w:color w:val="auto"/>
        </w:rPr>
        <w:t xml:space="preserve">'re very practical but also thoughtful in </w:t>
      </w:r>
      <w:r w:rsidR="00115B21" w:rsidRPr="00876343">
        <w:rPr>
          <w:rFonts w:cs="Calibri"/>
          <w:color w:val="auto"/>
        </w:rPr>
        <w:t>thei</w:t>
      </w:r>
      <w:r w:rsidR="00376FE5" w:rsidRPr="00876343">
        <w:rPr>
          <w:rFonts w:cs="Calibri"/>
          <w:color w:val="auto"/>
        </w:rPr>
        <w:t xml:space="preserve">r efforts of what </w:t>
      </w:r>
      <w:r w:rsidR="00091663" w:rsidRPr="00876343">
        <w:rPr>
          <w:rFonts w:cs="Calibri"/>
          <w:color w:val="auto"/>
        </w:rPr>
        <w:t>they</w:t>
      </w:r>
      <w:r w:rsidR="00376FE5" w:rsidRPr="00876343">
        <w:rPr>
          <w:rFonts w:cs="Calibri"/>
          <w:color w:val="auto"/>
        </w:rPr>
        <w:t xml:space="preserve"> do.</w:t>
      </w:r>
      <w:r w:rsidR="00376FE5" w:rsidRPr="00876343">
        <w:rPr>
          <w:rFonts w:cs="Calibri"/>
          <w:color w:val="auto"/>
        </w:rPr>
        <w:br/>
        <w:t>Under construction right now</w:t>
      </w:r>
      <w:r w:rsidR="00115B21" w:rsidRPr="00876343">
        <w:rPr>
          <w:rFonts w:cs="Calibri"/>
          <w:color w:val="auto"/>
        </w:rPr>
        <w:t>,</w:t>
      </w:r>
      <w:r w:rsidR="00376FE5" w:rsidRPr="00876343">
        <w:rPr>
          <w:rFonts w:cs="Calibri"/>
          <w:color w:val="auto"/>
        </w:rPr>
        <w:t xml:space="preserve"> </w:t>
      </w:r>
      <w:r w:rsidR="00091663" w:rsidRPr="00876343">
        <w:rPr>
          <w:rFonts w:cs="Calibri"/>
          <w:color w:val="auto"/>
        </w:rPr>
        <w:t>they</w:t>
      </w:r>
      <w:r w:rsidR="00376FE5" w:rsidRPr="00876343">
        <w:rPr>
          <w:rFonts w:cs="Calibri"/>
          <w:color w:val="auto"/>
        </w:rPr>
        <w:t xml:space="preserve"> have 220 affordable units at </w:t>
      </w:r>
      <w:r w:rsidR="00115B21" w:rsidRPr="00876343">
        <w:rPr>
          <w:rFonts w:cs="Calibri"/>
          <w:color w:val="auto"/>
        </w:rPr>
        <w:t>N</w:t>
      </w:r>
      <w:r w:rsidR="00376FE5" w:rsidRPr="00876343">
        <w:rPr>
          <w:rFonts w:cs="Calibri"/>
          <w:color w:val="auto"/>
        </w:rPr>
        <w:t xml:space="preserve">orth Las Vegas and just started a rehab of </w:t>
      </w:r>
      <w:r w:rsidR="00115B21" w:rsidRPr="00876343">
        <w:rPr>
          <w:rFonts w:cs="Calibri"/>
          <w:color w:val="auto"/>
        </w:rPr>
        <w:t>thei</w:t>
      </w:r>
      <w:r w:rsidR="00376FE5" w:rsidRPr="00876343">
        <w:rPr>
          <w:rFonts w:cs="Calibri"/>
          <w:color w:val="auto"/>
        </w:rPr>
        <w:t xml:space="preserve">r current existing </w:t>
      </w:r>
      <w:r w:rsidR="0079029C" w:rsidRPr="00876343">
        <w:rPr>
          <w:rFonts w:cs="Calibri"/>
          <w:color w:val="auto"/>
        </w:rPr>
        <w:t>Rochelle</w:t>
      </w:r>
      <w:r w:rsidR="00376FE5" w:rsidRPr="00876343">
        <w:rPr>
          <w:rFonts w:cs="Calibri"/>
          <w:color w:val="auto"/>
        </w:rPr>
        <w:t xml:space="preserve"> Pines and </w:t>
      </w:r>
      <w:r w:rsidR="00091663" w:rsidRPr="00876343">
        <w:rPr>
          <w:rFonts w:cs="Calibri"/>
          <w:color w:val="auto"/>
        </w:rPr>
        <w:t>they</w:t>
      </w:r>
      <w:r w:rsidR="00376FE5" w:rsidRPr="00876343">
        <w:rPr>
          <w:rFonts w:cs="Calibri"/>
          <w:color w:val="auto"/>
        </w:rPr>
        <w:t>'ll be breaking construction later this year on those two developments.</w:t>
      </w:r>
      <w:r w:rsidR="00376FE5" w:rsidRPr="00876343">
        <w:rPr>
          <w:rFonts w:cs="Calibri"/>
          <w:color w:val="auto"/>
        </w:rPr>
        <w:br/>
      </w:r>
      <w:r w:rsidR="00635021" w:rsidRPr="00876343">
        <w:rPr>
          <w:rFonts w:cs="Calibri"/>
          <w:color w:val="auto"/>
        </w:rPr>
        <w:t>T</w:t>
      </w:r>
      <w:r w:rsidR="00376FE5" w:rsidRPr="00876343">
        <w:rPr>
          <w:rFonts w:cs="Calibri"/>
          <w:color w:val="auto"/>
        </w:rPr>
        <w:t>here are about five other projects in the pipeline right now.</w:t>
      </w:r>
      <w:r w:rsidR="00376FE5" w:rsidRPr="00876343">
        <w:rPr>
          <w:rFonts w:cs="Calibri"/>
          <w:color w:val="auto"/>
        </w:rPr>
        <w:br/>
        <w:t xml:space="preserve">According to the </w:t>
      </w:r>
      <w:r w:rsidR="002827AC" w:rsidRPr="00876343">
        <w:rPr>
          <w:rFonts w:cs="Calibri"/>
          <w:color w:val="auto"/>
        </w:rPr>
        <w:t>N</w:t>
      </w:r>
      <w:r w:rsidR="00376FE5" w:rsidRPr="00876343">
        <w:rPr>
          <w:rFonts w:cs="Calibri"/>
          <w:color w:val="auto"/>
        </w:rPr>
        <w:t xml:space="preserve">ational </w:t>
      </w:r>
      <w:r w:rsidR="002827AC" w:rsidRPr="00876343">
        <w:rPr>
          <w:rFonts w:cs="Calibri"/>
          <w:color w:val="auto"/>
        </w:rPr>
        <w:t>A</w:t>
      </w:r>
      <w:r w:rsidR="00376FE5" w:rsidRPr="00876343">
        <w:rPr>
          <w:rFonts w:cs="Calibri"/>
          <w:color w:val="auto"/>
        </w:rPr>
        <w:t xml:space="preserve">ssociation of </w:t>
      </w:r>
      <w:r w:rsidR="002827AC" w:rsidRPr="00876343">
        <w:rPr>
          <w:rFonts w:cs="Calibri"/>
          <w:color w:val="auto"/>
        </w:rPr>
        <w:t>H</w:t>
      </w:r>
      <w:r w:rsidR="00376FE5" w:rsidRPr="00876343">
        <w:rPr>
          <w:rFonts w:cs="Calibri"/>
          <w:color w:val="auto"/>
        </w:rPr>
        <w:t xml:space="preserve">ome </w:t>
      </w:r>
      <w:r w:rsidR="002827AC" w:rsidRPr="00876343">
        <w:rPr>
          <w:rFonts w:cs="Calibri"/>
          <w:color w:val="auto"/>
        </w:rPr>
        <w:t>B</w:t>
      </w:r>
      <w:r w:rsidR="00376FE5" w:rsidRPr="00876343">
        <w:rPr>
          <w:rFonts w:cs="Calibri"/>
          <w:color w:val="auto"/>
        </w:rPr>
        <w:t>uilders</w:t>
      </w:r>
      <w:r w:rsidR="002827AC" w:rsidRPr="00876343">
        <w:rPr>
          <w:rFonts w:cs="Calibri"/>
          <w:color w:val="auto"/>
        </w:rPr>
        <w:t>,</w:t>
      </w:r>
      <w:r w:rsidR="00376FE5" w:rsidRPr="00876343">
        <w:rPr>
          <w:rFonts w:cs="Calibri"/>
          <w:color w:val="auto"/>
        </w:rPr>
        <w:t xml:space="preserve"> for every 100 affordable apartments that you build, it generates </w:t>
      </w:r>
      <w:r w:rsidR="002827AC" w:rsidRPr="00876343">
        <w:rPr>
          <w:rFonts w:cs="Calibri"/>
          <w:color w:val="auto"/>
        </w:rPr>
        <w:t>$</w:t>
      </w:r>
      <w:r w:rsidR="00376FE5" w:rsidRPr="00876343">
        <w:rPr>
          <w:rFonts w:cs="Calibri"/>
          <w:color w:val="auto"/>
        </w:rPr>
        <w:t xml:space="preserve">12 million in local income, over </w:t>
      </w:r>
      <w:r w:rsidR="00B443F4" w:rsidRPr="00876343">
        <w:rPr>
          <w:rFonts w:cs="Calibri"/>
          <w:color w:val="auto"/>
        </w:rPr>
        <w:t>$</w:t>
      </w:r>
      <w:r w:rsidR="00376FE5" w:rsidRPr="00876343">
        <w:rPr>
          <w:rFonts w:cs="Calibri"/>
          <w:color w:val="auto"/>
        </w:rPr>
        <w:t>2 million in taxes and revenue a</w:t>
      </w:r>
      <w:r w:rsidR="00B443F4" w:rsidRPr="00876343">
        <w:rPr>
          <w:rFonts w:cs="Calibri"/>
          <w:color w:val="auto"/>
        </w:rPr>
        <w:t>nd</w:t>
      </w:r>
      <w:r w:rsidR="00376FE5" w:rsidRPr="00876343">
        <w:rPr>
          <w:rFonts w:cs="Calibri"/>
          <w:color w:val="auto"/>
        </w:rPr>
        <w:t xml:space="preserve"> creates 160 jobs.</w:t>
      </w:r>
      <w:r w:rsidR="00376FE5" w:rsidRPr="00876343">
        <w:rPr>
          <w:rFonts w:cs="Calibri"/>
          <w:color w:val="auto"/>
        </w:rPr>
        <w:br/>
        <w:t xml:space="preserve">In those 35 communities </w:t>
      </w:r>
      <w:r w:rsidR="00D6451B" w:rsidRPr="00876343">
        <w:rPr>
          <w:rFonts w:cs="Calibri"/>
          <w:color w:val="auto"/>
        </w:rPr>
        <w:t>Nevada HAND</w:t>
      </w:r>
      <w:r w:rsidR="00376FE5" w:rsidRPr="00876343">
        <w:rPr>
          <w:rFonts w:cs="Calibri"/>
          <w:color w:val="auto"/>
        </w:rPr>
        <w:t xml:space="preserve"> ha</w:t>
      </w:r>
      <w:r w:rsidR="00D6451B" w:rsidRPr="00876343">
        <w:rPr>
          <w:rFonts w:cs="Calibri"/>
          <w:color w:val="auto"/>
        </w:rPr>
        <w:t>s</w:t>
      </w:r>
      <w:r w:rsidR="00376FE5" w:rsidRPr="00876343">
        <w:rPr>
          <w:rFonts w:cs="Calibri"/>
          <w:color w:val="auto"/>
        </w:rPr>
        <w:t xml:space="preserve"> 8,000 people who live </w:t>
      </w:r>
      <w:r w:rsidR="00D6451B" w:rsidRPr="00876343">
        <w:rPr>
          <w:rFonts w:cs="Calibri"/>
          <w:color w:val="auto"/>
        </w:rPr>
        <w:t>there</w:t>
      </w:r>
      <w:r w:rsidR="00376FE5" w:rsidRPr="00876343">
        <w:rPr>
          <w:rFonts w:cs="Calibri"/>
          <w:color w:val="auto"/>
        </w:rPr>
        <w:t xml:space="preserve"> every day.</w:t>
      </w:r>
      <w:r w:rsidR="00376FE5" w:rsidRPr="00876343">
        <w:rPr>
          <w:rFonts w:cs="Calibri"/>
          <w:color w:val="auto"/>
        </w:rPr>
        <w:br/>
      </w:r>
      <w:r w:rsidR="00376FE5" w:rsidRPr="00876343">
        <w:rPr>
          <w:rFonts w:cs="Calibri"/>
          <w:color w:val="auto"/>
        </w:rPr>
        <w:lastRenderedPageBreak/>
        <w:br/>
        <w:t xml:space="preserve">The average annual incomes typically range </w:t>
      </w:r>
      <w:r w:rsidR="00F07D5D" w:rsidRPr="00876343">
        <w:rPr>
          <w:rFonts w:cs="Calibri"/>
          <w:color w:val="auto"/>
        </w:rPr>
        <w:t>between</w:t>
      </w:r>
      <w:r w:rsidR="00376FE5" w:rsidRPr="00876343">
        <w:rPr>
          <w:rFonts w:cs="Calibri"/>
          <w:color w:val="auto"/>
        </w:rPr>
        <w:t xml:space="preserve"> $15,000 and $45,000.</w:t>
      </w:r>
      <w:r w:rsidR="00376FE5" w:rsidRPr="00876343">
        <w:rPr>
          <w:rFonts w:cs="Calibri"/>
          <w:color w:val="auto"/>
        </w:rPr>
        <w:br/>
        <w:t>Only 10% of residents have a source of rental assistance, so housing choice vouchers, project based vouchers and long</w:t>
      </w:r>
      <w:r w:rsidR="00376FE5" w:rsidRPr="00876343">
        <w:rPr>
          <w:rFonts w:cs="Calibri"/>
          <w:color w:val="auto"/>
        </w:rPr>
        <w:noBreakHyphen/>
        <w:t>term rental assistance only ten percent of residents are utilizing that.</w:t>
      </w:r>
      <w:r w:rsidR="00376FE5" w:rsidRPr="00876343">
        <w:rPr>
          <w:rFonts w:cs="Calibri"/>
          <w:color w:val="auto"/>
        </w:rPr>
        <w:br/>
      </w:r>
      <w:r w:rsidR="00C313AE" w:rsidRPr="00876343">
        <w:rPr>
          <w:rFonts w:cs="Calibri"/>
          <w:color w:val="auto"/>
        </w:rPr>
        <w:t>Nevada HAND</w:t>
      </w:r>
      <w:r w:rsidR="00376FE5" w:rsidRPr="00876343">
        <w:rPr>
          <w:rFonts w:cs="Calibri"/>
          <w:color w:val="auto"/>
        </w:rPr>
        <w:t xml:space="preserve"> recognize</w:t>
      </w:r>
      <w:r w:rsidR="00C313AE" w:rsidRPr="00876343">
        <w:rPr>
          <w:rFonts w:cs="Calibri"/>
          <w:color w:val="auto"/>
        </w:rPr>
        <w:t>s</w:t>
      </w:r>
      <w:r w:rsidR="00376FE5" w:rsidRPr="00876343">
        <w:rPr>
          <w:rFonts w:cs="Calibri"/>
          <w:color w:val="auto"/>
        </w:rPr>
        <w:t xml:space="preserve"> that residents need more than a home sometimes to build that stable life and have that opportunity.</w:t>
      </w:r>
      <w:r w:rsidR="00FF728B">
        <w:rPr>
          <w:rFonts w:cs="Calibri"/>
          <w:color w:val="auto"/>
        </w:rPr>
        <w:t xml:space="preserve"> </w:t>
      </w:r>
      <w:proofErr w:type="gramStart"/>
      <w:r w:rsidR="00376FE5" w:rsidRPr="00876343">
        <w:rPr>
          <w:rFonts w:cs="Calibri"/>
          <w:color w:val="auto"/>
        </w:rPr>
        <w:t>So</w:t>
      </w:r>
      <w:proofErr w:type="gramEnd"/>
      <w:r w:rsidR="00376FE5" w:rsidRPr="00876343">
        <w:rPr>
          <w:rFonts w:cs="Calibri"/>
          <w:color w:val="auto"/>
        </w:rPr>
        <w:t xml:space="preserve"> </w:t>
      </w:r>
      <w:r w:rsidR="00091663" w:rsidRPr="00876343">
        <w:rPr>
          <w:rFonts w:cs="Calibri"/>
          <w:color w:val="auto"/>
        </w:rPr>
        <w:t>they</w:t>
      </w:r>
      <w:r w:rsidR="00C313AE" w:rsidRPr="00876343">
        <w:rPr>
          <w:rFonts w:cs="Calibri"/>
          <w:color w:val="auto"/>
        </w:rPr>
        <w:t xml:space="preserve"> a</w:t>
      </w:r>
      <w:r w:rsidR="00376FE5" w:rsidRPr="00876343">
        <w:rPr>
          <w:rFonts w:cs="Calibri"/>
          <w:color w:val="auto"/>
        </w:rPr>
        <w:t>re focused and dedicated to providing onsite resident services.</w:t>
      </w:r>
      <w:r w:rsidR="00376FE5" w:rsidRPr="00876343">
        <w:rPr>
          <w:rFonts w:cs="Calibri"/>
          <w:color w:val="auto"/>
        </w:rPr>
        <w:br/>
      </w:r>
      <w:r w:rsidR="00C313AE" w:rsidRPr="00876343">
        <w:rPr>
          <w:rFonts w:cs="Calibri"/>
          <w:color w:val="auto"/>
        </w:rPr>
        <w:t>R</w:t>
      </w:r>
      <w:r w:rsidR="00376FE5" w:rsidRPr="00876343">
        <w:rPr>
          <w:rFonts w:cs="Calibri"/>
          <w:color w:val="auto"/>
        </w:rPr>
        <w:t xml:space="preserve">esident </w:t>
      </w:r>
      <w:r w:rsidR="00C313AE" w:rsidRPr="00876343">
        <w:rPr>
          <w:rFonts w:cs="Calibri"/>
          <w:color w:val="auto"/>
        </w:rPr>
        <w:t>S</w:t>
      </w:r>
      <w:r w:rsidR="00376FE5" w:rsidRPr="00876343">
        <w:rPr>
          <w:rFonts w:cs="Calibri"/>
          <w:color w:val="auto"/>
        </w:rPr>
        <w:t>ervices acts almost like a concierge service where they conduct a collaborative needs assessment first with every resident and then based on that need, connects them to programs and services that most effectively meet that resident's individual needs.</w:t>
      </w:r>
      <w:r w:rsidR="00FA69F1">
        <w:rPr>
          <w:rFonts w:cs="Calibri"/>
          <w:color w:val="auto"/>
        </w:rPr>
        <w:t xml:space="preserve"> </w:t>
      </w:r>
      <w:r w:rsidR="00C47909" w:rsidRPr="00876343">
        <w:rPr>
          <w:rFonts w:cs="Calibri"/>
          <w:color w:val="auto"/>
        </w:rPr>
        <w:t>A</w:t>
      </w:r>
      <w:r w:rsidR="00376FE5" w:rsidRPr="00876343">
        <w:rPr>
          <w:rFonts w:cs="Calibri"/>
          <w:color w:val="auto"/>
        </w:rPr>
        <w:t xml:space="preserve"> good example </w:t>
      </w:r>
      <w:r w:rsidR="00BC668D" w:rsidRPr="00876343">
        <w:rPr>
          <w:rFonts w:cs="Calibri"/>
          <w:color w:val="auto"/>
        </w:rPr>
        <w:t>of</w:t>
      </w:r>
      <w:r w:rsidR="00376FE5" w:rsidRPr="00876343">
        <w:rPr>
          <w:rFonts w:cs="Calibri"/>
          <w:color w:val="auto"/>
        </w:rPr>
        <w:t xml:space="preserve"> resident services effectiveness is that over the past three years, 10% of the residents who are family residents who left renting with </w:t>
      </w:r>
      <w:r w:rsidR="00BC668D" w:rsidRPr="00876343">
        <w:rPr>
          <w:rFonts w:cs="Calibri"/>
          <w:color w:val="auto"/>
        </w:rPr>
        <w:t>Nevada HAND,</w:t>
      </w:r>
      <w:r w:rsidR="00376FE5" w:rsidRPr="00876343">
        <w:rPr>
          <w:rFonts w:cs="Calibri"/>
          <w:color w:val="auto"/>
        </w:rPr>
        <w:t xml:space="preserve"> moved on to purchase their first home.</w:t>
      </w:r>
      <w:r w:rsidR="00376FE5" w:rsidRPr="00876343">
        <w:rPr>
          <w:rFonts w:cs="Calibri"/>
          <w:color w:val="auto"/>
        </w:rPr>
        <w:br/>
      </w:r>
    </w:p>
    <w:p w14:paraId="2A98667B" w14:textId="126D46C6" w:rsidR="00376FE5" w:rsidRPr="006D2E4F" w:rsidRDefault="00BC668D" w:rsidP="00FA69F1">
      <w:pPr>
        <w:pStyle w:val="ListParagraph"/>
        <w:rPr>
          <w:rFonts w:cs="Calibri"/>
          <w:color w:val="auto"/>
        </w:rPr>
      </w:pPr>
      <w:r w:rsidRPr="00876343">
        <w:rPr>
          <w:rFonts w:cs="Calibri"/>
          <w:color w:val="auto"/>
        </w:rPr>
        <w:t xml:space="preserve">Nevada HAND </w:t>
      </w:r>
      <w:r w:rsidR="009934FC" w:rsidRPr="00876343">
        <w:rPr>
          <w:rFonts w:cs="Calibri"/>
          <w:color w:val="auto"/>
        </w:rPr>
        <w:t>is building</w:t>
      </w:r>
      <w:r w:rsidR="00376FE5" w:rsidRPr="00876343">
        <w:rPr>
          <w:rFonts w:cs="Calibri"/>
          <w:color w:val="auto"/>
        </w:rPr>
        <w:t xml:space="preserve"> new communities but that's also freeing up a unit.</w:t>
      </w:r>
      <w:r w:rsidR="00FA69F1">
        <w:rPr>
          <w:rFonts w:cs="Calibri"/>
          <w:color w:val="auto"/>
        </w:rPr>
        <w:t xml:space="preserve"> </w:t>
      </w:r>
      <w:r w:rsidR="00376FE5" w:rsidRPr="00876343">
        <w:rPr>
          <w:rFonts w:cs="Calibri"/>
          <w:color w:val="auto"/>
        </w:rPr>
        <w:t>Someone moves into a home ownership, that frees up an affordable unit.</w:t>
      </w:r>
      <w:r w:rsidR="00376FE5" w:rsidRPr="00876343">
        <w:rPr>
          <w:rFonts w:cs="Calibri"/>
          <w:color w:val="auto"/>
        </w:rPr>
        <w:br/>
      </w:r>
      <w:r w:rsidR="00091663" w:rsidRPr="00876343">
        <w:rPr>
          <w:rFonts w:cs="Calibri"/>
          <w:color w:val="auto"/>
        </w:rPr>
        <w:t>They</w:t>
      </w:r>
      <w:r w:rsidR="00376FE5" w:rsidRPr="00876343">
        <w:rPr>
          <w:rFonts w:cs="Calibri"/>
          <w:color w:val="auto"/>
        </w:rPr>
        <w:t xml:space="preserve">'re providing critical connections, programs, referrals, resources that truly help </w:t>
      </w:r>
      <w:r w:rsidR="009934FC" w:rsidRPr="00876343">
        <w:rPr>
          <w:rFonts w:cs="Calibri"/>
          <w:color w:val="auto"/>
        </w:rPr>
        <w:t>their</w:t>
      </w:r>
      <w:r w:rsidR="00376FE5" w:rsidRPr="00876343">
        <w:rPr>
          <w:rFonts w:cs="Calibri"/>
          <w:color w:val="auto"/>
        </w:rPr>
        <w:t xml:space="preserve"> residents climb that ladder of success, strengthens their prospects for the future, while also increasing the community's economic viability.</w:t>
      </w:r>
      <w:r w:rsidR="00FA69F1">
        <w:rPr>
          <w:rFonts w:cs="Calibri"/>
          <w:color w:val="auto"/>
        </w:rPr>
        <w:t xml:space="preserve"> </w:t>
      </w:r>
      <w:r w:rsidR="00376FE5" w:rsidRPr="00876343">
        <w:rPr>
          <w:rFonts w:cs="Calibri"/>
          <w:color w:val="auto"/>
        </w:rPr>
        <w:t xml:space="preserve">For children and teens </w:t>
      </w:r>
      <w:r w:rsidR="00091663" w:rsidRPr="00876343">
        <w:rPr>
          <w:rFonts w:cs="Calibri"/>
          <w:color w:val="auto"/>
        </w:rPr>
        <w:t>they</w:t>
      </w:r>
      <w:r w:rsidR="00376FE5" w:rsidRPr="00876343">
        <w:rPr>
          <w:rFonts w:cs="Calibri"/>
          <w:color w:val="auto"/>
        </w:rPr>
        <w:t xml:space="preserve"> offer homework clubs</w:t>
      </w:r>
      <w:r w:rsidR="00FD66D3" w:rsidRPr="00876343">
        <w:rPr>
          <w:rFonts w:cs="Calibri"/>
          <w:color w:val="auto"/>
        </w:rPr>
        <w:t>,</w:t>
      </w:r>
      <w:r w:rsidR="00376FE5" w:rsidRPr="00876343">
        <w:rPr>
          <w:rFonts w:cs="Calibri"/>
          <w:color w:val="auto"/>
        </w:rPr>
        <w:t xml:space="preserve"> after school programs, vaccination initiatives, back to school physical clinics, </w:t>
      </w:r>
      <w:r w:rsidR="00E969EB" w:rsidRPr="00876343">
        <w:rPr>
          <w:rFonts w:cs="Calibri"/>
          <w:color w:val="auto"/>
        </w:rPr>
        <w:t xml:space="preserve">and </w:t>
      </w:r>
      <w:r w:rsidR="00376FE5" w:rsidRPr="00876343">
        <w:rPr>
          <w:rFonts w:cs="Calibri"/>
          <w:color w:val="auto"/>
        </w:rPr>
        <w:t>food security programs</w:t>
      </w:r>
      <w:r w:rsidR="00E969EB" w:rsidRPr="00876343">
        <w:rPr>
          <w:rFonts w:cs="Calibri"/>
          <w:color w:val="auto"/>
        </w:rPr>
        <w:t>.  F</w:t>
      </w:r>
      <w:r w:rsidR="00376FE5" w:rsidRPr="00876343">
        <w:rPr>
          <w:rFonts w:cs="Calibri"/>
          <w:color w:val="auto"/>
        </w:rPr>
        <w:t>or adults</w:t>
      </w:r>
      <w:r w:rsidR="00E969EB" w:rsidRPr="00876343">
        <w:rPr>
          <w:rFonts w:cs="Calibri"/>
          <w:color w:val="auto"/>
        </w:rPr>
        <w:t>,</w:t>
      </w:r>
      <w:r w:rsidR="00376FE5" w:rsidRPr="00876343">
        <w:rPr>
          <w:rFonts w:cs="Calibri"/>
          <w:color w:val="auto"/>
        </w:rPr>
        <w:t xml:space="preserve"> </w:t>
      </w:r>
      <w:r w:rsidR="00091663" w:rsidRPr="00876343">
        <w:rPr>
          <w:rFonts w:cs="Calibri"/>
          <w:color w:val="auto"/>
        </w:rPr>
        <w:t>they</w:t>
      </w:r>
      <w:r w:rsidR="00376FE5" w:rsidRPr="00876343">
        <w:rPr>
          <w:rFonts w:cs="Calibri"/>
          <w:color w:val="auto"/>
        </w:rPr>
        <w:t xml:space="preserve"> connect residents with workforce development programs, </w:t>
      </w:r>
      <w:r w:rsidR="006A271E" w:rsidRPr="00876343">
        <w:rPr>
          <w:rFonts w:cs="Calibri"/>
          <w:color w:val="auto"/>
        </w:rPr>
        <w:t xml:space="preserve">and </w:t>
      </w:r>
      <w:r w:rsidR="00376FE5" w:rsidRPr="00876343">
        <w:rPr>
          <w:rFonts w:cs="Calibri"/>
          <w:color w:val="auto"/>
        </w:rPr>
        <w:t>financial planning</w:t>
      </w:r>
      <w:r w:rsidR="006A271E" w:rsidRPr="00876343">
        <w:rPr>
          <w:rFonts w:cs="Calibri"/>
          <w:color w:val="auto"/>
        </w:rPr>
        <w:t xml:space="preserve"> among other things</w:t>
      </w:r>
      <w:r w:rsidR="00376FE5" w:rsidRPr="00876343">
        <w:rPr>
          <w:rFonts w:cs="Calibri"/>
          <w:color w:val="auto"/>
        </w:rPr>
        <w:t>.</w:t>
      </w:r>
      <w:r w:rsidR="00376FE5" w:rsidRPr="00876343">
        <w:rPr>
          <w:rFonts w:cs="Calibri"/>
          <w:color w:val="auto"/>
        </w:rPr>
        <w:br/>
        <w:t xml:space="preserve">For seniors </w:t>
      </w:r>
      <w:r w:rsidR="00091663" w:rsidRPr="00876343">
        <w:rPr>
          <w:rFonts w:cs="Calibri"/>
          <w:color w:val="auto"/>
        </w:rPr>
        <w:t>they</w:t>
      </w:r>
      <w:r w:rsidR="00376FE5" w:rsidRPr="00876343">
        <w:rPr>
          <w:rFonts w:cs="Calibri"/>
          <w:color w:val="auto"/>
        </w:rPr>
        <w:t xml:space="preserve"> focus on supportive services that really improve the overall quality of life as residents age in place.</w:t>
      </w:r>
      <w:r w:rsidR="00FA69F1">
        <w:rPr>
          <w:rFonts w:cs="Calibri"/>
          <w:color w:val="auto"/>
        </w:rPr>
        <w:t xml:space="preserve"> </w:t>
      </w:r>
      <w:r w:rsidR="00376FE5" w:rsidRPr="00876343">
        <w:rPr>
          <w:rFonts w:cs="Calibri"/>
          <w:color w:val="auto"/>
        </w:rPr>
        <w:t xml:space="preserve">Nevada HAND </w:t>
      </w:r>
      <w:r w:rsidR="00F74BCD" w:rsidRPr="00876343">
        <w:rPr>
          <w:rFonts w:cs="Calibri"/>
          <w:color w:val="auto"/>
        </w:rPr>
        <w:t>also focuses on</w:t>
      </w:r>
      <w:r w:rsidR="00376FE5" w:rsidRPr="00876343">
        <w:rPr>
          <w:rFonts w:cs="Calibri"/>
          <w:color w:val="auto"/>
        </w:rPr>
        <w:t xml:space="preserve"> aging in place with dignity and that's something </w:t>
      </w:r>
      <w:r w:rsidR="00091663" w:rsidRPr="00876343">
        <w:rPr>
          <w:rFonts w:cs="Calibri"/>
          <w:color w:val="auto"/>
        </w:rPr>
        <w:t>they</w:t>
      </w:r>
      <w:r w:rsidR="00376FE5" w:rsidRPr="00876343">
        <w:rPr>
          <w:rFonts w:cs="Calibri"/>
          <w:color w:val="auto"/>
        </w:rPr>
        <w:t xml:space="preserve"> </w:t>
      </w:r>
      <w:r w:rsidR="00F74BCD" w:rsidRPr="00876343">
        <w:rPr>
          <w:rFonts w:cs="Calibri"/>
          <w:color w:val="auto"/>
        </w:rPr>
        <w:t xml:space="preserve">value and </w:t>
      </w:r>
      <w:r w:rsidR="00376FE5" w:rsidRPr="00876343">
        <w:rPr>
          <w:rFonts w:cs="Calibri"/>
          <w:color w:val="auto"/>
        </w:rPr>
        <w:t>want to instill.</w:t>
      </w:r>
      <w:r w:rsidR="00376FE5" w:rsidRPr="00876343">
        <w:rPr>
          <w:rFonts w:cs="Calibri"/>
          <w:color w:val="auto"/>
        </w:rPr>
        <w:br/>
      </w:r>
      <w:r w:rsidR="00F74BCD" w:rsidRPr="00876343">
        <w:rPr>
          <w:rFonts w:cs="Calibri"/>
          <w:color w:val="auto"/>
        </w:rPr>
        <w:t>T</w:t>
      </w:r>
      <w:r w:rsidR="00376FE5" w:rsidRPr="00876343">
        <w:rPr>
          <w:rFonts w:cs="Calibri"/>
          <w:color w:val="auto"/>
        </w:rPr>
        <w:t>his year</w:t>
      </w:r>
      <w:r w:rsidR="00F74BCD" w:rsidRPr="00876343">
        <w:rPr>
          <w:rFonts w:cs="Calibri"/>
          <w:color w:val="auto"/>
        </w:rPr>
        <w:t xml:space="preserve">, </w:t>
      </w:r>
      <w:r w:rsidR="00376FE5" w:rsidRPr="00876343">
        <w:rPr>
          <w:rFonts w:cs="Calibri"/>
          <w:color w:val="auto"/>
        </w:rPr>
        <w:t xml:space="preserve">Nevada HAND </w:t>
      </w:r>
      <w:r w:rsidR="00F74BCD" w:rsidRPr="00876343">
        <w:rPr>
          <w:rFonts w:cs="Calibri"/>
          <w:color w:val="auto"/>
        </w:rPr>
        <w:t xml:space="preserve">will </w:t>
      </w:r>
      <w:r w:rsidR="00376FE5" w:rsidRPr="00876343">
        <w:rPr>
          <w:rFonts w:cs="Calibri"/>
          <w:color w:val="auto"/>
        </w:rPr>
        <w:t xml:space="preserve">launch </w:t>
      </w:r>
      <w:r w:rsidR="00F74BCD" w:rsidRPr="00876343">
        <w:rPr>
          <w:rFonts w:cs="Calibri"/>
          <w:color w:val="auto"/>
        </w:rPr>
        <w:t>thei</w:t>
      </w:r>
      <w:r w:rsidR="00376FE5" w:rsidRPr="00876343">
        <w:rPr>
          <w:rFonts w:cs="Calibri"/>
          <w:color w:val="auto"/>
        </w:rPr>
        <w:t xml:space="preserve">r </w:t>
      </w:r>
      <w:r w:rsidR="00F74BCD" w:rsidRPr="00876343">
        <w:rPr>
          <w:rFonts w:cs="Calibri"/>
          <w:color w:val="auto"/>
        </w:rPr>
        <w:t>E</w:t>
      </w:r>
      <w:r w:rsidR="00376FE5" w:rsidRPr="00876343">
        <w:rPr>
          <w:rFonts w:cs="Calibri"/>
          <w:color w:val="auto"/>
        </w:rPr>
        <w:t xml:space="preserve">merging </w:t>
      </w:r>
      <w:r w:rsidR="00F74BCD" w:rsidRPr="00876343">
        <w:rPr>
          <w:rFonts w:cs="Calibri"/>
          <w:color w:val="auto"/>
        </w:rPr>
        <w:t>L</w:t>
      </w:r>
      <w:r w:rsidR="00376FE5" w:rsidRPr="00876343">
        <w:rPr>
          <w:rFonts w:cs="Calibri"/>
          <w:color w:val="auto"/>
        </w:rPr>
        <w:t xml:space="preserve">eaders </w:t>
      </w:r>
      <w:r w:rsidR="00F74BCD" w:rsidRPr="00876343">
        <w:rPr>
          <w:rFonts w:cs="Calibri"/>
          <w:color w:val="auto"/>
        </w:rPr>
        <w:t>B</w:t>
      </w:r>
      <w:r w:rsidR="00376FE5" w:rsidRPr="00876343">
        <w:rPr>
          <w:rFonts w:cs="Calibri"/>
          <w:color w:val="auto"/>
        </w:rPr>
        <w:t>oard.</w:t>
      </w:r>
      <w:r w:rsidR="00376FE5" w:rsidRPr="00876343">
        <w:rPr>
          <w:rFonts w:cs="Calibri"/>
          <w:color w:val="auto"/>
        </w:rPr>
        <w:br/>
        <w:t xml:space="preserve">It's a </w:t>
      </w:r>
      <w:r w:rsidR="00F74BCD" w:rsidRPr="00876343">
        <w:rPr>
          <w:rFonts w:cs="Calibri"/>
          <w:color w:val="auto"/>
        </w:rPr>
        <w:t>multi-tiered</w:t>
      </w:r>
      <w:r w:rsidR="00376FE5" w:rsidRPr="00876343">
        <w:rPr>
          <w:rFonts w:cs="Calibri"/>
          <w:color w:val="auto"/>
        </w:rPr>
        <w:t xml:space="preserve"> membership model that will po</w:t>
      </w:r>
      <w:r w:rsidR="001F5983" w:rsidRPr="00876343">
        <w:rPr>
          <w:rFonts w:cs="Calibri"/>
          <w:color w:val="auto"/>
        </w:rPr>
        <w:t>wer</w:t>
      </w:r>
      <w:r w:rsidR="00376FE5" w:rsidRPr="00876343">
        <w:rPr>
          <w:rFonts w:cs="Calibri"/>
          <w:color w:val="auto"/>
        </w:rPr>
        <w:t xml:space="preserve"> </w:t>
      </w:r>
      <w:r w:rsidR="00F74BCD" w:rsidRPr="00876343">
        <w:rPr>
          <w:rFonts w:cs="Calibri"/>
          <w:color w:val="auto"/>
        </w:rPr>
        <w:t>thei</w:t>
      </w:r>
      <w:r w:rsidR="00376FE5" w:rsidRPr="00876343">
        <w:rPr>
          <w:rFonts w:cs="Calibri"/>
          <w:color w:val="auto"/>
        </w:rPr>
        <w:t>r mission through engagement</w:t>
      </w:r>
      <w:r w:rsidR="004659D0" w:rsidRPr="00876343">
        <w:rPr>
          <w:rFonts w:cs="Calibri"/>
          <w:color w:val="auto"/>
        </w:rPr>
        <w:t>,</w:t>
      </w:r>
      <w:r w:rsidR="00376FE5" w:rsidRPr="00876343">
        <w:rPr>
          <w:rFonts w:cs="Calibri"/>
          <w:color w:val="auto"/>
        </w:rPr>
        <w:t xml:space="preserve"> advocacy</w:t>
      </w:r>
      <w:r w:rsidR="004659D0" w:rsidRPr="00876343">
        <w:rPr>
          <w:rFonts w:cs="Calibri"/>
          <w:color w:val="auto"/>
        </w:rPr>
        <w:t>,</w:t>
      </w:r>
      <w:r w:rsidR="00376FE5" w:rsidRPr="00876343">
        <w:rPr>
          <w:rFonts w:cs="Calibri"/>
          <w:color w:val="auto"/>
        </w:rPr>
        <w:t xml:space="preserve"> and networking </w:t>
      </w:r>
      <w:r w:rsidR="004659D0" w:rsidRPr="00876343">
        <w:rPr>
          <w:rFonts w:cs="Calibri"/>
          <w:color w:val="auto"/>
        </w:rPr>
        <w:t>as well as</w:t>
      </w:r>
      <w:r w:rsidR="00376FE5" w:rsidRPr="00876343">
        <w:rPr>
          <w:rFonts w:cs="Calibri"/>
          <w:color w:val="auto"/>
        </w:rPr>
        <w:t xml:space="preserve"> an opportunity for other organizations to get involved to learn about what </w:t>
      </w:r>
      <w:r w:rsidR="00091663" w:rsidRPr="00876343">
        <w:rPr>
          <w:rFonts w:cs="Calibri"/>
          <w:color w:val="auto"/>
        </w:rPr>
        <w:t>they</w:t>
      </w:r>
      <w:r w:rsidR="00376FE5" w:rsidRPr="00876343">
        <w:rPr>
          <w:rFonts w:cs="Calibri"/>
          <w:color w:val="auto"/>
        </w:rPr>
        <w:t xml:space="preserve">'re doing, hopefully lead to philanthropic donations that ultimately help </w:t>
      </w:r>
      <w:r w:rsidR="004659D0" w:rsidRPr="00876343">
        <w:rPr>
          <w:rFonts w:cs="Calibri"/>
          <w:color w:val="auto"/>
        </w:rPr>
        <w:t>them</w:t>
      </w:r>
      <w:r w:rsidR="00376FE5" w:rsidRPr="00876343">
        <w:rPr>
          <w:rFonts w:cs="Calibri"/>
          <w:color w:val="auto"/>
        </w:rPr>
        <w:t xml:space="preserve"> po</w:t>
      </w:r>
      <w:r w:rsidR="001F5983" w:rsidRPr="00876343">
        <w:rPr>
          <w:rFonts w:cs="Calibri"/>
          <w:color w:val="auto"/>
        </w:rPr>
        <w:t>we</w:t>
      </w:r>
      <w:r w:rsidR="00376FE5" w:rsidRPr="00876343">
        <w:rPr>
          <w:rFonts w:cs="Calibri"/>
          <w:color w:val="auto"/>
        </w:rPr>
        <w:t>r</w:t>
      </w:r>
      <w:r w:rsidR="003E1F73" w:rsidRPr="00876343">
        <w:rPr>
          <w:rFonts w:cs="Calibri"/>
          <w:color w:val="auto"/>
        </w:rPr>
        <w:t xml:space="preserve"> thei</w:t>
      </w:r>
      <w:r w:rsidR="00376FE5" w:rsidRPr="00876343">
        <w:rPr>
          <w:rFonts w:cs="Calibri"/>
          <w:color w:val="auto"/>
        </w:rPr>
        <w:t xml:space="preserve">r mission and deepen </w:t>
      </w:r>
      <w:r w:rsidR="003E1F73" w:rsidRPr="00876343">
        <w:rPr>
          <w:rFonts w:cs="Calibri"/>
          <w:color w:val="auto"/>
        </w:rPr>
        <w:t>thei</w:t>
      </w:r>
      <w:r w:rsidR="00376FE5" w:rsidRPr="00876343">
        <w:rPr>
          <w:rFonts w:cs="Calibri"/>
          <w:color w:val="auto"/>
        </w:rPr>
        <w:t>r impact in the community.</w:t>
      </w:r>
      <w:r w:rsidR="00376FE5" w:rsidRPr="00876343">
        <w:rPr>
          <w:rFonts w:cs="Calibri"/>
          <w:color w:val="auto"/>
        </w:rPr>
        <w:br/>
        <w:t>What is affordable housing?</w:t>
      </w:r>
      <w:r w:rsidR="00FA69F1">
        <w:rPr>
          <w:rFonts w:cs="Calibri"/>
          <w:color w:val="auto"/>
        </w:rPr>
        <w:t xml:space="preserve"> </w:t>
      </w:r>
      <w:r w:rsidR="00376FE5" w:rsidRPr="00876343">
        <w:rPr>
          <w:rFonts w:cs="Calibri"/>
          <w:color w:val="auto"/>
        </w:rPr>
        <w:t>HUD defines it as paying no more than 30 percent of your income towards housing cost.</w:t>
      </w:r>
      <w:r w:rsidR="00FA69F1">
        <w:rPr>
          <w:rFonts w:cs="Calibri"/>
          <w:color w:val="auto"/>
        </w:rPr>
        <w:t xml:space="preserve"> </w:t>
      </w:r>
      <w:r w:rsidR="00376FE5" w:rsidRPr="00876343">
        <w:rPr>
          <w:rFonts w:cs="Calibri"/>
          <w:color w:val="auto"/>
        </w:rPr>
        <w:t>In Nevada there's a definition that's multi</w:t>
      </w:r>
      <w:r w:rsidR="003E1F73" w:rsidRPr="00876343">
        <w:rPr>
          <w:rFonts w:cs="Calibri"/>
          <w:color w:val="auto"/>
        </w:rPr>
        <w:t>-</w:t>
      </w:r>
      <w:r w:rsidR="00376FE5" w:rsidRPr="00876343">
        <w:rPr>
          <w:rFonts w:cs="Calibri"/>
          <w:color w:val="auto"/>
        </w:rPr>
        <w:t>layered, there's four tiers.</w:t>
      </w:r>
      <w:r w:rsidR="00FA69F1">
        <w:rPr>
          <w:rFonts w:cs="Calibri"/>
          <w:color w:val="auto"/>
        </w:rPr>
        <w:t xml:space="preserve"> </w:t>
      </w:r>
      <w:r w:rsidR="00376FE5" w:rsidRPr="00876343">
        <w:rPr>
          <w:rFonts w:cs="Calibri"/>
          <w:color w:val="auto"/>
        </w:rPr>
        <w:t>Renters make up to 120% of AMI, they are eligible for affordable housing.</w:t>
      </w:r>
      <w:r w:rsidR="00FA69F1">
        <w:rPr>
          <w:rFonts w:cs="Calibri"/>
          <w:color w:val="auto"/>
        </w:rPr>
        <w:t xml:space="preserve"> </w:t>
      </w:r>
      <w:r w:rsidR="00232744" w:rsidRPr="00876343">
        <w:rPr>
          <w:rFonts w:cs="Calibri"/>
          <w:color w:val="auto"/>
        </w:rPr>
        <w:t>Nevada is</w:t>
      </w:r>
      <w:r w:rsidR="00376FE5" w:rsidRPr="00876343">
        <w:rPr>
          <w:rFonts w:cs="Calibri"/>
          <w:color w:val="auto"/>
        </w:rPr>
        <w:t xml:space="preserve"> last in the country in terms of the amount of available affordable homes.</w:t>
      </w:r>
      <w:r w:rsidR="00FA69F1">
        <w:rPr>
          <w:rFonts w:cs="Calibri"/>
          <w:color w:val="auto"/>
        </w:rPr>
        <w:t xml:space="preserve"> </w:t>
      </w:r>
      <w:r w:rsidR="00115147" w:rsidRPr="00876343">
        <w:rPr>
          <w:rFonts w:cs="Calibri"/>
          <w:color w:val="auto"/>
        </w:rPr>
        <w:t>Nevada may</w:t>
      </w:r>
      <w:r w:rsidR="00376FE5" w:rsidRPr="00876343">
        <w:rPr>
          <w:rFonts w:cs="Calibri"/>
          <w:color w:val="auto"/>
        </w:rPr>
        <w:t xml:space="preserve"> be </w:t>
      </w:r>
      <w:r w:rsidR="00115147" w:rsidRPr="00876343">
        <w:rPr>
          <w:rFonts w:cs="Calibri"/>
          <w:color w:val="auto"/>
        </w:rPr>
        <w:t>in</w:t>
      </w:r>
      <w:r w:rsidR="00376FE5" w:rsidRPr="00876343">
        <w:rPr>
          <w:rFonts w:cs="Calibri"/>
          <w:color w:val="auto"/>
        </w:rPr>
        <w:t xml:space="preserve"> the high 80s to maybe early '90s in terms of the amount of units that are needed.</w:t>
      </w:r>
      <w:r w:rsidR="00376FE5" w:rsidRPr="00876343">
        <w:rPr>
          <w:rFonts w:cs="Calibri"/>
          <w:color w:val="auto"/>
        </w:rPr>
        <w:br/>
        <w:t>Renters make up nearly half of all residents in our state which is top five of the state's highest percentage.</w:t>
      </w:r>
      <w:r w:rsidR="00376FE5" w:rsidRPr="00876343">
        <w:rPr>
          <w:rFonts w:cs="Calibri"/>
          <w:color w:val="auto"/>
        </w:rPr>
        <w:br/>
      </w:r>
      <w:r w:rsidR="00115147" w:rsidRPr="00876343">
        <w:rPr>
          <w:rFonts w:cs="Calibri"/>
          <w:color w:val="auto"/>
        </w:rPr>
        <w:t>T</w:t>
      </w:r>
      <w:r w:rsidR="00376FE5" w:rsidRPr="00876343">
        <w:rPr>
          <w:rFonts w:cs="Calibri"/>
          <w:color w:val="auto"/>
        </w:rPr>
        <w:t xml:space="preserve">he average monthly rent is around $1,500 in the community, during the pandemic </w:t>
      </w:r>
      <w:r w:rsidR="00091663" w:rsidRPr="00876343">
        <w:rPr>
          <w:rFonts w:cs="Calibri"/>
          <w:color w:val="auto"/>
        </w:rPr>
        <w:t>they</w:t>
      </w:r>
      <w:r w:rsidR="00376FE5" w:rsidRPr="00876343">
        <w:rPr>
          <w:rFonts w:cs="Calibri"/>
          <w:color w:val="auto"/>
        </w:rPr>
        <w:t xml:space="preserve"> saw that number, that average was the high </w:t>
      </w:r>
      <w:r w:rsidR="00B93263" w:rsidRPr="00876343">
        <w:rPr>
          <w:rFonts w:cs="Calibri"/>
          <w:color w:val="auto"/>
        </w:rPr>
        <w:t>$</w:t>
      </w:r>
      <w:r w:rsidR="00376FE5" w:rsidRPr="00876343">
        <w:rPr>
          <w:rFonts w:cs="Calibri"/>
          <w:color w:val="auto"/>
        </w:rPr>
        <w:t>1</w:t>
      </w:r>
      <w:r w:rsidR="00B93263" w:rsidRPr="00876343">
        <w:rPr>
          <w:rFonts w:cs="Calibri"/>
          <w:color w:val="auto"/>
        </w:rPr>
        <w:t>,</w:t>
      </w:r>
      <w:r w:rsidR="00376FE5" w:rsidRPr="00876343">
        <w:rPr>
          <w:rFonts w:cs="Calibri"/>
          <w:color w:val="auto"/>
        </w:rPr>
        <w:t>700s so it's come down a little bit on average but still, unaffordable and out of reach for many.</w:t>
      </w:r>
      <w:r w:rsidR="00FA69F1">
        <w:rPr>
          <w:rFonts w:cs="Calibri"/>
          <w:color w:val="auto"/>
        </w:rPr>
        <w:t xml:space="preserve"> Nevada will</w:t>
      </w:r>
      <w:r w:rsidR="00376FE5" w:rsidRPr="00FA69F1">
        <w:rPr>
          <w:rFonts w:cs="Calibri"/>
          <w:color w:val="auto"/>
        </w:rPr>
        <w:t xml:space="preserve"> need to build out of this problem by bringing more affordable homes and more housing in general to market, prices will naturally go down.</w:t>
      </w:r>
      <w:r w:rsidR="00376FE5" w:rsidRPr="00FA69F1">
        <w:rPr>
          <w:rFonts w:cs="Calibri"/>
          <w:color w:val="auto"/>
        </w:rPr>
        <w:br/>
        <w:t>That long</w:t>
      </w:r>
      <w:r w:rsidR="00376FE5" w:rsidRPr="00FA69F1">
        <w:rPr>
          <w:rFonts w:cs="Calibri"/>
          <w:color w:val="auto"/>
        </w:rPr>
        <w:noBreakHyphen/>
        <w:t xml:space="preserve">term rental assistance, housing choice vouchers, project based vouchers, </w:t>
      </w:r>
      <w:r w:rsidR="00091663" w:rsidRPr="00FA69F1">
        <w:rPr>
          <w:rFonts w:cs="Calibri"/>
          <w:color w:val="auto"/>
        </w:rPr>
        <w:t>they</w:t>
      </w:r>
      <w:r w:rsidR="00376FE5" w:rsidRPr="00FA69F1">
        <w:rPr>
          <w:rFonts w:cs="Calibri"/>
          <w:color w:val="auto"/>
        </w:rPr>
        <w:t xml:space="preserve"> need more of those in the state.</w:t>
      </w:r>
      <w:r w:rsidR="00FA69F1">
        <w:rPr>
          <w:rFonts w:cs="Calibri"/>
          <w:color w:val="auto"/>
        </w:rPr>
        <w:t xml:space="preserve"> </w:t>
      </w:r>
      <w:r w:rsidR="00091663" w:rsidRPr="00FA69F1">
        <w:rPr>
          <w:rFonts w:cs="Calibri"/>
          <w:color w:val="auto"/>
        </w:rPr>
        <w:t>They</w:t>
      </w:r>
      <w:r w:rsidR="00376FE5" w:rsidRPr="00FA69F1">
        <w:rPr>
          <w:rFonts w:cs="Calibri"/>
          <w:color w:val="auto"/>
        </w:rPr>
        <w:t xml:space="preserve"> need to expand the low</w:t>
      </w:r>
      <w:r w:rsidR="00376FE5" w:rsidRPr="00FA69F1">
        <w:rPr>
          <w:rFonts w:cs="Calibri"/>
          <w:color w:val="auto"/>
        </w:rPr>
        <w:noBreakHyphen/>
        <w:t xml:space="preserve">income housing tax credit program, that program creates 90% of the </w:t>
      </w:r>
      <w:r w:rsidR="00376FE5" w:rsidRPr="006D2E4F">
        <w:rPr>
          <w:rFonts w:cs="Calibri"/>
          <w:color w:val="auto"/>
        </w:rPr>
        <w:t xml:space="preserve">affordable housing throughout the country and bringing more resources to </w:t>
      </w:r>
      <w:r w:rsidR="00FA69F1" w:rsidRPr="006D2E4F">
        <w:rPr>
          <w:rFonts w:cs="Calibri"/>
          <w:color w:val="auto"/>
        </w:rPr>
        <w:t>Nevada</w:t>
      </w:r>
      <w:r w:rsidR="00376FE5" w:rsidRPr="006D2E4F">
        <w:rPr>
          <w:rFonts w:cs="Calibri"/>
          <w:color w:val="auto"/>
        </w:rPr>
        <w:t xml:space="preserve"> through that program will truly make a difference, land availability</w:t>
      </w:r>
      <w:r w:rsidR="00FA69F1" w:rsidRPr="006D2E4F">
        <w:rPr>
          <w:rFonts w:cs="Calibri"/>
          <w:color w:val="auto"/>
        </w:rPr>
        <w:t>.</w:t>
      </w:r>
      <w:r w:rsidR="00376FE5" w:rsidRPr="006D2E4F">
        <w:rPr>
          <w:rFonts w:cs="Calibri"/>
          <w:color w:val="auto"/>
        </w:rPr>
        <w:br/>
        <w:t>85</w:t>
      </w:r>
      <w:r w:rsidR="00AB7DB4" w:rsidRPr="006D2E4F">
        <w:rPr>
          <w:rFonts w:cs="Calibri"/>
          <w:color w:val="auto"/>
        </w:rPr>
        <w:t>%</w:t>
      </w:r>
      <w:r w:rsidR="00376FE5" w:rsidRPr="006D2E4F">
        <w:rPr>
          <w:rFonts w:cs="Calibri"/>
          <w:color w:val="auto"/>
        </w:rPr>
        <w:t xml:space="preserve"> </w:t>
      </w:r>
      <w:r w:rsidR="00F74F3A" w:rsidRPr="006D2E4F">
        <w:rPr>
          <w:rFonts w:cs="Calibri"/>
          <w:color w:val="auto"/>
        </w:rPr>
        <w:t xml:space="preserve">of land around Las Vegas </w:t>
      </w:r>
      <w:r w:rsidR="00376FE5" w:rsidRPr="006D2E4F">
        <w:rPr>
          <w:rFonts w:cs="Calibri"/>
          <w:color w:val="auto"/>
        </w:rPr>
        <w:t>is federally owned</w:t>
      </w:r>
      <w:r w:rsidR="00F74F3A" w:rsidRPr="006D2E4F">
        <w:rPr>
          <w:rFonts w:cs="Calibri"/>
          <w:color w:val="auto"/>
        </w:rPr>
        <w:t>, i</w:t>
      </w:r>
      <w:r w:rsidR="00376FE5" w:rsidRPr="006D2E4F">
        <w:rPr>
          <w:rFonts w:cs="Calibri"/>
          <w:color w:val="auto"/>
        </w:rPr>
        <w:t>t's Bureau of Land Management land tied up in other entities, and it's not available to be built</w:t>
      </w:r>
      <w:r w:rsidR="006D2E4F">
        <w:rPr>
          <w:rFonts w:cs="Calibri"/>
          <w:color w:val="auto"/>
        </w:rPr>
        <w:t>.</w:t>
      </w:r>
    </w:p>
    <w:p w14:paraId="45AED0C2" w14:textId="06140E75" w:rsidR="009421ED" w:rsidRPr="00876343" w:rsidRDefault="00376FE5" w:rsidP="007A3F6A">
      <w:pPr>
        <w:pStyle w:val="ListParagraph"/>
        <w:rPr>
          <w:rStyle w:val="None"/>
          <w:rFonts w:cs="Calibri"/>
          <w:color w:val="auto"/>
        </w:rPr>
      </w:pPr>
      <w:r w:rsidRPr="006D2E4F">
        <w:rPr>
          <w:rFonts w:cs="Calibri"/>
          <w:color w:val="auto"/>
        </w:rPr>
        <w:t xml:space="preserve">Streamlining that process to free up land for greater development and another thing that </w:t>
      </w:r>
      <w:r w:rsidR="00091663" w:rsidRPr="006D2E4F">
        <w:rPr>
          <w:rFonts w:cs="Calibri"/>
          <w:color w:val="auto"/>
        </w:rPr>
        <w:t>they</w:t>
      </w:r>
      <w:r w:rsidRPr="006D2E4F">
        <w:rPr>
          <w:rFonts w:cs="Calibri"/>
          <w:color w:val="auto"/>
        </w:rPr>
        <w:t xml:space="preserve"> embrace is vertical integration.</w:t>
      </w:r>
      <w:r w:rsidR="00BC5C96" w:rsidRPr="006D2E4F">
        <w:rPr>
          <w:rFonts w:cs="Calibri"/>
          <w:color w:val="auto"/>
        </w:rPr>
        <w:t xml:space="preserve">  </w:t>
      </w:r>
      <w:r w:rsidRPr="006D2E4F">
        <w:rPr>
          <w:rFonts w:cs="Calibri"/>
          <w:color w:val="auto"/>
        </w:rPr>
        <w:t>Building up.</w:t>
      </w:r>
      <w:r w:rsidR="006D2E4F">
        <w:rPr>
          <w:rFonts w:cs="Calibri"/>
          <w:color w:val="auto"/>
        </w:rPr>
        <w:t xml:space="preserve"> </w:t>
      </w:r>
      <w:r w:rsidR="008E14EF" w:rsidRPr="006D2E4F">
        <w:rPr>
          <w:rFonts w:cs="Calibri"/>
          <w:color w:val="auto"/>
        </w:rPr>
        <w:t>Thei</w:t>
      </w:r>
      <w:r w:rsidRPr="006D2E4F">
        <w:rPr>
          <w:rFonts w:cs="Calibri"/>
          <w:color w:val="auto"/>
        </w:rPr>
        <w:t xml:space="preserve">r resident services </w:t>
      </w:r>
      <w:r w:rsidR="008E14EF" w:rsidRPr="006D2E4F">
        <w:rPr>
          <w:rFonts w:cs="Calibri"/>
          <w:color w:val="auto"/>
        </w:rPr>
        <w:t>are</w:t>
      </w:r>
      <w:r w:rsidRPr="006D2E4F">
        <w:rPr>
          <w:rFonts w:cs="Calibri"/>
          <w:color w:val="auto"/>
        </w:rPr>
        <w:t xml:space="preserve"> only provided through donations.</w:t>
      </w:r>
      <w:r w:rsidRPr="00876343">
        <w:rPr>
          <w:rFonts w:cs="Calibri"/>
          <w:color w:val="auto"/>
        </w:rPr>
        <w:br/>
        <w:t xml:space="preserve">It's all donations that come into the organization that allow </w:t>
      </w:r>
      <w:r w:rsidR="0093122A" w:rsidRPr="00876343">
        <w:rPr>
          <w:rFonts w:cs="Calibri"/>
          <w:color w:val="auto"/>
        </w:rPr>
        <w:t>them</w:t>
      </w:r>
      <w:r w:rsidRPr="00876343">
        <w:rPr>
          <w:rFonts w:cs="Calibri"/>
          <w:color w:val="auto"/>
        </w:rPr>
        <w:t xml:space="preserve"> to pay for the services </w:t>
      </w:r>
      <w:r w:rsidR="00091663" w:rsidRPr="00876343">
        <w:rPr>
          <w:rFonts w:cs="Calibri"/>
          <w:color w:val="auto"/>
        </w:rPr>
        <w:t>they</w:t>
      </w:r>
      <w:r w:rsidRPr="00876343">
        <w:rPr>
          <w:rFonts w:cs="Calibri"/>
          <w:color w:val="auto"/>
        </w:rPr>
        <w:t xml:space="preserve"> provide and number is about $3 million a year.</w:t>
      </w:r>
      <w:r w:rsidRPr="00876343">
        <w:rPr>
          <w:rFonts w:cs="Calibri"/>
          <w:color w:val="auto"/>
        </w:rPr>
        <w:br/>
      </w:r>
    </w:p>
    <w:p w14:paraId="2A3269D2" w14:textId="32724725" w:rsidR="009421ED" w:rsidRPr="00876343" w:rsidRDefault="009421ED" w:rsidP="00D82BF8">
      <w:pPr>
        <w:pStyle w:val="ListParagraph"/>
        <w:rPr>
          <w:rStyle w:val="None"/>
          <w:rFonts w:cs="Calibri"/>
          <w:color w:val="auto"/>
        </w:rPr>
      </w:pPr>
      <w:r w:rsidRPr="00876343">
        <w:rPr>
          <w:rStyle w:val="None"/>
          <w:rFonts w:cs="Calibri"/>
          <w:color w:val="auto"/>
        </w:rPr>
        <w:t xml:space="preserve">Julie </w:t>
      </w:r>
      <w:r w:rsidR="002E5CD4" w:rsidRPr="00876343">
        <w:rPr>
          <w:rStyle w:val="None"/>
          <w:rFonts w:cs="Calibri"/>
          <w:color w:val="auto"/>
        </w:rPr>
        <w:t>Weissman</w:t>
      </w:r>
      <w:r w:rsidRPr="00876343">
        <w:rPr>
          <w:rStyle w:val="None"/>
          <w:rFonts w:cs="Calibri"/>
          <w:color w:val="auto"/>
        </w:rPr>
        <w:t>-Steinbaugh:</w:t>
      </w:r>
      <w:r w:rsidR="00B06245" w:rsidRPr="00876343">
        <w:rPr>
          <w:rStyle w:val="None"/>
          <w:rFonts w:cs="Calibri"/>
          <w:color w:val="auto"/>
        </w:rPr>
        <w:t xml:space="preserve"> </w:t>
      </w:r>
      <w:r w:rsidR="00B06245" w:rsidRPr="00876343">
        <w:rPr>
          <w:rFonts w:cs="Calibri"/>
          <w:color w:val="auto"/>
        </w:rPr>
        <w:t xml:space="preserve">Are there any plans to expand to people with disabilities who are under the age of 65, because a lot of us on </w:t>
      </w:r>
      <w:r w:rsidR="009B620F" w:rsidRPr="00876343">
        <w:rPr>
          <w:rFonts w:cs="Calibri"/>
          <w:color w:val="auto"/>
        </w:rPr>
        <w:t>the call</w:t>
      </w:r>
      <w:r w:rsidR="00B06245" w:rsidRPr="00876343">
        <w:rPr>
          <w:rFonts w:cs="Calibri"/>
          <w:color w:val="auto"/>
        </w:rPr>
        <w:t xml:space="preserve"> desperately need accessible housing</w:t>
      </w:r>
      <w:r w:rsidR="009B620F" w:rsidRPr="00876343">
        <w:rPr>
          <w:rFonts w:cs="Calibri"/>
          <w:color w:val="auto"/>
        </w:rPr>
        <w:t>.</w:t>
      </w:r>
    </w:p>
    <w:p w14:paraId="115AA396" w14:textId="77777777" w:rsidR="000F06FF" w:rsidRPr="00876343" w:rsidRDefault="000F06FF" w:rsidP="00D82BF8">
      <w:pPr>
        <w:pStyle w:val="ListParagraph"/>
        <w:rPr>
          <w:rStyle w:val="None"/>
          <w:rFonts w:cs="Calibri"/>
          <w:color w:val="auto"/>
        </w:rPr>
      </w:pPr>
    </w:p>
    <w:p w14:paraId="1F6C5610" w14:textId="2CA7B8FD" w:rsidR="000F06FF" w:rsidRPr="00876343" w:rsidRDefault="009421ED" w:rsidP="00F6272B">
      <w:pPr>
        <w:pStyle w:val="ListParagraph"/>
        <w:rPr>
          <w:rStyle w:val="None"/>
          <w:rFonts w:cs="Calibri"/>
          <w:color w:val="auto"/>
        </w:rPr>
      </w:pPr>
      <w:r w:rsidRPr="00876343">
        <w:rPr>
          <w:rStyle w:val="None"/>
          <w:rFonts w:cs="Calibri"/>
          <w:color w:val="auto"/>
        </w:rPr>
        <w:t xml:space="preserve">Walden </w:t>
      </w:r>
      <w:r w:rsidR="002E5CD4" w:rsidRPr="00876343">
        <w:rPr>
          <w:rStyle w:val="None"/>
          <w:rFonts w:cs="Calibri"/>
          <w:color w:val="auto"/>
        </w:rPr>
        <w:t>Swenson</w:t>
      </w:r>
      <w:r w:rsidRPr="00876343">
        <w:rPr>
          <w:rStyle w:val="None"/>
          <w:rFonts w:cs="Calibri"/>
          <w:color w:val="auto"/>
        </w:rPr>
        <w:t>:</w:t>
      </w:r>
      <w:r w:rsidR="00F41991" w:rsidRPr="00876343">
        <w:rPr>
          <w:rStyle w:val="None"/>
          <w:rFonts w:cs="Calibri"/>
          <w:color w:val="auto"/>
        </w:rPr>
        <w:t xml:space="preserve"> </w:t>
      </w:r>
      <w:r w:rsidR="00F41991" w:rsidRPr="00876343">
        <w:rPr>
          <w:rFonts w:cs="Calibri"/>
          <w:color w:val="auto"/>
        </w:rPr>
        <w:t>That's family housing, housing for everybody.</w:t>
      </w:r>
      <w:r w:rsidR="00AF276D" w:rsidRPr="00876343">
        <w:rPr>
          <w:rFonts w:cs="Calibri"/>
          <w:color w:val="auto"/>
        </w:rPr>
        <w:t xml:space="preserve"> </w:t>
      </w:r>
      <w:r w:rsidR="00F41991" w:rsidRPr="00876343">
        <w:rPr>
          <w:rFonts w:cs="Calibri"/>
          <w:color w:val="auto"/>
        </w:rPr>
        <w:t>Just accessible housing and people with disabilities.</w:t>
      </w:r>
      <w:r w:rsidR="00F41991" w:rsidRPr="00876343">
        <w:rPr>
          <w:rFonts w:cs="Calibri"/>
          <w:color w:val="auto"/>
        </w:rPr>
        <w:br/>
      </w:r>
      <w:r w:rsidR="00F41991" w:rsidRPr="00876343">
        <w:rPr>
          <w:rFonts w:cs="Calibri"/>
          <w:color w:val="auto"/>
        </w:rPr>
        <w:lastRenderedPageBreak/>
        <w:t xml:space="preserve">Nothing in </w:t>
      </w:r>
      <w:r w:rsidR="00AF276D" w:rsidRPr="00876343">
        <w:rPr>
          <w:rFonts w:cs="Calibri"/>
          <w:color w:val="auto"/>
        </w:rPr>
        <w:t>thei</w:t>
      </w:r>
      <w:r w:rsidR="00F41991" w:rsidRPr="00876343">
        <w:rPr>
          <w:rFonts w:cs="Calibri"/>
          <w:color w:val="auto"/>
        </w:rPr>
        <w:t xml:space="preserve">r pipeline currently but </w:t>
      </w:r>
      <w:r w:rsidR="00AF276D" w:rsidRPr="00876343">
        <w:rPr>
          <w:rFonts w:cs="Calibri"/>
          <w:color w:val="auto"/>
        </w:rPr>
        <w:t>he doesn’t</w:t>
      </w:r>
      <w:r w:rsidR="00F41991" w:rsidRPr="00876343">
        <w:rPr>
          <w:rFonts w:cs="Calibri"/>
          <w:color w:val="auto"/>
        </w:rPr>
        <w:t xml:space="preserve"> say that </w:t>
      </w:r>
      <w:r w:rsidR="00091663" w:rsidRPr="00876343">
        <w:rPr>
          <w:rFonts w:cs="Calibri"/>
          <w:color w:val="auto"/>
        </w:rPr>
        <w:t>they</w:t>
      </w:r>
      <w:r w:rsidR="00F41991" w:rsidRPr="00876343">
        <w:rPr>
          <w:rFonts w:cs="Calibri"/>
          <w:color w:val="auto"/>
        </w:rPr>
        <w:t xml:space="preserve"> don't value.</w:t>
      </w:r>
      <w:r w:rsidR="00F41991" w:rsidRPr="00876343">
        <w:rPr>
          <w:rFonts w:cs="Calibri"/>
          <w:color w:val="auto"/>
        </w:rPr>
        <w:br/>
      </w:r>
      <w:r w:rsidR="00091663" w:rsidRPr="00876343">
        <w:rPr>
          <w:rFonts w:cs="Calibri"/>
          <w:color w:val="auto"/>
        </w:rPr>
        <w:t>They</w:t>
      </w:r>
      <w:r w:rsidR="00F41991" w:rsidRPr="00876343">
        <w:rPr>
          <w:rFonts w:cs="Calibri"/>
          <w:color w:val="auto"/>
        </w:rPr>
        <w:t xml:space="preserve"> see Opportunity Village and other providers in the community who do this work</w:t>
      </w:r>
      <w:r w:rsidR="00633918" w:rsidRPr="00876343">
        <w:rPr>
          <w:rFonts w:cs="Calibri"/>
          <w:color w:val="auto"/>
        </w:rPr>
        <w:t xml:space="preserve"> and realizes that it is not enough.</w:t>
      </w:r>
      <w:r w:rsidR="00F41991" w:rsidRPr="00876343">
        <w:rPr>
          <w:rFonts w:cs="Calibri"/>
          <w:color w:val="auto"/>
        </w:rPr>
        <w:br/>
      </w:r>
    </w:p>
    <w:p w14:paraId="72F5A420" w14:textId="30B1FF4F" w:rsidR="009421ED" w:rsidRPr="00876343" w:rsidRDefault="00931C67" w:rsidP="00D82BF8">
      <w:pPr>
        <w:pStyle w:val="ListParagraph"/>
        <w:rPr>
          <w:rStyle w:val="None"/>
          <w:rFonts w:cs="Calibri"/>
          <w:color w:val="auto"/>
        </w:rPr>
      </w:pPr>
      <w:r w:rsidRPr="00876343">
        <w:rPr>
          <w:rStyle w:val="None"/>
          <w:rFonts w:cs="Calibri"/>
          <w:color w:val="auto"/>
        </w:rPr>
        <w:t xml:space="preserve">Renee Portnell: </w:t>
      </w:r>
      <w:r w:rsidR="00FE521D" w:rsidRPr="00876343">
        <w:rPr>
          <w:rStyle w:val="None"/>
          <w:rFonts w:cs="Calibri"/>
          <w:color w:val="auto"/>
        </w:rPr>
        <w:t>In the hando</w:t>
      </w:r>
      <w:r w:rsidR="00C264B7" w:rsidRPr="00876343">
        <w:rPr>
          <w:rStyle w:val="None"/>
          <w:rFonts w:cs="Calibri"/>
          <w:color w:val="auto"/>
        </w:rPr>
        <w:t>ut,</w:t>
      </w:r>
      <w:r w:rsidR="00951B6D" w:rsidRPr="00876343">
        <w:rPr>
          <w:rFonts w:eastAsiaTheme="minorHAnsi" w:cs="Calibri"/>
          <w:color w:val="auto"/>
          <w:bdr w:val="none" w:sz="0" w:space="0" w:color="auto"/>
        </w:rPr>
        <w:t xml:space="preserve"> </w:t>
      </w:r>
      <w:r w:rsidR="00951B6D" w:rsidRPr="00876343">
        <w:rPr>
          <w:rFonts w:cs="Calibri"/>
          <w:color w:val="auto"/>
        </w:rPr>
        <w:t>they talk about transportation and assistance with bathing, cooking, vacuuming the house and such.</w:t>
      </w:r>
      <w:r w:rsidR="00095483" w:rsidRPr="00876343">
        <w:rPr>
          <w:rFonts w:cs="Calibri"/>
          <w:color w:val="auto"/>
        </w:rPr>
        <w:t xml:space="preserve"> </w:t>
      </w:r>
      <w:r w:rsidR="00951B6D" w:rsidRPr="00876343">
        <w:rPr>
          <w:rFonts w:cs="Calibri"/>
          <w:color w:val="auto"/>
        </w:rPr>
        <w:t xml:space="preserve">What about people who are up </w:t>
      </w:r>
      <w:r w:rsidR="00095483" w:rsidRPr="00876343">
        <w:rPr>
          <w:rFonts w:cs="Calibri"/>
          <w:color w:val="auto"/>
        </w:rPr>
        <w:t>N</w:t>
      </w:r>
      <w:r w:rsidR="00951B6D" w:rsidRPr="00876343">
        <w:rPr>
          <w:rFonts w:cs="Calibri"/>
          <w:color w:val="auto"/>
        </w:rPr>
        <w:t>orth?</w:t>
      </w:r>
    </w:p>
    <w:p w14:paraId="7E75C7F3" w14:textId="77777777" w:rsidR="000F06FF" w:rsidRPr="00876343" w:rsidRDefault="000F06FF" w:rsidP="00D82BF8">
      <w:pPr>
        <w:pStyle w:val="ListParagraph"/>
        <w:rPr>
          <w:rStyle w:val="None"/>
          <w:rFonts w:cs="Calibri"/>
          <w:color w:val="auto"/>
        </w:rPr>
      </w:pPr>
    </w:p>
    <w:p w14:paraId="368AA646" w14:textId="03B38182" w:rsidR="006E234A" w:rsidRPr="00876343" w:rsidRDefault="006E234A" w:rsidP="00D82BF8">
      <w:pPr>
        <w:pStyle w:val="ListParagraph"/>
        <w:rPr>
          <w:rStyle w:val="None"/>
          <w:rFonts w:cs="Calibri"/>
          <w:color w:val="auto"/>
        </w:rPr>
      </w:pPr>
      <w:r w:rsidRPr="00876343">
        <w:rPr>
          <w:rStyle w:val="None"/>
          <w:rFonts w:cs="Calibri"/>
          <w:color w:val="auto"/>
        </w:rPr>
        <w:t>Walde</w:t>
      </w:r>
      <w:r w:rsidR="007A771E" w:rsidRPr="00876343">
        <w:rPr>
          <w:rStyle w:val="None"/>
          <w:rFonts w:cs="Calibri"/>
          <w:color w:val="auto"/>
        </w:rPr>
        <w:t xml:space="preserve">n </w:t>
      </w:r>
      <w:r w:rsidR="002E5CD4" w:rsidRPr="00876343">
        <w:rPr>
          <w:rStyle w:val="None"/>
          <w:rFonts w:cs="Calibri"/>
          <w:color w:val="auto"/>
        </w:rPr>
        <w:t>Swenson</w:t>
      </w:r>
      <w:r w:rsidR="007A771E" w:rsidRPr="00876343">
        <w:rPr>
          <w:rStyle w:val="None"/>
          <w:rFonts w:cs="Calibri"/>
          <w:color w:val="auto"/>
        </w:rPr>
        <w:t xml:space="preserve">: </w:t>
      </w:r>
      <w:r w:rsidR="00466E43" w:rsidRPr="00876343">
        <w:rPr>
          <w:rFonts w:cs="Calibri"/>
          <w:color w:val="auto"/>
        </w:rPr>
        <w:t xml:space="preserve">Nevada HAND is </w:t>
      </w:r>
      <w:r w:rsidR="002A2A90" w:rsidRPr="00876343">
        <w:rPr>
          <w:rFonts w:cs="Calibri"/>
          <w:color w:val="auto"/>
        </w:rPr>
        <w:t>solely in Southern Nevada</w:t>
      </w:r>
      <w:r w:rsidR="00466E43" w:rsidRPr="00876343">
        <w:rPr>
          <w:rFonts w:cs="Calibri"/>
          <w:color w:val="auto"/>
        </w:rPr>
        <w:t>, but he understands her point.</w:t>
      </w:r>
      <w:r w:rsidR="002A2A90" w:rsidRPr="00876343">
        <w:rPr>
          <w:rFonts w:cs="Calibri"/>
          <w:color w:val="auto"/>
        </w:rPr>
        <w:br/>
      </w:r>
      <w:r w:rsidR="00466E43" w:rsidRPr="00876343">
        <w:rPr>
          <w:rFonts w:cs="Calibri"/>
          <w:color w:val="auto"/>
        </w:rPr>
        <w:t>He works</w:t>
      </w:r>
      <w:r w:rsidR="002A2A90" w:rsidRPr="00876343">
        <w:rPr>
          <w:rFonts w:cs="Calibri"/>
          <w:color w:val="auto"/>
        </w:rPr>
        <w:t xml:space="preserve"> closely with MJ at the RTC of Southern Nevada, their </w:t>
      </w:r>
      <w:r w:rsidR="00466E43" w:rsidRPr="00876343">
        <w:rPr>
          <w:rFonts w:cs="Calibri"/>
          <w:color w:val="auto"/>
        </w:rPr>
        <w:t>M</w:t>
      </w:r>
      <w:r w:rsidR="002A2A90" w:rsidRPr="00876343">
        <w:rPr>
          <w:rFonts w:cs="Calibri"/>
          <w:color w:val="auto"/>
        </w:rPr>
        <w:t xml:space="preserve">etropolitan </w:t>
      </w:r>
      <w:r w:rsidR="00466E43" w:rsidRPr="00876343">
        <w:rPr>
          <w:rFonts w:cs="Calibri"/>
          <w:color w:val="auto"/>
        </w:rPr>
        <w:t>P</w:t>
      </w:r>
      <w:r w:rsidR="002A2A90" w:rsidRPr="00876343">
        <w:rPr>
          <w:rFonts w:cs="Calibri"/>
          <w:color w:val="auto"/>
        </w:rPr>
        <w:t xml:space="preserve">lanning </w:t>
      </w:r>
      <w:r w:rsidR="00466E43" w:rsidRPr="00876343">
        <w:rPr>
          <w:rFonts w:cs="Calibri"/>
          <w:color w:val="auto"/>
        </w:rPr>
        <w:t>C</w:t>
      </w:r>
      <w:r w:rsidR="002A2A90" w:rsidRPr="00876343">
        <w:rPr>
          <w:rFonts w:cs="Calibri"/>
          <w:color w:val="auto"/>
        </w:rPr>
        <w:t xml:space="preserve">ouncil and </w:t>
      </w:r>
      <w:r w:rsidR="00091663" w:rsidRPr="00876343">
        <w:rPr>
          <w:rFonts w:cs="Calibri"/>
          <w:color w:val="auto"/>
        </w:rPr>
        <w:t>they</w:t>
      </w:r>
      <w:r w:rsidR="002A2A90" w:rsidRPr="00876343">
        <w:rPr>
          <w:rFonts w:cs="Calibri"/>
          <w:color w:val="auto"/>
        </w:rPr>
        <w:t xml:space="preserve"> take</w:t>
      </w:r>
      <w:r w:rsidR="00573F02" w:rsidRPr="00876343">
        <w:rPr>
          <w:rFonts w:cs="Calibri"/>
          <w:color w:val="auto"/>
        </w:rPr>
        <w:t xml:space="preserve"> these things</w:t>
      </w:r>
      <w:r w:rsidR="002A2A90" w:rsidRPr="00876343">
        <w:rPr>
          <w:rFonts w:cs="Calibri"/>
          <w:color w:val="auto"/>
        </w:rPr>
        <w:t xml:space="preserve"> into account</w:t>
      </w:r>
      <w:r w:rsidR="00573F02" w:rsidRPr="00876343">
        <w:rPr>
          <w:rFonts w:cs="Calibri"/>
          <w:color w:val="auto"/>
        </w:rPr>
        <w:t xml:space="preserve"> </w:t>
      </w:r>
      <w:r w:rsidR="0080094D" w:rsidRPr="00876343">
        <w:rPr>
          <w:rFonts w:cs="Calibri"/>
          <w:color w:val="auto"/>
        </w:rPr>
        <w:t>like b</w:t>
      </w:r>
      <w:r w:rsidR="002A2A90" w:rsidRPr="00876343">
        <w:rPr>
          <w:rFonts w:cs="Calibri"/>
          <w:color w:val="auto"/>
        </w:rPr>
        <w:t xml:space="preserve">uilding </w:t>
      </w:r>
      <w:r w:rsidR="0080094D" w:rsidRPr="00876343">
        <w:rPr>
          <w:rFonts w:cs="Calibri"/>
          <w:color w:val="auto"/>
        </w:rPr>
        <w:t>housing near</w:t>
      </w:r>
      <w:r w:rsidR="002A2A90" w:rsidRPr="00876343">
        <w:rPr>
          <w:rFonts w:cs="Calibri"/>
          <w:color w:val="auto"/>
        </w:rPr>
        <w:t xml:space="preserve"> a bus stop.</w:t>
      </w:r>
      <w:r w:rsidR="002A2A90" w:rsidRPr="00876343">
        <w:rPr>
          <w:rFonts w:cs="Calibri"/>
          <w:color w:val="auto"/>
        </w:rPr>
        <w:br/>
        <w:t>Nevada HAND provide</w:t>
      </w:r>
      <w:r w:rsidR="00924D77" w:rsidRPr="00876343">
        <w:rPr>
          <w:rFonts w:cs="Calibri"/>
          <w:color w:val="auto"/>
        </w:rPr>
        <w:t>s transportation</w:t>
      </w:r>
      <w:r w:rsidR="002A2A90" w:rsidRPr="00876343">
        <w:rPr>
          <w:rFonts w:cs="Calibri"/>
          <w:color w:val="auto"/>
        </w:rPr>
        <w:t xml:space="preserve"> </w:t>
      </w:r>
      <w:r w:rsidR="00924D77" w:rsidRPr="00876343">
        <w:rPr>
          <w:rFonts w:cs="Calibri"/>
          <w:color w:val="auto"/>
        </w:rPr>
        <w:t>to</w:t>
      </w:r>
      <w:r w:rsidR="002A2A90" w:rsidRPr="00876343">
        <w:rPr>
          <w:rFonts w:cs="Calibri"/>
          <w:color w:val="auto"/>
        </w:rPr>
        <w:t xml:space="preserve"> every </w:t>
      </w:r>
      <w:r w:rsidR="004C772E" w:rsidRPr="00876343">
        <w:rPr>
          <w:rFonts w:cs="Calibri"/>
          <w:color w:val="auto"/>
        </w:rPr>
        <w:t xml:space="preserve">Nevada HAND </w:t>
      </w:r>
      <w:r w:rsidR="002A2A90" w:rsidRPr="00876343">
        <w:rPr>
          <w:rFonts w:cs="Calibri"/>
          <w:color w:val="auto"/>
        </w:rPr>
        <w:t>senior community.</w:t>
      </w:r>
      <w:r w:rsidR="002A2A90" w:rsidRPr="00876343">
        <w:rPr>
          <w:rFonts w:cs="Calibri"/>
          <w:color w:val="auto"/>
        </w:rPr>
        <w:br/>
      </w:r>
      <w:r w:rsidR="00091663" w:rsidRPr="00876343">
        <w:rPr>
          <w:rFonts w:cs="Calibri"/>
          <w:color w:val="auto"/>
        </w:rPr>
        <w:t>They</w:t>
      </w:r>
      <w:r w:rsidR="002A2A90" w:rsidRPr="00876343">
        <w:rPr>
          <w:rFonts w:cs="Calibri"/>
          <w:color w:val="auto"/>
        </w:rPr>
        <w:t xml:space="preserve"> pick up residents outside the front door, take them to doctor's appointments, to grocery stores and then return them.</w:t>
      </w:r>
      <w:r w:rsidR="00D1086C" w:rsidRPr="00876343">
        <w:rPr>
          <w:rFonts w:cs="Calibri"/>
          <w:color w:val="auto"/>
        </w:rPr>
        <w:t xml:space="preserve"> </w:t>
      </w:r>
      <w:r w:rsidR="002A2A90" w:rsidRPr="00876343">
        <w:rPr>
          <w:rFonts w:cs="Calibri"/>
          <w:color w:val="auto"/>
        </w:rPr>
        <w:t xml:space="preserve">It all runs on a schedule, </w:t>
      </w:r>
      <w:r w:rsidR="00D1086C" w:rsidRPr="00876343">
        <w:rPr>
          <w:rFonts w:cs="Calibri"/>
          <w:color w:val="auto"/>
        </w:rPr>
        <w:t>he</w:t>
      </w:r>
      <w:r w:rsidR="002A2A90" w:rsidRPr="00876343">
        <w:rPr>
          <w:rFonts w:cs="Calibri"/>
          <w:color w:val="auto"/>
        </w:rPr>
        <w:t xml:space="preserve"> believe</w:t>
      </w:r>
      <w:r w:rsidR="00D1086C" w:rsidRPr="00876343">
        <w:rPr>
          <w:rFonts w:cs="Calibri"/>
          <w:color w:val="auto"/>
        </w:rPr>
        <w:t>s</w:t>
      </w:r>
      <w:r w:rsidR="002A2A90" w:rsidRPr="00876343">
        <w:rPr>
          <w:rFonts w:cs="Calibri"/>
          <w:color w:val="auto"/>
        </w:rPr>
        <w:t xml:space="preserve"> it's five days a </w:t>
      </w:r>
      <w:r w:rsidR="001F5983" w:rsidRPr="00876343">
        <w:rPr>
          <w:rFonts w:cs="Calibri"/>
          <w:color w:val="auto"/>
        </w:rPr>
        <w:t>we</w:t>
      </w:r>
      <w:r w:rsidR="002A2A90" w:rsidRPr="00876343">
        <w:rPr>
          <w:rFonts w:cs="Calibri"/>
          <w:color w:val="auto"/>
        </w:rPr>
        <w:t>ek.</w:t>
      </w:r>
      <w:r w:rsidR="002A2A90" w:rsidRPr="00876343">
        <w:rPr>
          <w:rFonts w:cs="Calibri"/>
          <w:color w:val="auto"/>
        </w:rPr>
        <w:br/>
      </w:r>
      <w:r w:rsidR="00D1086C" w:rsidRPr="00876343">
        <w:rPr>
          <w:rFonts w:cs="Calibri"/>
          <w:color w:val="auto"/>
        </w:rPr>
        <w:t>I</w:t>
      </w:r>
      <w:r w:rsidR="002A2A90" w:rsidRPr="00876343">
        <w:rPr>
          <w:rFonts w:cs="Calibri"/>
          <w:color w:val="auto"/>
        </w:rPr>
        <w:t xml:space="preserve">t's </w:t>
      </w:r>
      <w:r w:rsidR="00D1086C" w:rsidRPr="00876343">
        <w:rPr>
          <w:rFonts w:cs="Calibri"/>
          <w:color w:val="auto"/>
        </w:rPr>
        <w:t xml:space="preserve">an </w:t>
      </w:r>
      <w:r w:rsidR="002A2A90" w:rsidRPr="00876343">
        <w:rPr>
          <w:rFonts w:cs="Calibri"/>
          <w:color w:val="auto"/>
        </w:rPr>
        <w:t xml:space="preserve">apartment building so </w:t>
      </w:r>
      <w:r w:rsidR="00091663" w:rsidRPr="00876343">
        <w:rPr>
          <w:rFonts w:cs="Calibri"/>
          <w:color w:val="auto"/>
        </w:rPr>
        <w:t>they</w:t>
      </w:r>
      <w:r w:rsidR="002A2A90" w:rsidRPr="00876343">
        <w:rPr>
          <w:rFonts w:cs="Calibri"/>
          <w:color w:val="auto"/>
        </w:rPr>
        <w:t xml:space="preserve"> pick them up and then take them somewhere and bring them back and it's on a coordinated schedule.</w:t>
      </w:r>
      <w:r w:rsidR="002A2A90" w:rsidRPr="00876343">
        <w:rPr>
          <w:rFonts w:cs="Calibri"/>
          <w:color w:val="auto"/>
        </w:rPr>
        <w:br/>
        <w:t>Employees that may not have adequate transportation options, sometimes will get lift cards or Uber cards and pay for it in that way or get a grant to pay for it that way.</w:t>
      </w:r>
    </w:p>
    <w:p w14:paraId="3509481A" w14:textId="77777777" w:rsidR="000F06FF" w:rsidRPr="00876343" w:rsidRDefault="000F06FF" w:rsidP="00D82BF8">
      <w:pPr>
        <w:pStyle w:val="ListParagraph"/>
        <w:rPr>
          <w:rStyle w:val="None"/>
          <w:rFonts w:cs="Calibri"/>
          <w:color w:val="auto"/>
        </w:rPr>
      </w:pPr>
    </w:p>
    <w:p w14:paraId="1421AAEE" w14:textId="1584F152" w:rsidR="0064774A" w:rsidRPr="00876343" w:rsidRDefault="009F705B" w:rsidP="00D82BF8">
      <w:pPr>
        <w:pStyle w:val="ListParagraph"/>
        <w:rPr>
          <w:rStyle w:val="None"/>
          <w:rFonts w:cs="Calibri"/>
          <w:color w:val="auto"/>
        </w:rPr>
      </w:pPr>
      <w:r w:rsidRPr="00876343">
        <w:rPr>
          <w:rStyle w:val="None"/>
          <w:rFonts w:cs="Calibri"/>
          <w:color w:val="auto"/>
        </w:rPr>
        <w:t xml:space="preserve">Ace Patrick: Are they planning to move up to the northern region </w:t>
      </w:r>
      <w:r w:rsidR="006B5BDB" w:rsidRPr="00876343">
        <w:rPr>
          <w:rStyle w:val="None"/>
          <w:rFonts w:cs="Calibri"/>
          <w:color w:val="auto"/>
        </w:rPr>
        <w:t>of</w:t>
      </w:r>
      <w:r w:rsidRPr="00876343">
        <w:rPr>
          <w:rStyle w:val="None"/>
          <w:rFonts w:cs="Calibri"/>
          <w:color w:val="auto"/>
        </w:rPr>
        <w:t xml:space="preserve"> Nevada?</w:t>
      </w:r>
    </w:p>
    <w:p w14:paraId="2962CE42" w14:textId="4E8F8D99" w:rsidR="009F705B" w:rsidRPr="00876343" w:rsidRDefault="009F705B" w:rsidP="00D82BF8">
      <w:pPr>
        <w:pStyle w:val="ListParagraph"/>
        <w:rPr>
          <w:rStyle w:val="None"/>
          <w:rFonts w:cs="Calibri"/>
          <w:color w:val="auto"/>
        </w:rPr>
      </w:pPr>
    </w:p>
    <w:p w14:paraId="743800D5" w14:textId="6212F678" w:rsidR="009F705B" w:rsidRPr="00447925" w:rsidRDefault="009F705B" w:rsidP="009D306B">
      <w:pPr>
        <w:pStyle w:val="ListParagraph"/>
        <w:rPr>
          <w:rStyle w:val="None"/>
          <w:rFonts w:cs="Calibri"/>
          <w:color w:val="auto"/>
        </w:rPr>
      </w:pPr>
      <w:r w:rsidRPr="00447925">
        <w:rPr>
          <w:rStyle w:val="None"/>
          <w:rFonts w:cs="Calibri"/>
          <w:color w:val="auto"/>
        </w:rPr>
        <w:t xml:space="preserve">Walden </w:t>
      </w:r>
      <w:r w:rsidR="002E5CD4" w:rsidRPr="00447925">
        <w:rPr>
          <w:rStyle w:val="None"/>
          <w:rFonts w:cs="Calibri"/>
          <w:color w:val="auto"/>
        </w:rPr>
        <w:t>Swenson</w:t>
      </w:r>
      <w:r w:rsidRPr="00447925">
        <w:rPr>
          <w:rStyle w:val="None"/>
          <w:rFonts w:cs="Calibri"/>
          <w:color w:val="auto"/>
        </w:rPr>
        <w:t xml:space="preserve">: </w:t>
      </w:r>
      <w:r w:rsidR="00B53F1C" w:rsidRPr="00447925">
        <w:rPr>
          <w:rFonts w:cs="Calibri"/>
          <w:color w:val="auto"/>
        </w:rPr>
        <w:t xml:space="preserve">Not </w:t>
      </w:r>
      <w:r w:rsidR="00FC4A70" w:rsidRPr="00447925">
        <w:rPr>
          <w:rFonts w:cs="Calibri"/>
          <w:color w:val="auto"/>
        </w:rPr>
        <w:t>currently</w:t>
      </w:r>
      <w:r w:rsidR="00B53F1C" w:rsidRPr="00447925">
        <w:rPr>
          <w:rFonts w:cs="Calibri"/>
          <w:color w:val="auto"/>
        </w:rPr>
        <w:t xml:space="preserve">. </w:t>
      </w:r>
      <w:r w:rsidR="006B5BDB" w:rsidRPr="00447925">
        <w:rPr>
          <w:rFonts w:cs="Calibri"/>
          <w:color w:val="auto"/>
        </w:rPr>
        <w:t>The need is everywhere.</w:t>
      </w:r>
      <w:r w:rsidR="009D306B">
        <w:rPr>
          <w:rFonts w:cs="Calibri"/>
          <w:color w:val="auto"/>
        </w:rPr>
        <w:t xml:space="preserve"> </w:t>
      </w:r>
      <w:r w:rsidR="006B5BDB" w:rsidRPr="00447925">
        <w:rPr>
          <w:rFonts w:cs="Calibri"/>
          <w:color w:val="auto"/>
        </w:rPr>
        <w:t>When you look at the per capita numbers of affordable housing</w:t>
      </w:r>
      <w:r w:rsidR="00B53F1C" w:rsidRPr="00447925">
        <w:rPr>
          <w:rFonts w:cs="Calibri"/>
          <w:color w:val="auto"/>
        </w:rPr>
        <w:t>,</w:t>
      </w:r>
      <w:r w:rsidR="006B5BDB" w:rsidRPr="00447925">
        <w:rPr>
          <w:rFonts w:cs="Calibri"/>
          <w:color w:val="auto"/>
        </w:rPr>
        <w:t xml:space="preserve"> yes there's more units in Southern Nevada but the need is </w:t>
      </w:r>
      <w:proofErr w:type="gramStart"/>
      <w:r w:rsidR="006B5BDB" w:rsidRPr="00447925">
        <w:rPr>
          <w:rFonts w:cs="Calibri"/>
          <w:color w:val="auto"/>
        </w:rPr>
        <w:t>actually greater</w:t>
      </w:r>
      <w:proofErr w:type="gramEnd"/>
      <w:r w:rsidR="006B5BDB" w:rsidRPr="00447925">
        <w:rPr>
          <w:rFonts w:cs="Calibri"/>
          <w:color w:val="auto"/>
        </w:rPr>
        <w:t xml:space="preserve"> in Washoe and up north.</w:t>
      </w:r>
    </w:p>
    <w:p w14:paraId="2AB75262" w14:textId="77777777" w:rsidR="0064774A" w:rsidRPr="00447925" w:rsidRDefault="0064774A" w:rsidP="00D82BF8">
      <w:pPr>
        <w:pStyle w:val="ListParagraph"/>
        <w:rPr>
          <w:rStyle w:val="None"/>
          <w:rFonts w:cs="Calibri"/>
          <w:color w:val="auto"/>
        </w:rPr>
      </w:pPr>
    </w:p>
    <w:p w14:paraId="52D66C8D" w14:textId="7910E4DE" w:rsidR="006E234A" w:rsidRPr="00876343" w:rsidRDefault="006E234A" w:rsidP="00D82BF8">
      <w:pPr>
        <w:pStyle w:val="ListParagraph"/>
        <w:rPr>
          <w:rStyle w:val="None"/>
          <w:rFonts w:cs="Calibri"/>
          <w:color w:val="auto"/>
        </w:rPr>
      </w:pPr>
      <w:r w:rsidRPr="00447925">
        <w:rPr>
          <w:rStyle w:val="None"/>
          <w:rFonts w:cs="Calibri"/>
          <w:color w:val="auto"/>
        </w:rPr>
        <w:t xml:space="preserve">Ace Patrick: </w:t>
      </w:r>
      <w:r w:rsidR="00EB77A6" w:rsidRPr="00447925">
        <w:rPr>
          <w:rFonts w:cs="Calibri"/>
          <w:color w:val="auto"/>
        </w:rPr>
        <w:t>Do you have just 10% of your units set aside for section 8 vouchers or are only 10% of your residents receiving vouchers, which one is it?</w:t>
      </w:r>
    </w:p>
    <w:p w14:paraId="5FCDFF0D" w14:textId="77777777" w:rsidR="000F06FF" w:rsidRPr="00876343" w:rsidRDefault="000F06FF" w:rsidP="00D82BF8">
      <w:pPr>
        <w:pStyle w:val="ListParagraph"/>
        <w:rPr>
          <w:rStyle w:val="None"/>
          <w:rFonts w:cs="Calibri"/>
          <w:color w:val="auto"/>
        </w:rPr>
      </w:pPr>
    </w:p>
    <w:p w14:paraId="45343442" w14:textId="407F993C" w:rsidR="006E234A" w:rsidRPr="00876343" w:rsidRDefault="006E234A" w:rsidP="00D82BF8">
      <w:pPr>
        <w:pStyle w:val="ListParagraph"/>
        <w:rPr>
          <w:rStyle w:val="None"/>
          <w:rFonts w:cs="Calibri"/>
          <w:color w:val="auto"/>
        </w:rPr>
      </w:pPr>
      <w:r w:rsidRPr="00876343">
        <w:rPr>
          <w:rStyle w:val="None"/>
          <w:rFonts w:cs="Calibri"/>
          <w:color w:val="auto"/>
        </w:rPr>
        <w:t>Walden</w:t>
      </w:r>
      <w:r w:rsidR="00AA3250" w:rsidRPr="00876343">
        <w:rPr>
          <w:rStyle w:val="None"/>
          <w:rFonts w:cs="Calibri"/>
          <w:color w:val="auto"/>
        </w:rPr>
        <w:t xml:space="preserve"> </w:t>
      </w:r>
      <w:r w:rsidR="002E5CD4" w:rsidRPr="00876343">
        <w:rPr>
          <w:rStyle w:val="None"/>
          <w:rFonts w:cs="Calibri"/>
          <w:color w:val="auto"/>
        </w:rPr>
        <w:t>Swenson</w:t>
      </w:r>
      <w:r w:rsidR="00AA3250" w:rsidRPr="00876343">
        <w:rPr>
          <w:rStyle w:val="None"/>
          <w:rFonts w:cs="Calibri"/>
          <w:color w:val="auto"/>
        </w:rPr>
        <w:t>: It’s a moveable voucher, they do not set aside</w:t>
      </w:r>
      <w:r w:rsidR="00B107E4" w:rsidRPr="00876343">
        <w:rPr>
          <w:rStyle w:val="None"/>
          <w:rFonts w:cs="Calibri"/>
          <w:color w:val="auto"/>
        </w:rPr>
        <w:t xml:space="preserve"> housing.</w:t>
      </w:r>
    </w:p>
    <w:p w14:paraId="4255E25A" w14:textId="73D96AD6" w:rsidR="00B107E4" w:rsidRPr="00876343" w:rsidRDefault="00B107E4" w:rsidP="00D82BF8">
      <w:pPr>
        <w:pStyle w:val="ListParagraph"/>
        <w:rPr>
          <w:rStyle w:val="None"/>
          <w:rFonts w:cs="Calibri"/>
          <w:color w:val="auto"/>
        </w:rPr>
      </w:pPr>
    </w:p>
    <w:p w14:paraId="76E49344" w14:textId="7C217800" w:rsidR="00B107E4" w:rsidRPr="00876343" w:rsidRDefault="00B107E4" w:rsidP="00D82BF8">
      <w:pPr>
        <w:pStyle w:val="ListParagraph"/>
        <w:rPr>
          <w:rStyle w:val="None"/>
          <w:rFonts w:cs="Calibri"/>
          <w:color w:val="auto"/>
        </w:rPr>
      </w:pPr>
      <w:r w:rsidRPr="00876343">
        <w:rPr>
          <w:rStyle w:val="None"/>
          <w:rFonts w:cs="Calibri"/>
          <w:color w:val="auto"/>
        </w:rPr>
        <w:t>Ace Patrick: What are the waitlists like?  Up North it is like five years.</w:t>
      </w:r>
    </w:p>
    <w:p w14:paraId="0722193B" w14:textId="77777777" w:rsidR="000F06FF" w:rsidRPr="00876343" w:rsidRDefault="000F06FF" w:rsidP="00D82BF8">
      <w:pPr>
        <w:pStyle w:val="ListParagraph"/>
        <w:rPr>
          <w:rStyle w:val="None"/>
          <w:rFonts w:cs="Calibri"/>
          <w:color w:val="auto"/>
        </w:rPr>
      </w:pPr>
    </w:p>
    <w:p w14:paraId="4486954C" w14:textId="036C59F4" w:rsidR="008B66E0" w:rsidRPr="001F5554" w:rsidRDefault="00B107E4" w:rsidP="001F5554">
      <w:pPr>
        <w:pStyle w:val="ListParagraph"/>
        <w:rPr>
          <w:rStyle w:val="None"/>
          <w:rFonts w:cs="Calibri"/>
          <w:color w:val="auto"/>
        </w:rPr>
      </w:pPr>
      <w:r w:rsidRPr="00876343">
        <w:rPr>
          <w:rStyle w:val="None"/>
          <w:rFonts w:cs="Calibri"/>
          <w:color w:val="auto"/>
        </w:rPr>
        <w:t>Walden</w:t>
      </w:r>
      <w:r w:rsidR="007670FA" w:rsidRPr="00876343">
        <w:rPr>
          <w:rStyle w:val="None"/>
          <w:rFonts w:cs="Calibri"/>
          <w:color w:val="auto"/>
        </w:rPr>
        <w:t xml:space="preserve">: </w:t>
      </w:r>
      <w:r w:rsidR="009869F3" w:rsidRPr="00876343">
        <w:rPr>
          <w:rFonts w:cs="Calibri"/>
          <w:color w:val="auto"/>
        </w:rPr>
        <w:t>When Nevada HAND is in the media,</w:t>
      </w:r>
      <w:r w:rsidR="009A79B7" w:rsidRPr="00876343">
        <w:rPr>
          <w:rFonts w:cs="Calibri"/>
          <w:color w:val="auto"/>
        </w:rPr>
        <w:t xml:space="preserve"> </w:t>
      </w:r>
      <w:r w:rsidR="00091663" w:rsidRPr="00876343">
        <w:rPr>
          <w:rFonts w:cs="Calibri"/>
          <w:color w:val="auto"/>
        </w:rPr>
        <w:t>they</w:t>
      </w:r>
      <w:r w:rsidR="009A79B7" w:rsidRPr="00876343">
        <w:rPr>
          <w:rFonts w:cs="Calibri"/>
          <w:color w:val="auto"/>
        </w:rPr>
        <w:t xml:space="preserve"> typically average about 2,000 inquiries that next day through email, through phone, through drop in</w:t>
      </w:r>
      <w:r w:rsidR="009869F3" w:rsidRPr="00876343">
        <w:rPr>
          <w:rFonts w:cs="Calibri"/>
          <w:color w:val="auto"/>
        </w:rPr>
        <w:t>s</w:t>
      </w:r>
      <w:r w:rsidR="009A79B7" w:rsidRPr="00876343">
        <w:rPr>
          <w:rFonts w:cs="Calibri"/>
          <w:color w:val="auto"/>
        </w:rPr>
        <w:t xml:space="preserve">, and the sad reality, </w:t>
      </w:r>
      <w:r w:rsidR="00091663" w:rsidRPr="00876343">
        <w:rPr>
          <w:rFonts w:cs="Calibri"/>
          <w:color w:val="auto"/>
        </w:rPr>
        <w:t>they</w:t>
      </w:r>
      <w:r w:rsidR="009A79B7" w:rsidRPr="00876343">
        <w:rPr>
          <w:rFonts w:cs="Calibri"/>
          <w:color w:val="auto"/>
        </w:rPr>
        <w:t xml:space="preserve"> just don't have vacancies, if </w:t>
      </w:r>
      <w:r w:rsidR="00091663" w:rsidRPr="00876343">
        <w:rPr>
          <w:rFonts w:cs="Calibri"/>
          <w:color w:val="auto"/>
        </w:rPr>
        <w:t>they</w:t>
      </w:r>
      <w:r w:rsidR="009A79B7" w:rsidRPr="00876343">
        <w:rPr>
          <w:rFonts w:cs="Calibri"/>
          <w:color w:val="auto"/>
        </w:rPr>
        <w:t xml:space="preserve"> ever have vacancy, every unit is financed differently in a sense, but it's that missing middle group from an income standpoint.</w:t>
      </w:r>
      <w:r w:rsidR="009A79B7" w:rsidRPr="00876343">
        <w:rPr>
          <w:rFonts w:cs="Calibri"/>
          <w:color w:val="auto"/>
        </w:rPr>
        <w:br/>
      </w:r>
      <w:r w:rsidR="003C3FA0" w:rsidRPr="00876343">
        <w:rPr>
          <w:rFonts w:cs="Calibri"/>
          <w:color w:val="auto"/>
        </w:rPr>
        <w:t>O</w:t>
      </w:r>
      <w:r w:rsidR="009A79B7" w:rsidRPr="00876343">
        <w:rPr>
          <w:rFonts w:cs="Calibri"/>
          <w:color w:val="auto"/>
        </w:rPr>
        <w:t>n</w:t>
      </w:r>
      <w:r w:rsidR="003C3FA0" w:rsidRPr="00876343">
        <w:rPr>
          <w:rFonts w:cs="Calibri"/>
          <w:color w:val="auto"/>
        </w:rPr>
        <w:t xml:space="preserve"> their</w:t>
      </w:r>
      <w:r w:rsidR="009A79B7" w:rsidRPr="00876343">
        <w:rPr>
          <w:rFonts w:cs="Calibri"/>
          <w:color w:val="auto"/>
        </w:rPr>
        <w:t xml:space="preserve"> wait list, </w:t>
      </w:r>
      <w:r w:rsidR="003C3FA0" w:rsidRPr="00876343">
        <w:rPr>
          <w:rFonts w:cs="Calibri"/>
          <w:color w:val="auto"/>
        </w:rPr>
        <w:t>there are</w:t>
      </w:r>
      <w:r w:rsidR="009A79B7" w:rsidRPr="00876343">
        <w:rPr>
          <w:rFonts w:cs="Calibri"/>
          <w:color w:val="auto"/>
        </w:rPr>
        <w:t xml:space="preserve"> explorer homes, </w:t>
      </w:r>
      <w:r w:rsidR="00891E22" w:rsidRPr="00876343">
        <w:rPr>
          <w:rFonts w:cs="Calibri"/>
          <w:color w:val="auto"/>
        </w:rPr>
        <w:t xml:space="preserve">they </w:t>
      </w:r>
      <w:r w:rsidR="009A79B7" w:rsidRPr="00876343">
        <w:rPr>
          <w:rFonts w:cs="Calibri"/>
          <w:color w:val="auto"/>
        </w:rPr>
        <w:t>have the communities listed.</w:t>
      </w:r>
      <w:r w:rsidR="009A79B7" w:rsidRPr="00876343">
        <w:rPr>
          <w:rFonts w:cs="Calibri"/>
          <w:color w:val="auto"/>
        </w:rPr>
        <w:br/>
        <w:t>At any time there's like one or two.</w:t>
      </w:r>
      <w:r w:rsidR="00891E22" w:rsidRPr="00876343">
        <w:rPr>
          <w:rFonts w:cs="Calibri"/>
          <w:color w:val="auto"/>
        </w:rPr>
        <w:t xml:space="preserve"> </w:t>
      </w:r>
      <w:r w:rsidR="009A79B7" w:rsidRPr="00876343">
        <w:rPr>
          <w:rFonts w:cs="Calibri"/>
          <w:color w:val="auto"/>
        </w:rPr>
        <w:t xml:space="preserve">But that's because </w:t>
      </w:r>
      <w:r w:rsidR="00091663" w:rsidRPr="00876343">
        <w:rPr>
          <w:rFonts w:cs="Calibri"/>
          <w:color w:val="auto"/>
        </w:rPr>
        <w:t>they</w:t>
      </w:r>
      <w:r w:rsidR="009A79B7" w:rsidRPr="00876343">
        <w:rPr>
          <w:rFonts w:cs="Calibri"/>
          <w:color w:val="auto"/>
        </w:rPr>
        <w:t xml:space="preserve">'re in the process of going down that wait list and doing third party verification from a compliance, </w:t>
      </w:r>
      <w:r w:rsidR="00091663" w:rsidRPr="00876343">
        <w:rPr>
          <w:rFonts w:cs="Calibri"/>
          <w:color w:val="auto"/>
        </w:rPr>
        <w:t>they</w:t>
      </w:r>
      <w:r w:rsidR="009A79B7" w:rsidRPr="00876343">
        <w:rPr>
          <w:rFonts w:cs="Calibri"/>
          <w:color w:val="auto"/>
        </w:rPr>
        <w:t>'re heavily regulated and compliance locally, statewide federally.</w:t>
      </w:r>
      <w:r w:rsidR="001F5554">
        <w:rPr>
          <w:rFonts w:cs="Calibri"/>
          <w:color w:val="auto"/>
        </w:rPr>
        <w:t xml:space="preserve"> </w:t>
      </w:r>
      <w:r w:rsidR="00891E22" w:rsidRPr="00876343">
        <w:rPr>
          <w:rFonts w:cs="Calibri"/>
          <w:color w:val="auto"/>
        </w:rPr>
        <w:t>R</w:t>
      </w:r>
      <w:r w:rsidR="009A79B7" w:rsidRPr="00876343">
        <w:rPr>
          <w:rFonts w:cs="Calibri"/>
          <w:color w:val="auto"/>
        </w:rPr>
        <w:t xml:space="preserve">ight now, </w:t>
      </w:r>
      <w:r w:rsidR="00891E22" w:rsidRPr="00876343">
        <w:rPr>
          <w:rFonts w:cs="Calibri"/>
          <w:color w:val="auto"/>
        </w:rPr>
        <w:t>he</w:t>
      </w:r>
      <w:r w:rsidR="009A79B7" w:rsidRPr="00876343">
        <w:rPr>
          <w:rFonts w:cs="Calibri"/>
          <w:color w:val="auto"/>
        </w:rPr>
        <w:t xml:space="preserve"> believe</w:t>
      </w:r>
      <w:r w:rsidR="00891E22" w:rsidRPr="00876343">
        <w:rPr>
          <w:rFonts w:cs="Calibri"/>
          <w:color w:val="auto"/>
        </w:rPr>
        <w:t>s</w:t>
      </w:r>
      <w:r w:rsidR="009A79B7" w:rsidRPr="00876343">
        <w:rPr>
          <w:rFonts w:cs="Calibri"/>
          <w:color w:val="auto"/>
        </w:rPr>
        <w:t xml:space="preserve"> there's a few thousand qualified applicants on </w:t>
      </w:r>
      <w:r w:rsidR="00891E22" w:rsidRPr="00876343">
        <w:rPr>
          <w:rFonts w:cs="Calibri"/>
          <w:color w:val="auto"/>
        </w:rPr>
        <w:t>thei</w:t>
      </w:r>
      <w:r w:rsidR="009A79B7" w:rsidRPr="00876343">
        <w:rPr>
          <w:rFonts w:cs="Calibri"/>
          <w:color w:val="auto"/>
        </w:rPr>
        <w:t>r wait list.</w:t>
      </w:r>
      <w:r w:rsidR="001F5554">
        <w:rPr>
          <w:rFonts w:cs="Calibri"/>
          <w:color w:val="auto"/>
        </w:rPr>
        <w:t xml:space="preserve"> </w:t>
      </w:r>
      <w:r w:rsidR="00840A80" w:rsidRPr="001F5554">
        <w:rPr>
          <w:rStyle w:val="None"/>
          <w:rFonts w:cs="Calibri"/>
          <w:color w:val="auto"/>
        </w:rPr>
        <w:t>They never have enough housing</w:t>
      </w:r>
      <w:r w:rsidR="000B3A44" w:rsidRPr="001F5554">
        <w:rPr>
          <w:rStyle w:val="None"/>
          <w:rFonts w:cs="Calibri"/>
          <w:color w:val="auto"/>
        </w:rPr>
        <w:t xml:space="preserve"> for the general population</w:t>
      </w:r>
      <w:r w:rsidR="007D2F50" w:rsidRPr="001F5554">
        <w:rPr>
          <w:rStyle w:val="None"/>
          <w:rFonts w:cs="Calibri"/>
          <w:color w:val="auto"/>
        </w:rPr>
        <w:t xml:space="preserve"> or the disability community.</w:t>
      </w:r>
    </w:p>
    <w:p w14:paraId="3507336D" w14:textId="704CAD25" w:rsidR="003929DA" w:rsidRPr="00876343" w:rsidRDefault="003929DA" w:rsidP="00DC182C">
      <w:pPr>
        <w:rPr>
          <w:rStyle w:val="None"/>
          <w:rFonts w:ascii="Calibri" w:hAnsi="Calibri" w:cs="Calibri"/>
          <w:sz w:val="22"/>
          <w:szCs w:val="22"/>
        </w:rPr>
      </w:pPr>
    </w:p>
    <w:p w14:paraId="489B4865" w14:textId="3328F93E" w:rsidR="003929DA" w:rsidRPr="00876343" w:rsidRDefault="003929DA" w:rsidP="00D82BF8">
      <w:pPr>
        <w:pStyle w:val="ListParagraph"/>
        <w:rPr>
          <w:rStyle w:val="None"/>
          <w:rFonts w:cs="Calibri"/>
          <w:color w:val="auto"/>
        </w:rPr>
      </w:pPr>
      <w:r w:rsidRPr="00876343">
        <w:rPr>
          <w:rStyle w:val="None"/>
          <w:rFonts w:cs="Calibri"/>
          <w:color w:val="auto"/>
        </w:rPr>
        <w:t>Dawn Lyons: Thanked Wally for coming to the meeting.  Nevada Hand is doing great work</w:t>
      </w:r>
      <w:r w:rsidR="00601AC0" w:rsidRPr="00876343">
        <w:rPr>
          <w:rStyle w:val="None"/>
          <w:rFonts w:cs="Calibri"/>
          <w:color w:val="auto"/>
        </w:rPr>
        <w:t xml:space="preserve"> and it is great that they are expanding</w:t>
      </w:r>
      <w:r w:rsidR="00784550" w:rsidRPr="00876343">
        <w:rPr>
          <w:rStyle w:val="None"/>
          <w:rFonts w:cs="Calibri"/>
          <w:color w:val="auto"/>
        </w:rPr>
        <w:t xml:space="preserve"> and have new projects in the works</w:t>
      </w:r>
      <w:r w:rsidR="007403FF" w:rsidRPr="00876343">
        <w:rPr>
          <w:rStyle w:val="None"/>
          <w:rFonts w:cs="Calibri"/>
          <w:color w:val="auto"/>
        </w:rPr>
        <w:t xml:space="preserve">.  She asked </w:t>
      </w:r>
      <w:r w:rsidR="00D544E9" w:rsidRPr="00876343">
        <w:rPr>
          <w:rStyle w:val="None"/>
          <w:rFonts w:cs="Calibri"/>
          <w:color w:val="auto"/>
        </w:rPr>
        <w:t xml:space="preserve">a question from the </w:t>
      </w:r>
      <w:r w:rsidR="00897D61" w:rsidRPr="00876343">
        <w:rPr>
          <w:rStyle w:val="None"/>
          <w:rFonts w:cs="Calibri"/>
          <w:color w:val="auto"/>
        </w:rPr>
        <w:t xml:space="preserve">meeting’s chat about </w:t>
      </w:r>
      <w:r w:rsidR="007403FF" w:rsidRPr="00876343">
        <w:rPr>
          <w:rStyle w:val="None"/>
          <w:rFonts w:cs="Calibri"/>
          <w:color w:val="auto"/>
        </w:rPr>
        <w:t xml:space="preserve">what percentage of the housing is projected to be accessible as </w:t>
      </w:r>
      <w:r w:rsidR="001F5983" w:rsidRPr="00876343">
        <w:rPr>
          <w:rStyle w:val="None"/>
          <w:rFonts w:cs="Calibri"/>
          <w:color w:val="auto"/>
        </w:rPr>
        <w:t>well</w:t>
      </w:r>
      <w:r w:rsidR="007403FF" w:rsidRPr="00876343">
        <w:rPr>
          <w:rStyle w:val="None"/>
          <w:rFonts w:cs="Calibri"/>
          <w:color w:val="auto"/>
        </w:rPr>
        <w:t xml:space="preserve"> as affordable.</w:t>
      </w:r>
      <w:r w:rsidRPr="00876343">
        <w:rPr>
          <w:rStyle w:val="None"/>
          <w:rFonts w:cs="Calibri"/>
          <w:color w:val="auto"/>
        </w:rPr>
        <w:t xml:space="preserve"> </w:t>
      </w:r>
    </w:p>
    <w:p w14:paraId="186CD01D" w14:textId="77777777" w:rsidR="004A7E7F" w:rsidRPr="00876343" w:rsidRDefault="004A7E7F" w:rsidP="00D82BF8">
      <w:pPr>
        <w:pStyle w:val="ListParagraph"/>
        <w:rPr>
          <w:rStyle w:val="None"/>
          <w:rFonts w:cs="Calibri"/>
          <w:color w:val="auto"/>
        </w:rPr>
      </w:pPr>
    </w:p>
    <w:p w14:paraId="3633F413" w14:textId="245319BC" w:rsidR="003664AE" w:rsidRPr="00876343" w:rsidRDefault="003664AE" w:rsidP="00D82BF8">
      <w:pPr>
        <w:pStyle w:val="ListParagraph"/>
        <w:rPr>
          <w:rStyle w:val="None"/>
          <w:rFonts w:cs="Calibri"/>
          <w:color w:val="auto"/>
        </w:rPr>
      </w:pPr>
      <w:r w:rsidRPr="00876343">
        <w:rPr>
          <w:rStyle w:val="None"/>
          <w:rFonts w:cs="Calibri"/>
          <w:color w:val="auto"/>
        </w:rPr>
        <w:t>Wal</w:t>
      </w:r>
      <w:r w:rsidR="007A771E" w:rsidRPr="00876343">
        <w:rPr>
          <w:rStyle w:val="None"/>
          <w:rFonts w:cs="Calibri"/>
          <w:color w:val="auto"/>
        </w:rPr>
        <w:t xml:space="preserve">den </w:t>
      </w:r>
      <w:r w:rsidR="002E5CD4" w:rsidRPr="00876343">
        <w:rPr>
          <w:rStyle w:val="None"/>
          <w:rFonts w:cs="Calibri"/>
          <w:color w:val="auto"/>
        </w:rPr>
        <w:t>Swenson</w:t>
      </w:r>
      <w:r w:rsidR="007A771E" w:rsidRPr="00876343">
        <w:rPr>
          <w:rStyle w:val="None"/>
          <w:rFonts w:cs="Calibri"/>
          <w:color w:val="auto"/>
        </w:rPr>
        <w:t xml:space="preserve">: </w:t>
      </w:r>
      <w:r w:rsidR="00023302" w:rsidRPr="00876343">
        <w:rPr>
          <w:rStyle w:val="None"/>
          <w:rFonts w:cs="Calibri"/>
          <w:color w:val="auto"/>
        </w:rPr>
        <w:t xml:space="preserve">Currently, </w:t>
      </w:r>
      <w:r w:rsidR="00254EFC" w:rsidRPr="00876343">
        <w:rPr>
          <w:rStyle w:val="None"/>
          <w:rFonts w:cs="Calibri"/>
          <w:color w:val="auto"/>
        </w:rPr>
        <w:t>it’s</w:t>
      </w:r>
      <w:r w:rsidR="00023302" w:rsidRPr="00876343">
        <w:rPr>
          <w:rStyle w:val="None"/>
          <w:rFonts w:cs="Calibri"/>
          <w:color w:val="auto"/>
        </w:rPr>
        <w:t xml:space="preserve"> about 25% that </w:t>
      </w:r>
      <w:r w:rsidR="001F5983" w:rsidRPr="00876343">
        <w:rPr>
          <w:rStyle w:val="None"/>
          <w:rFonts w:cs="Calibri"/>
          <w:color w:val="auto"/>
        </w:rPr>
        <w:t>can</w:t>
      </w:r>
      <w:r w:rsidR="00023302" w:rsidRPr="00876343">
        <w:rPr>
          <w:rStyle w:val="None"/>
          <w:rFonts w:cs="Calibri"/>
          <w:color w:val="auto"/>
        </w:rPr>
        <w:t xml:space="preserve"> be modified. They will have the backing for grab bars</w:t>
      </w:r>
      <w:r w:rsidR="00C108E4" w:rsidRPr="00876343">
        <w:rPr>
          <w:rStyle w:val="None"/>
          <w:rFonts w:cs="Calibri"/>
          <w:color w:val="auto"/>
        </w:rPr>
        <w:t xml:space="preserve"> in the bathroom, wider doorways, partially</w:t>
      </w:r>
      <w:r w:rsidR="00232364" w:rsidRPr="00876343">
        <w:rPr>
          <w:rStyle w:val="None"/>
          <w:rFonts w:cs="Calibri"/>
          <w:color w:val="auto"/>
        </w:rPr>
        <w:t xml:space="preserve"> fully accessible. He will follow up with Dawn Lyons.</w:t>
      </w:r>
    </w:p>
    <w:p w14:paraId="3926FA30" w14:textId="77777777" w:rsidR="004A7E7F" w:rsidRPr="00876343" w:rsidRDefault="004A7E7F" w:rsidP="00D82BF8">
      <w:pPr>
        <w:pStyle w:val="ListParagraph"/>
        <w:rPr>
          <w:rStyle w:val="None"/>
          <w:rFonts w:cs="Calibri"/>
          <w:color w:val="auto"/>
        </w:rPr>
      </w:pPr>
    </w:p>
    <w:p w14:paraId="33A58FF2" w14:textId="279D02A4" w:rsidR="003664AE" w:rsidRPr="00876343" w:rsidRDefault="003664AE" w:rsidP="00D82BF8">
      <w:pPr>
        <w:pStyle w:val="ListParagraph"/>
        <w:rPr>
          <w:rStyle w:val="None"/>
          <w:rFonts w:cs="Calibri"/>
          <w:color w:val="auto"/>
        </w:rPr>
      </w:pPr>
      <w:r w:rsidRPr="00876343">
        <w:rPr>
          <w:rStyle w:val="None"/>
          <w:rFonts w:cs="Calibri"/>
          <w:color w:val="auto"/>
        </w:rPr>
        <w:t xml:space="preserve">Dee Dee Foremaster: </w:t>
      </w:r>
      <w:r w:rsidR="00EF4C9D" w:rsidRPr="00876343">
        <w:rPr>
          <w:rStyle w:val="None"/>
          <w:rFonts w:cs="Calibri"/>
          <w:color w:val="auto"/>
        </w:rPr>
        <w:t>A</w:t>
      </w:r>
      <w:r w:rsidRPr="00876343">
        <w:rPr>
          <w:rStyle w:val="None"/>
          <w:rFonts w:cs="Calibri"/>
          <w:color w:val="auto"/>
        </w:rPr>
        <w:t>re there any plans for the rural areas in Nevada?</w:t>
      </w:r>
    </w:p>
    <w:p w14:paraId="26A6CB25" w14:textId="67CC1FC8" w:rsidR="003664AE" w:rsidRPr="00876343" w:rsidRDefault="003664AE" w:rsidP="00D82BF8">
      <w:pPr>
        <w:pStyle w:val="ListParagraph"/>
        <w:rPr>
          <w:rStyle w:val="None"/>
          <w:rFonts w:cs="Calibri"/>
          <w:color w:val="auto"/>
        </w:rPr>
      </w:pPr>
    </w:p>
    <w:p w14:paraId="1CEC3797" w14:textId="73D4FC8C" w:rsidR="003664AE" w:rsidRPr="00876343" w:rsidRDefault="003664AE" w:rsidP="00D82BF8">
      <w:pPr>
        <w:pStyle w:val="ListParagraph"/>
        <w:rPr>
          <w:rStyle w:val="None"/>
          <w:rFonts w:cs="Calibri"/>
          <w:color w:val="auto"/>
        </w:rPr>
      </w:pPr>
      <w:r w:rsidRPr="00876343">
        <w:rPr>
          <w:rStyle w:val="None"/>
          <w:rFonts w:cs="Calibri"/>
          <w:color w:val="auto"/>
        </w:rPr>
        <w:t>Wal</w:t>
      </w:r>
      <w:r w:rsidR="007A771E" w:rsidRPr="00876343">
        <w:rPr>
          <w:rStyle w:val="None"/>
          <w:rFonts w:cs="Calibri"/>
          <w:color w:val="auto"/>
        </w:rPr>
        <w:t xml:space="preserve">den </w:t>
      </w:r>
      <w:r w:rsidR="002E5CD4" w:rsidRPr="00876343">
        <w:rPr>
          <w:rStyle w:val="None"/>
          <w:rFonts w:cs="Calibri"/>
          <w:color w:val="auto"/>
        </w:rPr>
        <w:t>Swenson</w:t>
      </w:r>
      <w:r w:rsidRPr="00876343">
        <w:rPr>
          <w:rStyle w:val="None"/>
          <w:rFonts w:cs="Calibri"/>
          <w:color w:val="auto"/>
        </w:rPr>
        <w:t xml:space="preserve">: </w:t>
      </w:r>
      <w:r w:rsidR="00A63040" w:rsidRPr="00876343">
        <w:rPr>
          <w:rStyle w:val="None"/>
          <w:rFonts w:cs="Calibri"/>
          <w:color w:val="auto"/>
        </w:rPr>
        <w:t>They</w:t>
      </w:r>
      <w:r w:rsidRPr="00876343">
        <w:rPr>
          <w:rStyle w:val="None"/>
          <w:rFonts w:cs="Calibri"/>
          <w:color w:val="auto"/>
        </w:rPr>
        <w:t xml:space="preserve"> don’t currently have a plan</w:t>
      </w:r>
      <w:r w:rsidR="00A63040" w:rsidRPr="00876343">
        <w:rPr>
          <w:rStyle w:val="None"/>
          <w:rFonts w:cs="Calibri"/>
          <w:color w:val="auto"/>
        </w:rPr>
        <w:t xml:space="preserve"> for the Nevada rural areas.</w:t>
      </w:r>
      <w:r w:rsidR="004A7E7F" w:rsidRPr="00876343">
        <w:rPr>
          <w:rStyle w:val="None"/>
          <w:rFonts w:cs="Calibri"/>
          <w:color w:val="auto"/>
        </w:rPr>
        <w:t xml:space="preserve"> They could do that in the future.</w:t>
      </w:r>
      <w:r w:rsidR="00DB7F62" w:rsidRPr="00876343">
        <w:rPr>
          <w:rStyle w:val="None"/>
          <w:rFonts w:cs="Calibri"/>
          <w:color w:val="auto"/>
        </w:rPr>
        <w:t xml:space="preserve"> In addition to residents trying to get on waiting lists, they also have </w:t>
      </w:r>
      <w:r w:rsidR="001C632F" w:rsidRPr="00876343">
        <w:rPr>
          <w:rStyle w:val="None"/>
          <w:rFonts w:cs="Calibri"/>
          <w:color w:val="auto"/>
        </w:rPr>
        <w:t xml:space="preserve">dozens of </w:t>
      </w:r>
      <w:r w:rsidR="00DB7F62" w:rsidRPr="00876343">
        <w:rPr>
          <w:rStyle w:val="None"/>
          <w:rFonts w:cs="Calibri"/>
          <w:color w:val="auto"/>
        </w:rPr>
        <w:t>community partners reaching out to them</w:t>
      </w:r>
      <w:r w:rsidR="001C632F" w:rsidRPr="00876343">
        <w:rPr>
          <w:rStyle w:val="None"/>
          <w:rFonts w:cs="Calibri"/>
          <w:color w:val="auto"/>
        </w:rPr>
        <w:t xml:space="preserve"> monthly about working together.</w:t>
      </w:r>
    </w:p>
    <w:p w14:paraId="0C4B24DA" w14:textId="39D18900" w:rsidR="0099389A" w:rsidRPr="00876343" w:rsidRDefault="0099389A" w:rsidP="00D82BF8">
      <w:pPr>
        <w:pStyle w:val="ListParagraph"/>
        <w:rPr>
          <w:rStyle w:val="None"/>
          <w:rFonts w:cs="Calibri"/>
          <w:color w:val="auto"/>
        </w:rPr>
      </w:pPr>
    </w:p>
    <w:p w14:paraId="36819B9E" w14:textId="062D8DBD" w:rsidR="0099389A" w:rsidRPr="00876343" w:rsidRDefault="0099389A" w:rsidP="00D82BF8">
      <w:pPr>
        <w:pStyle w:val="ListParagraph"/>
        <w:rPr>
          <w:rStyle w:val="None"/>
          <w:rFonts w:cs="Calibri"/>
          <w:color w:val="auto"/>
        </w:rPr>
      </w:pPr>
      <w:r w:rsidRPr="00876343">
        <w:rPr>
          <w:rStyle w:val="None"/>
          <w:rFonts w:cs="Calibri"/>
          <w:color w:val="auto"/>
        </w:rPr>
        <w:t>Dee Dee Foremaster: Carson recently lost housin</w:t>
      </w:r>
      <w:r w:rsidR="007D4C0D" w:rsidRPr="00876343">
        <w:rPr>
          <w:rStyle w:val="None"/>
          <w:rFonts w:cs="Calibri"/>
          <w:color w:val="auto"/>
        </w:rPr>
        <w:t>g.</w:t>
      </w:r>
    </w:p>
    <w:p w14:paraId="5CA24ADD" w14:textId="591EDE8B" w:rsidR="004A7E7F" w:rsidRPr="00876343" w:rsidRDefault="004A7E7F" w:rsidP="00D82BF8">
      <w:pPr>
        <w:pStyle w:val="ListParagraph"/>
        <w:rPr>
          <w:rStyle w:val="None"/>
          <w:rFonts w:cs="Calibri"/>
          <w:color w:val="auto"/>
        </w:rPr>
      </w:pPr>
    </w:p>
    <w:p w14:paraId="211003CD" w14:textId="3CA9D832" w:rsidR="007670FA" w:rsidRPr="00B664C2" w:rsidRDefault="00C7234D" w:rsidP="00B664C2">
      <w:pPr>
        <w:pStyle w:val="ListParagraph"/>
        <w:rPr>
          <w:rStyle w:val="None"/>
          <w:rFonts w:cs="Calibri"/>
          <w:color w:val="auto"/>
        </w:rPr>
      </w:pPr>
      <w:r w:rsidRPr="00876343">
        <w:rPr>
          <w:rStyle w:val="None"/>
          <w:rFonts w:cs="Calibri"/>
          <w:color w:val="auto"/>
        </w:rPr>
        <w:t xml:space="preserve">Julie </w:t>
      </w:r>
      <w:r w:rsidR="002E5CD4" w:rsidRPr="00876343">
        <w:rPr>
          <w:rStyle w:val="None"/>
          <w:rFonts w:cs="Calibri"/>
          <w:color w:val="auto"/>
        </w:rPr>
        <w:t>Weissman</w:t>
      </w:r>
      <w:r w:rsidR="007A771E" w:rsidRPr="00876343">
        <w:rPr>
          <w:rStyle w:val="None"/>
          <w:rFonts w:cs="Calibri"/>
          <w:color w:val="auto"/>
        </w:rPr>
        <w:t xml:space="preserve"> Steinbaugh</w:t>
      </w:r>
      <w:r w:rsidRPr="00876343">
        <w:rPr>
          <w:rStyle w:val="None"/>
          <w:rFonts w:cs="Calibri"/>
          <w:color w:val="auto"/>
        </w:rPr>
        <w:t>:</w:t>
      </w:r>
      <w:r w:rsidR="00CD1CD9" w:rsidRPr="00876343">
        <w:rPr>
          <w:rStyle w:val="None"/>
          <w:rFonts w:cs="Calibri"/>
          <w:color w:val="auto"/>
        </w:rPr>
        <w:t xml:space="preserve"> </w:t>
      </w:r>
      <w:r w:rsidRPr="00876343">
        <w:rPr>
          <w:rStyle w:val="None"/>
          <w:rFonts w:cs="Calibri"/>
          <w:color w:val="auto"/>
        </w:rPr>
        <w:t>Thanked Wally for coming.</w:t>
      </w:r>
    </w:p>
    <w:p w14:paraId="1D16D41A" w14:textId="77777777" w:rsidR="00D82BF8" w:rsidRPr="00876343" w:rsidRDefault="00D82BF8" w:rsidP="00D82BF8">
      <w:pPr>
        <w:pStyle w:val="ListParagraph"/>
        <w:rPr>
          <w:rStyle w:val="None"/>
          <w:rFonts w:cs="Calibri"/>
          <w:b/>
          <w:bCs/>
          <w:color w:val="auto"/>
        </w:rPr>
      </w:pPr>
    </w:p>
    <w:p w14:paraId="501EBB60" w14:textId="14730F18" w:rsidR="00976477" w:rsidRPr="00876343" w:rsidRDefault="00976477" w:rsidP="00E8523D">
      <w:pPr>
        <w:pStyle w:val="ListParagraph"/>
        <w:numPr>
          <w:ilvl w:val="0"/>
          <w:numId w:val="2"/>
        </w:numPr>
        <w:rPr>
          <w:rStyle w:val="None"/>
          <w:rFonts w:cs="Calibri"/>
          <w:b/>
          <w:bCs/>
          <w:color w:val="auto"/>
        </w:rPr>
      </w:pPr>
      <w:r w:rsidRPr="00876343">
        <w:rPr>
          <w:rStyle w:val="None"/>
          <w:rFonts w:cs="Calibri"/>
          <w:color w:val="auto"/>
        </w:rPr>
        <w:t>Presentation, Discussion and Make Possible Recommendations Regarding AB37</w:t>
      </w:r>
      <w:bookmarkStart w:id="5" w:name="_Hlk121822829"/>
      <w:r w:rsidR="006F55BB" w:rsidRPr="00876343">
        <w:rPr>
          <w:rStyle w:val="None"/>
          <w:rFonts w:cs="Calibri"/>
          <w:color w:val="auto"/>
        </w:rPr>
        <w:t>, a Behavioral Health Workforce Development Pipeline Bill</w:t>
      </w:r>
      <w:r w:rsidRPr="00876343">
        <w:rPr>
          <w:rStyle w:val="None"/>
          <w:rFonts w:cs="Calibri"/>
          <w:color w:val="auto"/>
        </w:rPr>
        <w:t xml:space="preserve"> </w:t>
      </w:r>
      <w:r w:rsidRPr="00876343">
        <w:rPr>
          <w:rStyle w:val="None"/>
          <w:rFonts w:cs="Calibri"/>
          <w:b/>
          <w:bCs/>
          <w:color w:val="auto"/>
        </w:rPr>
        <w:t>(for Possible Action)</w:t>
      </w:r>
      <w:bookmarkEnd w:id="5"/>
    </w:p>
    <w:p w14:paraId="1EC85EC3" w14:textId="377EB851" w:rsidR="00976477" w:rsidRPr="00876343" w:rsidRDefault="00976477" w:rsidP="00976477">
      <w:pPr>
        <w:ind w:left="810" w:firstLine="630"/>
        <w:rPr>
          <w:rStyle w:val="None"/>
          <w:rFonts w:ascii="Calibri" w:hAnsi="Calibri" w:cs="Calibri"/>
          <w:sz w:val="22"/>
          <w:szCs w:val="22"/>
        </w:rPr>
      </w:pPr>
      <w:r w:rsidRPr="00876343">
        <w:rPr>
          <w:rStyle w:val="None"/>
          <w:rFonts w:ascii="Calibri" w:hAnsi="Calibri" w:cs="Calibri"/>
          <w:sz w:val="22"/>
          <w:szCs w:val="22"/>
        </w:rPr>
        <w:t>Sara Hunt, PhD., Director, UNLV Mental/Behavioral Health Training Coalition</w:t>
      </w:r>
    </w:p>
    <w:p w14:paraId="1371D69E" w14:textId="77777777" w:rsidR="00976477" w:rsidRPr="00876343" w:rsidRDefault="00976477" w:rsidP="00976477">
      <w:pPr>
        <w:ind w:left="810" w:firstLine="630"/>
        <w:rPr>
          <w:rStyle w:val="None"/>
          <w:rFonts w:ascii="Calibri" w:hAnsi="Calibri" w:cs="Calibri"/>
          <w:sz w:val="22"/>
          <w:szCs w:val="22"/>
        </w:rPr>
      </w:pPr>
    </w:p>
    <w:p w14:paraId="3A69D4C6" w14:textId="78BB98E3" w:rsidR="00CD72A5" w:rsidRPr="00876343" w:rsidRDefault="00E973C5" w:rsidP="00E973C5">
      <w:pPr>
        <w:pStyle w:val="ListParagraph"/>
        <w:rPr>
          <w:rStyle w:val="None"/>
          <w:rFonts w:cs="Calibri"/>
          <w:color w:val="auto"/>
        </w:rPr>
      </w:pPr>
      <w:r w:rsidRPr="00876343">
        <w:rPr>
          <w:rStyle w:val="None"/>
          <w:rFonts w:cs="Calibri"/>
          <w:color w:val="auto"/>
        </w:rPr>
        <w:t xml:space="preserve">Sara Hunt: </w:t>
      </w:r>
      <w:r w:rsidR="00140DD4" w:rsidRPr="00876343">
        <w:rPr>
          <w:rStyle w:val="None"/>
          <w:rFonts w:cs="Calibri"/>
          <w:color w:val="auto"/>
        </w:rPr>
        <w:t xml:space="preserve">She gave her contact information: </w:t>
      </w:r>
      <w:r w:rsidR="00D33FFA" w:rsidRPr="00876343">
        <w:rPr>
          <w:rStyle w:val="None"/>
          <w:rFonts w:cs="Calibri"/>
          <w:color w:val="auto"/>
        </w:rPr>
        <w:t xml:space="preserve">Valerie Haskin, Rural Regional Behavioral Health Coordinator, </w:t>
      </w:r>
    </w:p>
    <w:p w14:paraId="0CEE117A" w14:textId="092A0DBB" w:rsidR="00660BD5" w:rsidRPr="00B664C2" w:rsidRDefault="00000000" w:rsidP="00B664C2">
      <w:pPr>
        <w:pStyle w:val="ListParagraph"/>
        <w:rPr>
          <w:rStyle w:val="None"/>
          <w:rFonts w:cs="Calibri"/>
          <w:color w:val="auto"/>
        </w:rPr>
      </w:pPr>
      <w:hyperlink r:id="rId16" w:history="1">
        <w:r w:rsidR="00140DD4" w:rsidRPr="00876343">
          <w:rPr>
            <w:rStyle w:val="Hyperlink"/>
            <w:rFonts w:cs="Calibri"/>
            <w:color w:val="auto"/>
          </w:rPr>
          <w:t>vcauhape@thefamilysupportcenter.org</w:t>
        </w:r>
      </w:hyperlink>
      <w:r w:rsidR="00B664C2" w:rsidRPr="00416D79">
        <w:rPr>
          <w:rStyle w:val="Hyperlink"/>
          <w:rFonts w:cs="Calibri"/>
          <w:color w:val="auto"/>
          <w:u w:val="none"/>
        </w:rPr>
        <w:t xml:space="preserve"> </w:t>
      </w:r>
      <w:r w:rsidR="00416D79">
        <w:rPr>
          <w:rStyle w:val="Hyperlink"/>
          <w:rFonts w:cs="Calibri"/>
          <w:color w:val="auto"/>
          <w:u w:val="none"/>
        </w:rPr>
        <w:t xml:space="preserve">  </w:t>
      </w:r>
      <w:r w:rsidR="00B664C2" w:rsidRPr="00416D79">
        <w:rPr>
          <w:rStyle w:val="Hyperlink"/>
          <w:rFonts w:cs="Calibri"/>
          <w:color w:val="auto"/>
          <w:u w:val="none"/>
        </w:rPr>
        <w:t xml:space="preserve"> </w:t>
      </w:r>
      <w:hyperlink r:id="rId17" w:history="1">
        <w:r w:rsidR="00416D79" w:rsidRPr="00364934">
          <w:rPr>
            <w:rStyle w:val="Hyperlink"/>
            <w:rFonts w:cs="Calibri"/>
          </w:rPr>
          <w:t>sara.hunt@unlv.edu</w:t>
        </w:r>
      </w:hyperlink>
      <w:r w:rsidR="00B664C2" w:rsidRPr="00B664C2">
        <w:rPr>
          <w:rStyle w:val="None"/>
          <w:rFonts w:cs="Calibri"/>
          <w:color w:val="auto"/>
        </w:rPr>
        <w:t xml:space="preserve"> </w:t>
      </w:r>
      <w:r w:rsidR="00FB3E28" w:rsidRPr="00B664C2">
        <w:rPr>
          <w:rFonts w:cs="Calibri"/>
          <w:color w:val="auto"/>
        </w:rPr>
        <w:t xml:space="preserve">She is here </w:t>
      </w:r>
      <w:r w:rsidR="00541313" w:rsidRPr="00B664C2">
        <w:rPr>
          <w:rFonts w:cs="Calibri"/>
          <w:color w:val="auto"/>
        </w:rPr>
        <w:t>to co</w:t>
      </w:r>
      <w:r w:rsidR="00541313" w:rsidRPr="00B664C2">
        <w:rPr>
          <w:rFonts w:cs="Calibri"/>
          <w:color w:val="auto"/>
        </w:rPr>
        <w:noBreakHyphen/>
        <w:t xml:space="preserve">present with </w:t>
      </w:r>
      <w:r w:rsidR="00FB3E28" w:rsidRPr="00B664C2">
        <w:rPr>
          <w:rFonts w:cs="Calibri"/>
          <w:color w:val="auto"/>
        </w:rPr>
        <w:t>her</w:t>
      </w:r>
      <w:r w:rsidR="00541313" w:rsidRPr="00B664C2">
        <w:rPr>
          <w:rFonts w:cs="Calibri"/>
          <w:color w:val="auto"/>
        </w:rPr>
        <w:t xml:space="preserve"> colleague Valerie Haskin on AB37</w:t>
      </w:r>
      <w:r w:rsidR="00FB3E28" w:rsidRPr="00B664C2">
        <w:rPr>
          <w:rFonts w:cs="Calibri"/>
          <w:color w:val="auto"/>
        </w:rPr>
        <w:t>,</w:t>
      </w:r>
      <w:r w:rsidR="00715D8A" w:rsidRPr="00B664C2">
        <w:rPr>
          <w:rFonts w:cs="Calibri"/>
          <w:color w:val="auto"/>
        </w:rPr>
        <w:t xml:space="preserve"> t</w:t>
      </w:r>
      <w:r w:rsidR="00541313" w:rsidRPr="00B664C2">
        <w:rPr>
          <w:rFonts w:cs="Calibri"/>
          <w:color w:val="auto"/>
        </w:rPr>
        <w:t>hat will be heard in the upcoming state legislative session.</w:t>
      </w:r>
      <w:r w:rsidR="00F477C4">
        <w:rPr>
          <w:rFonts w:cs="Calibri"/>
          <w:color w:val="auto"/>
        </w:rPr>
        <w:t xml:space="preserve"> </w:t>
      </w:r>
      <w:r w:rsidR="00471C61" w:rsidRPr="00B664C2">
        <w:rPr>
          <w:rFonts w:cs="Calibri"/>
          <w:color w:val="auto"/>
        </w:rPr>
        <w:t>Her</w:t>
      </w:r>
      <w:r w:rsidR="00541313" w:rsidRPr="00B664C2">
        <w:rPr>
          <w:rFonts w:cs="Calibri"/>
          <w:color w:val="auto"/>
        </w:rPr>
        <w:t xml:space="preserve"> area of work is on mental health workforce development.</w:t>
      </w:r>
      <w:r w:rsidR="00F477C4">
        <w:rPr>
          <w:rFonts w:cs="Calibri"/>
          <w:color w:val="auto"/>
        </w:rPr>
        <w:t xml:space="preserve"> </w:t>
      </w:r>
      <w:r w:rsidR="00236C1D" w:rsidRPr="00B664C2">
        <w:rPr>
          <w:rFonts w:cs="Calibri"/>
          <w:color w:val="auto"/>
        </w:rPr>
        <w:t xml:space="preserve">They look at </w:t>
      </w:r>
      <w:r w:rsidR="00541313" w:rsidRPr="00B664C2">
        <w:rPr>
          <w:rFonts w:cs="Calibri"/>
          <w:color w:val="auto"/>
        </w:rPr>
        <w:t xml:space="preserve">how can </w:t>
      </w:r>
      <w:r w:rsidR="00091663" w:rsidRPr="00B664C2">
        <w:rPr>
          <w:rFonts w:cs="Calibri"/>
          <w:color w:val="auto"/>
        </w:rPr>
        <w:t>they</w:t>
      </w:r>
      <w:r w:rsidR="00541313" w:rsidRPr="00B664C2">
        <w:rPr>
          <w:rFonts w:cs="Calibri"/>
          <w:color w:val="auto"/>
        </w:rPr>
        <w:t xml:space="preserve"> grow the pipeline of individuals who may be interested in careers in mental and behavioral health such as those that typically prescribe medications like psychiatrist, but also those that traditionally do more talk therapy and support like social workers, psychologists, addiction counselors and so forth.</w:t>
      </w:r>
      <w:r w:rsidR="00541313" w:rsidRPr="00B664C2">
        <w:rPr>
          <w:rFonts w:cs="Calibri"/>
          <w:color w:val="auto"/>
        </w:rPr>
        <w:br/>
        <w:t>Nevada has a significant shortage of mental health professionals.</w:t>
      </w:r>
      <w:r w:rsidR="00541313" w:rsidRPr="00B664C2">
        <w:rPr>
          <w:rFonts w:cs="Calibri"/>
          <w:color w:val="auto"/>
        </w:rPr>
        <w:br/>
      </w:r>
      <w:r w:rsidR="00046E35" w:rsidRPr="00B664C2">
        <w:rPr>
          <w:rFonts w:cs="Calibri"/>
          <w:color w:val="auto"/>
        </w:rPr>
        <w:t xml:space="preserve">She </w:t>
      </w:r>
      <w:r w:rsidR="00541313" w:rsidRPr="00B664C2">
        <w:rPr>
          <w:rFonts w:cs="Calibri"/>
          <w:color w:val="auto"/>
        </w:rPr>
        <w:t>look</w:t>
      </w:r>
      <w:r w:rsidR="00046E35" w:rsidRPr="00B664C2">
        <w:rPr>
          <w:rFonts w:cs="Calibri"/>
          <w:color w:val="auto"/>
        </w:rPr>
        <w:t>s</w:t>
      </w:r>
      <w:r w:rsidR="00541313" w:rsidRPr="00B664C2">
        <w:rPr>
          <w:rFonts w:cs="Calibri"/>
          <w:color w:val="auto"/>
        </w:rPr>
        <w:t xml:space="preserve"> at how other states are addressing these similar workforce shortages, because </w:t>
      </w:r>
      <w:r w:rsidR="00091663" w:rsidRPr="00B664C2">
        <w:rPr>
          <w:rFonts w:cs="Calibri"/>
          <w:color w:val="auto"/>
        </w:rPr>
        <w:t>they</w:t>
      </w:r>
      <w:r w:rsidR="00541313" w:rsidRPr="00B664C2">
        <w:rPr>
          <w:rFonts w:cs="Calibri"/>
          <w:color w:val="auto"/>
        </w:rPr>
        <w:t>'re not the only ones that face that.</w:t>
      </w:r>
      <w:r w:rsidR="00541313" w:rsidRPr="00B664C2">
        <w:rPr>
          <w:rFonts w:cs="Calibri"/>
          <w:color w:val="auto"/>
        </w:rPr>
        <w:br/>
      </w:r>
      <w:r w:rsidR="003C6861" w:rsidRPr="00B664C2">
        <w:rPr>
          <w:rFonts w:cs="Calibri"/>
          <w:color w:val="auto"/>
        </w:rPr>
        <w:t xml:space="preserve">Her </w:t>
      </w:r>
      <w:r w:rsidR="00541313" w:rsidRPr="00B664C2">
        <w:rPr>
          <w:rFonts w:cs="Calibri"/>
          <w:color w:val="auto"/>
        </w:rPr>
        <w:t xml:space="preserve">area of interest is in how other states focus on a </w:t>
      </w:r>
      <w:r w:rsidR="003C6861" w:rsidRPr="00B664C2">
        <w:rPr>
          <w:rFonts w:cs="Calibri"/>
          <w:color w:val="auto"/>
        </w:rPr>
        <w:t>“</w:t>
      </w:r>
      <w:r w:rsidR="00541313" w:rsidRPr="00B664C2">
        <w:rPr>
          <w:rFonts w:cs="Calibri"/>
          <w:color w:val="auto"/>
        </w:rPr>
        <w:t xml:space="preserve">grow </w:t>
      </w:r>
      <w:r w:rsidR="003C6861" w:rsidRPr="00B664C2">
        <w:rPr>
          <w:rFonts w:cs="Calibri"/>
          <w:color w:val="auto"/>
        </w:rPr>
        <w:t>y</w:t>
      </w:r>
      <w:r w:rsidR="00541313" w:rsidRPr="00B664C2">
        <w:rPr>
          <w:rFonts w:cs="Calibri"/>
          <w:color w:val="auto"/>
        </w:rPr>
        <w:t>our own pipeline</w:t>
      </w:r>
      <w:r w:rsidR="003C6861" w:rsidRPr="00B664C2">
        <w:rPr>
          <w:rFonts w:cs="Calibri"/>
          <w:color w:val="auto"/>
        </w:rPr>
        <w:t>”</w:t>
      </w:r>
      <w:r w:rsidR="00541313" w:rsidRPr="00B664C2">
        <w:rPr>
          <w:rFonts w:cs="Calibri"/>
          <w:color w:val="auto"/>
        </w:rPr>
        <w:t xml:space="preserve"> model.</w:t>
      </w:r>
      <w:r w:rsidR="00541313" w:rsidRPr="00B664C2">
        <w:rPr>
          <w:rFonts w:cs="Calibri"/>
          <w:color w:val="auto"/>
        </w:rPr>
        <w:br/>
      </w:r>
      <w:r w:rsidR="00B40C6B" w:rsidRPr="00B664C2">
        <w:rPr>
          <w:rFonts w:cs="Calibri"/>
          <w:color w:val="auto"/>
        </w:rPr>
        <w:t>H</w:t>
      </w:r>
      <w:r w:rsidR="00541313" w:rsidRPr="00B664C2">
        <w:rPr>
          <w:rFonts w:cs="Calibri"/>
          <w:color w:val="auto"/>
        </w:rPr>
        <w:t xml:space="preserve">ow do </w:t>
      </w:r>
      <w:r w:rsidR="00091663" w:rsidRPr="00B664C2">
        <w:rPr>
          <w:rFonts w:cs="Calibri"/>
          <w:color w:val="auto"/>
        </w:rPr>
        <w:t>they</w:t>
      </w:r>
      <w:r w:rsidR="00541313" w:rsidRPr="00B664C2">
        <w:rPr>
          <w:rFonts w:cs="Calibri"/>
          <w:color w:val="auto"/>
        </w:rPr>
        <w:t xml:space="preserve"> go out and provide education about mental health careers and recruit students in the K</w:t>
      </w:r>
      <w:r w:rsidR="00541313" w:rsidRPr="00B664C2">
        <w:rPr>
          <w:rFonts w:cs="Calibri"/>
          <w:color w:val="auto"/>
        </w:rPr>
        <w:noBreakHyphen/>
        <w:t xml:space="preserve">12 system, adult learners that may be interested in a career change and how do </w:t>
      </w:r>
      <w:r w:rsidR="00091663" w:rsidRPr="00B664C2">
        <w:rPr>
          <w:rFonts w:cs="Calibri"/>
          <w:color w:val="auto"/>
        </w:rPr>
        <w:t>they</w:t>
      </w:r>
      <w:r w:rsidR="00541313" w:rsidRPr="00B664C2">
        <w:rPr>
          <w:rFonts w:cs="Calibri"/>
          <w:color w:val="auto"/>
        </w:rPr>
        <w:t xml:space="preserve"> get them started on that education path to become a mental health professional.</w:t>
      </w:r>
      <w:r w:rsidR="00F477C4">
        <w:rPr>
          <w:rFonts w:cs="Calibri"/>
          <w:color w:val="auto"/>
        </w:rPr>
        <w:t xml:space="preserve"> </w:t>
      </w:r>
      <w:r w:rsidR="00541313" w:rsidRPr="00B664C2">
        <w:rPr>
          <w:rFonts w:cs="Calibri"/>
          <w:color w:val="auto"/>
        </w:rPr>
        <w:t>They have two kind of metropolitan areas, Omaha and Lincoln and a large swath of land that's rural and frontier.</w:t>
      </w:r>
      <w:r w:rsidR="00F477C4">
        <w:rPr>
          <w:rFonts w:cs="Calibri"/>
          <w:color w:val="auto"/>
        </w:rPr>
        <w:t xml:space="preserve"> </w:t>
      </w:r>
      <w:r w:rsidR="00434343" w:rsidRPr="00B664C2">
        <w:rPr>
          <w:rFonts w:cs="Calibri"/>
          <w:color w:val="auto"/>
        </w:rPr>
        <w:t>She has</w:t>
      </w:r>
      <w:r w:rsidR="00541313" w:rsidRPr="00B664C2">
        <w:rPr>
          <w:rFonts w:cs="Calibri"/>
          <w:color w:val="auto"/>
        </w:rPr>
        <w:t xml:space="preserve"> presented that model to Nevada's five regional behavioral health policy boards and these are back and forth that get one Bill Draft Request each state legislative session to use it towards some policy change that would improve the mental health care access to care in their region.</w:t>
      </w:r>
      <w:r w:rsidR="00541313" w:rsidRPr="00B664C2">
        <w:rPr>
          <w:rFonts w:cs="Calibri"/>
          <w:color w:val="auto"/>
        </w:rPr>
        <w:br/>
      </w:r>
      <w:r w:rsidR="00673BBE" w:rsidRPr="00B664C2">
        <w:rPr>
          <w:rFonts w:cs="Calibri"/>
          <w:color w:val="auto"/>
        </w:rPr>
        <w:t>T</w:t>
      </w:r>
      <w:r w:rsidR="00541313" w:rsidRPr="00B664C2">
        <w:rPr>
          <w:rFonts w:cs="Calibri"/>
          <w:color w:val="auto"/>
        </w:rPr>
        <w:t xml:space="preserve">hrough presenting that model to the rural regional behavioral health policy board, which is housed </w:t>
      </w:r>
      <w:r w:rsidR="00673BBE" w:rsidRPr="00B664C2">
        <w:rPr>
          <w:rFonts w:cs="Calibri"/>
          <w:color w:val="auto"/>
        </w:rPr>
        <w:t>in Northern Nevada</w:t>
      </w:r>
      <w:r w:rsidR="00541313" w:rsidRPr="00B664C2">
        <w:rPr>
          <w:rFonts w:cs="Calibri"/>
          <w:color w:val="auto"/>
        </w:rPr>
        <w:t>, they elected to use their bill draft request to create a similar behavioral health education pipeline</w:t>
      </w:r>
      <w:r w:rsidR="00541313" w:rsidRPr="00B664C2">
        <w:rPr>
          <w:rFonts w:cs="Calibri"/>
          <w:color w:val="auto"/>
        </w:rPr>
        <w:noBreakHyphen/>
        <w:t>centered similar to what Nebraska did.</w:t>
      </w:r>
      <w:bookmarkStart w:id="6" w:name="_Hlk126047211"/>
    </w:p>
    <w:bookmarkEnd w:id="6"/>
    <w:p w14:paraId="247B588A" w14:textId="77777777" w:rsidR="00140DD4" w:rsidRPr="00876343" w:rsidRDefault="00140DD4" w:rsidP="00E973C5">
      <w:pPr>
        <w:pStyle w:val="ListParagraph"/>
        <w:rPr>
          <w:rStyle w:val="None"/>
          <w:rFonts w:cs="Calibri"/>
          <w:color w:val="auto"/>
        </w:rPr>
      </w:pPr>
    </w:p>
    <w:p w14:paraId="57428C3D" w14:textId="754D6EA2" w:rsidR="001E019D" w:rsidRPr="00232E52" w:rsidRDefault="00FF0547" w:rsidP="00232E52">
      <w:pPr>
        <w:pStyle w:val="ListParagraph"/>
        <w:rPr>
          <w:rFonts w:cs="Calibri"/>
          <w:color w:val="auto"/>
        </w:rPr>
      </w:pPr>
      <w:r w:rsidRPr="00876343">
        <w:rPr>
          <w:rStyle w:val="None"/>
          <w:rFonts w:cs="Calibri"/>
          <w:color w:val="auto"/>
        </w:rPr>
        <w:t xml:space="preserve">Valerie Haskin: </w:t>
      </w:r>
      <w:r w:rsidR="00F50C62" w:rsidRPr="00876343">
        <w:rPr>
          <w:rStyle w:val="None"/>
          <w:rFonts w:cs="Calibri"/>
          <w:color w:val="auto"/>
        </w:rPr>
        <w:t xml:space="preserve">She </w:t>
      </w:r>
      <w:r w:rsidR="00F50C62" w:rsidRPr="00876343">
        <w:rPr>
          <w:rFonts w:cs="Calibri"/>
          <w:color w:val="auto"/>
        </w:rPr>
        <w:t xml:space="preserve">is the behavioral health coordinator for that rural policy </w:t>
      </w:r>
      <w:r w:rsidR="003D6BE8" w:rsidRPr="00876343">
        <w:rPr>
          <w:rFonts w:cs="Calibri"/>
          <w:color w:val="auto"/>
        </w:rPr>
        <w:t>board,</w:t>
      </w:r>
      <w:r w:rsidR="00F50C62" w:rsidRPr="00876343">
        <w:rPr>
          <w:rFonts w:cs="Calibri"/>
          <w:color w:val="auto"/>
        </w:rPr>
        <w:t xml:space="preserve"> and she'll share some of the specifics about Assembly Bill 37.</w:t>
      </w:r>
      <w:r w:rsidR="00B95D6B">
        <w:rPr>
          <w:rFonts w:cs="Calibri"/>
          <w:color w:val="auto"/>
        </w:rPr>
        <w:t xml:space="preserve"> </w:t>
      </w:r>
      <w:r w:rsidR="00553349" w:rsidRPr="00B95D6B">
        <w:rPr>
          <w:rStyle w:val="None"/>
          <w:rFonts w:cs="Calibri"/>
          <w:color w:val="auto"/>
        </w:rPr>
        <w:t>The current rendition of AB37</w:t>
      </w:r>
      <w:r w:rsidR="001B73C5" w:rsidRPr="00B95D6B">
        <w:rPr>
          <w:rFonts w:eastAsiaTheme="minorHAnsi" w:cs="Calibri"/>
          <w:color w:val="auto"/>
          <w:bdr w:val="none" w:sz="0" w:space="0" w:color="auto"/>
        </w:rPr>
        <w:t xml:space="preserve"> </w:t>
      </w:r>
      <w:r w:rsidR="001B73C5" w:rsidRPr="00B95D6B">
        <w:rPr>
          <w:rFonts w:cs="Calibri"/>
          <w:color w:val="auto"/>
        </w:rPr>
        <w:t>from the rural regional behavioral health policy board.</w:t>
      </w:r>
      <w:r w:rsidR="001E019D" w:rsidRPr="00B95D6B">
        <w:rPr>
          <w:rFonts w:cs="Calibri"/>
          <w:color w:val="auto"/>
        </w:rPr>
        <w:t xml:space="preserve"> </w:t>
      </w:r>
      <w:r w:rsidR="007B03E4" w:rsidRPr="00B95D6B">
        <w:rPr>
          <w:rFonts w:cs="Calibri"/>
          <w:color w:val="auto"/>
        </w:rPr>
        <w:t>F</w:t>
      </w:r>
      <w:r w:rsidR="001E019D" w:rsidRPr="00B95D6B">
        <w:rPr>
          <w:rFonts w:cs="Calibri"/>
          <w:color w:val="auto"/>
        </w:rPr>
        <w:t xml:space="preserve">or clarification </w:t>
      </w:r>
      <w:r w:rsidR="00091663" w:rsidRPr="00B95D6B">
        <w:rPr>
          <w:rFonts w:cs="Calibri"/>
          <w:color w:val="auto"/>
        </w:rPr>
        <w:t>they</w:t>
      </w:r>
      <w:r w:rsidR="001E019D" w:rsidRPr="00B95D6B">
        <w:rPr>
          <w:rFonts w:cs="Calibri"/>
          <w:color w:val="auto"/>
        </w:rPr>
        <w:t xml:space="preserve"> know the names of different policy boards while they are meant to characterize where the regions lay, the rural region </w:t>
      </w:r>
      <w:proofErr w:type="gramStart"/>
      <w:r w:rsidR="001E019D" w:rsidRPr="00B95D6B">
        <w:rPr>
          <w:rFonts w:cs="Calibri"/>
          <w:color w:val="auto"/>
        </w:rPr>
        <w:t>actually only</w:t>
      </w:r>
      <w:proofErr w:type="gramEnd"/>
      <w:r w:rsidR="001E019D" w:rsidRPr="00B95D6B">
        <w:rPr>
          <w:rFonts w:cs="Calibri"/>
          <w:color w:val="auto"/>
        </w:rPr>
        <w:t xml:space="preserve"> includes six rural and frontier counties, Elko, Eureka, Humboldt, Lander, perc and White </w:t>
      </w:r>
      <w:r w:rsidR="00E51F95" w:rsidRPr="00B95D6B">
        <w:rPr>
          <w:rFonts w:cs="Calibri"/>
          <w:color w:val="auto"/>
        </w:rPr>
        <w:t>Pine. The</w:t>
      </w:r>
      <w:r w:rsidR="001E019D" w:rsidRPr="00B95D6B">
        <w:rPr>
          <w:rFonts w:cs="Calibri"/>
          <w:color w:val="auto"/>
        </w:rPr>
        <w:t xml:space="preserve"> board membership is completely </w:t>
      </w:r>
      <w:proofErr w:type="gramStart"/>
      <w:r w:rsidR="001E019D" w:rsidRPr="00B95D6B">
        <w:rPr>
          <w:rFonts w:cs="Calibri"/>
          <w:color w:val="auto"/>
        </w:rPr>
        <w:t>voluntary</w:t>
      </w:r>
      <w:proofErr w:type="gramEnd"/>
      <w:r w:rsidR="001E019D" w:rsidRPr="00B95D6B">
        <w:rPr>
          <w:rFonts w:cs="Calibri"/>
          <w:color w:val="auto"/>
        </w:rPr>
        <w:t xml:space="preserve"> and each board has up to 13 members.</w:t>
      </w:r>
      <w:r w:rsidR="00E51F95">
        <w:rPr>
          <w:rFonts w:cs="Calibri"/>
          <w:color w:val="auto"/>
        </w:rPr>
        <w:t xml:space="preserve"> </w:t>
      </w:r>
      <w:r w:rsidR="001E019D" w:rsidRPr="00B95D6B">
        <w:rPr>
          <w:rFonts w:cs="Calibri"/>
          <w:color w:val="auto"/>
        </w:rPr>
        <w:t xml:space="preserve">They range from </w:t>
      </w:r>
      <w:r w:rsidR="00E51F95">
        <w:rPr>
          <w:rFonts w:cs="Calibri"/>
          <w:color w:val="auto"/>
        </w:rPr>
        <w:t>EMS</w:t>
      </w:r>
      <w:r w:rsidR="00D00E2E" w:rsidRPr="00B95D6B">
        <w:rPr>
          <w:rFonts w:cs="Calibri"/>
          <w:color w:val="auto"/>
        </w:rPr>
        <w:t>, l</w:t>
      </w:r>
      <w:r w:rsidR="001E019D" w:rsidRPr="00B95D6B">
        <w:rPr>
          <w:rFonts w:cs="Calibri"/>
          <w:color w:val="auto"/>
        </w:rPr>
        <w:t>aw enforcement</w:t>
      </w:r>
      <w:r w:rsidR="00D00E2E" w:rsidRPr="00B95D6B">
        <w:rPr>
          <w:rFonts w:cs="Calibri"/>
          <w:color w:val="auto"/>
        </w:rPr>
        <w:t>, c</w:t>
      </w:r>
      <w:r w:rsidR="001E019D" w:rsidRPr="00B95D6B">
        <w:rPr>
          <w:rFonts w:cs="Calibri"/>
          <w:color w:val="auto"/>
        </w:rPr>
        <w:t>riminal justice to include also peers, family members, and then behavioral health providers</w:t>
      </w:r>
      <w:r w:rsidR="00D00E2E" w:rsidRPr="00B95D6B">
        <w:rPr>
          <w:rFonts w:cs="Calibri"/>
          <w:color w:val="auto"/>
        </w:rPr>
        <w:t>,</w:t>
      </w:r>
      <w:r w:rsidR="001E019D" w:rsidRPr="00B95D6B">
        <w:rPr>
          <w:rFonts w:cs="Calibri"/>
          <w:color w:val="auto"/>
        </w:rPr>
        <w:t xml:space="preserve"> long</w:t>
      </w:r>
      <w:r w:rsidR="001E019D" w:rsidRPr="00B95D6B">
        <w:rPr>
          <w:rFonts w:cs="Calibri"/>
          <w:color w:val="auto"/>
        </w:rPr>
        <w:noBreakHyphen/>
        <w:t>term care facilities, hospitals and others.</w:t>
      </w:r>
      <w:r w:rsidR="001E019D" w:rsidRPr="00B95D6B">
        <w:rPr>
          <w:rFonts w:cs="Calibri"/>
          <w:color w:val="auto"/>
        </w:rPr>
        <w:br/>
      </w:r>
      <w:r w:rsidR="00D00E2E" w:rsidRPr="00B95D6B">
        <w:rPr>
          <w:rFonts w:cs="Calibri"/>
          <w:color w:val="auto"/>
        </w:rPr>
        <w:t>W</w:t>
      </w:r>
      <w:r w:rsidR="001E019D" w:rsidRPr="00B95D6B">
        <w:rPr>
          <w:rFonts w:cs="Calibri"/>
          <w:color w:val="auto"/>
        </w:rPr>
        <w:t xml:space="preserve">hen </w:t>
      </w:r>
      <w:r w:rsidR="00091663" w:rsidRPr="00B95D6B">
        <w:rPr>
          <w:rFonts w:cs="Calibri"/>
          <w:color w:val="auto"/>
        </w:rPr>
        <w:t>they</w:t>
      </w:r>
      <w:r w:rsidR="001E019D" w:rsidRPr="00B95D6B">
        <w:rPr>
          <w:rFonts w:cs="Calibri"/>
          <w:color w:val="auto"/>
        </w:rPr>
        <w:t xml:space="preserve"> </w:t>
      </w:r>
      <w:r w:rsidR="001F5983" w:rsidRPr="00B95D6B">
        <w:rPr>
          <w:rFonts w:cs="Calibri"/>
          <w:color w:val="auto"/>
        </w:rPr>
        <w:t>were getting</w:t>
      </w:r>
      <w:r w:rsidR="001E019D" w:rsidRPr="00B95D6B">
        <w:rPr>
          <w:rFonts w:cs="Calibri"/>
          <w:color w:val="auto"/>
        </w:rPr>
        <w:t xml:space="preserve"> ready for this next legislative session, workforce development has been a primary concern of </w:t>
      </w:r>
      <w:r w:rsidR="00E51F95">
        <w:rPr>
          <w:rFonts w:cs="Calibri"/>
          <w:color w:val="auto"/>
        </w:rPr>
        <w:t>her</w:t>
      </w:r>
      <w:r w:rsidR="001E019D" w:rsidRPr="00B95D6B">
        <w:rPr>
          <w:rFonts w:cs="Calibri"/>
          <w:color w:val="auto"/>
        </w:rPr>
        <w:t xml:space="preserve"> board for the last several years.</w:t>
      </w:r>
      <w:r w:rsidR="00AD4539">
        <w:rPr>
          <w:rFonts w:cs="Calibri"/>
          <w:color w:val="auto"/>
        </w:rPr>
        <w:t xml:space="preserve"> </w:t>
      </w:r>
      <w:r w:rsidR="00C205D6" w:rsidRPr="00B95D6B">
        <w:rPr>
          <w:rFonts w:cs="Calibri"/>
          <w:color w:val="auto"/>
        </w:rPr>
        <w:t>L</w:t>
      </w:r>
      <w:r w:rsidR="001E019D" w:rsidRPr="00B95D6B">
        <w:rPr>
          <w:rFonts w:cs="Calibri"/>
          <w:color w:val="auto"/>
        </w:rPr>
        <w:t>ast session</w:t>
      </w:r>
      <w:r w:rsidR="00AD4539">
        <w:rPr>
          <w:rFonts w:cs="Calibri"/>
          <w:color w:val="auto"/>
        </w:rPr>
        <w:t>,</w:t>
      </w:r>
      <w:r w:rsidR="001E019D" w:rsidRPr="00B95D6B">
        <w:rPr>
          <w:rFonts w:cs="Calibri"/>
          <w:color w:val="auto"/>
        </w:rPr>
        <w:t xml:space="preserve"> </w:t>
      </w:r>
      <w:r w:rsidR="00091663" w:rsidRPr="00B95D6B">
        <w:rPr>
          <w:rFonts w:cs="Calibri"/>
          <w:color w:val="auto"/>
        </w:rPr>
        <w:t>they</w:t>
      </w:r>
      <w:r w:rsidR="001E019D" w:rsidRPr="00B95D6B">
        <w:rPr>
          <w:rFonts w:cs="Calibri"/>
          <w:color w:val="auto"/>
        </w:rPr>
        <w:t xml:space="preserve"> </w:t>
      </w:r>
      <w:r w:rsidR="001F5983" w:rsidRPr="00B95D6B">
        <w:rPr>
          <w:rFonts w:cs="Calibri"/>
          <w:color w:val="auto"/>
        </w:rPr>
        <w:t>were able</w:t>
      </w:r>
      <w:r w:rsidR="001E019D" w:rsidRPr="00B95D6B">
        <w:rPr>
          <w:rFonts w:cs="Calibri"/>
          <w:color w:val="auto"/>
        </w:rPr>
        <w:t xml:space="preserve"> to pass SB44 which focused on bottlenecks and concerns regarding them with the professional licensing boards related to behavioral health when the board health Dr. Hunt's presentation on this workforce development model, it covered a lot of points that are of major concern to </w:t>
      </w:r>
      <w:r w:rsidR="00824923" w:rsidRPr="00B95D6B">
        <w:rPr>
          <w:rFonts w:cs="Calibri"/>
          <w:color w:val="auto"/>
        </w:rPr>
        <w:t>her</w:t>
      </w:r>
      <w:r w:rsidR="001E019D" w:rsidRPr="00B95D6B">
        <w:rPr>
          <w:rFonts w:cs="Calibri"/>
          <w:color w:val="auto"/>
        </w:rPr>
        <w:t xml:space="preserve"> board members.</w:t>
      </w:r>
      <w:r w:rsidR="001E019D" w:rsidRPr="00232E52">
        <w:rPr>
          <w:rFonts w:cs="Calibri"/>
          <w:color w:val="auto"/>
        </w:rPr>
        <w:br/>
      </w:r>
      <w:r w:rsidR="00D967E3" w:rsidRPr="00232E52">
        <w:rPr>
          <w:rFonts w:cs="Calibri"/>
          <w:color w:val="auto"/>
        </w:rPr>
        <w:t>Nevada</w:t>
      </w:r>
      <w:r w:rsidR="001E019D" w:rsidRPr="00232E52">
        <w:rPr>
          <w:rFonts w:cs="Calibri"/>
          <w:color w:val="auto"/>
        </w:rPr>
        <w:t xml:space="preserve"> need</w:t>
      </w:r>
      <w:r w:rsidR="00D967E3" w:rsidRPr="00232E52">
        <w:rPr>
          <w:rFonts w:cs="Calibri"/>
          <w:color w:val="auto"/>
        </w:rPr>
        <w:t>s</w:t>
      </w:r>
      <w:r w:rsidR="001E019D" w:rsidRPr="00232E52">
        <w:rPr>
          <w:rFonts w:cs="Calibri"/>
          <w:color w:val="auto"/>
        </w:rPr>
        <w:t xml:space="preserve"> a robust pipeline for behavioral health providers in the state.</w:t>
      </w:r>
      <w:r w:rsidR="00232E52">
        <w:rPr>
          <w:rFonts w:cs="Calibri"/>
          <w:color w:val="auto"/>
        </w:rPr>
        <w:t xml:space="preserve"> </w:t>
      </w:r>
      <w:r w:rsidR="001E019D" w:rsidRPr="00232E52">
        <w:rPr>
          <w:rFonts w:cs="Calibri"/>
          <w:color w:val="auto"/>
        </w:rPr>
        <w:t xml:space="preserve">Easy ways for people to become providers or at least simplified paths not necessarily easy because </w:t>
      </w:r>
      <w:r w:rsidR="00091663" w:rsidRPr="00232E52">
        <w:rPr>
          <w:rFonts w:cs="Calibri"/>
          <w:color w:val="auto"/>
        </w:rPr>
        <w:t>they</w:t>
      </w:r>
      <w:r w:rsidR="001E019D" w:rsidRPr="00232E52">
        <w:rPr>
          <w:rFonts w:cs="Calibri"/>
          <w:color w:val="auto"/>
        </w:rPr>
        <w:t xml:space="preserve"> know </w:t>
      </w:r>
      <w:r w:rsidR="00E369C1" w:rsidRPr="00232E52">
        <w:rPr>
          <w:rFonts w:cs="Calibri"/>
          <w:color w:val="auto"/>
        </w:rPr>
        <w:t>behavio</w:t>
      </w:r>
      <w:r w:rsidR="0068399E" w:rsidRPr="00232E52">
        <w:rPr>
          <w:rFonts w:cs="Calibri"/>
          <w:color w:val="auto"/>
        </w:rPr>
        <w:t xml:space="preserve">ral health is </w:t>
      </w:r>
      <w:r w:rsidR="001E019D" w:rsidRPr="00232E52">
        <w:rPr>
          <w:rFonts w:cs="Calibri"/>
          <w:color w:val="auto"/>
        </w:rPr>
        <w:t>not easy work.</w:t>
      </w:r>
    </w:p>
    <w:p w14:paraId="6A949808" w14:textId="4931362F" w:rsidR="00FF0547" w:rsidRPr="00876343" w:rsidRDefault="00232E52" w:rsidP="001E019D">
      <w:pPr>
        <w:pStyle w:val="ListParagraph"/>
        <w:rPr>
          <w:rStyle w:val="None"/>
          <w:rFonts w:cs="Calibri"/>
          <w:color w:val="auto"/>
        </w:rPr>
      </w:pPr>
      <w:r>
        <w:rPr>
          <w:rFonts w:cs="Calibri"/>
          <w:color w:val="auto"/>
        </w:rPr>
        <w:t>T</w:t>
      </w:r>
      <w:r w:rsidR="001E019D" w:rsidRPr="00876343">
        <w:rPr>
          <w:rFonts w:cs="Calibri"/>
          <w:color w:val="auto"/>
        </w:rPr>
        <w:t>here are successful models in other states specifically Nebraska</w:t>
      </w:r>
      <w:r w:rsidR="00C87A8C">
        <w:rPr>
          <w:rFonts w:cs="Calibri"/>
          <w:color w:val="auto"/>
        </w:rPr>
        <w:t xml:space="preserve">, </w:t>
      </w:r>
      <w:r w:rsidR="001E019D" w:rsidRPr="00876343">
        <w:rPr>
          <w:rFonts w:cs="Calibri"/>
          <w:color w:val="auto"/>
        </w:rPr>
        <w:t xml:space="preserve"> Illinois</w:t>
      </w:r>
      <w:r w:rsidR="00C87A8C">
        <w:rPr>
          <w:rFonts w:cs="Calibri"/>
          <w:color w:val="auto"/>
        </w:rPr>
        <w:t>,</w:t>
      </w:r>
      <w:r w:rsidR="001E019D" w:rsidRPr="00876343">
        <w:rPr>
          <w:rFonts w:cs="Calibri"/>
          <w:color w:val="auto"/>
        </w:rPr>
        <w:t xml:space="preserve"> and Kentucky.</w:t>
      </w:r>
      <w:r w:rsidR="001E019D" w:rsidRPr="00876343">
        <w:rPr>
          <w:rFonts w:cs="Calibri"/>
          <w:color w:val="auto"/>
        </w:rPr>
        <w:br/>
        <w:t xml:space="preserve">When looking at this model </w:t>
      </w:r>
      <w:r w:rsidR="00091663" w:rsidRPr="00876343">
        <w:rPr>
          <w:rFonts w:cs="Calibri"/>
          <w:color w:val="auto"/>
        </w:rPr>
        <w:t>they</w:t>
      </w:r>
      <w:r w:rsidR="001E019D" w:rsidRPr="00876343">
        <w:rPr>
          <w:rFonts w:cs="Calibri"/>
          <w:color w:val="auto"/>
        </w:rPr>
        <w:t xml:space="preserve"> already have many piece</w:t>
      </w:r>
      <w:r w:rsidR="008E7CDB" w:rsidRPr="00876343">
        <w:rPr>
          <w:rFonts w:cs="Calibri"/>
          <w:color w:val="auto"/>
        </w:rPr>
        <w:t>s</w:t>
      </w:r>
      <w:r w:rsidR="001E019D" w:rsidRPr="00876343">
        <w:rPr>
          <w:rFonts w:cs="Calibri"/>
          <w:color w:val="auto"/>
        </w:rPr>
        <w:t xml:space="preserve"> of this puzzle that exist but they may only be focused within one institution of higher education or they may be focused within one particular service area in the state and it's not quite statewide.</w:t>
      </w:r>
      <w:r w:rsidR="001E019D" w:rsidRPr="00876343">
        <w:rPr>
          <w:rFonts w:cs="Calibri"/>
          <w:color w:val="auto"/>
        </w:rPr>
        <w:br/>
      </w:r>
      <w:r w:rsidR="009624F9">
        <w:rPr>
          <w:rFonts w:cs="Calibri"/>
          <w:color w:val="auto"/>
        </w:rPr>
        <w:t>T</w:t>
      </w:r>
      <w:r w:rsidR="00091663" w:rsidRPr="00876343">
        <w:rPr>
          <w:rFonts w:cs="Calibri"/>
          <w:color w:val="auto"/>
        </w:rPr>
        <w:t>hey</w:t>
      </w:r>
      <w:r w:rsidR="001E019D" w:rsidRPr="00876343">
        <w:rPr>
          <w:rFonts w:cs="Calibri"/>
          <w:color w:val="auto"/>
        </w:rPr>
        <w:t xml:space="preserve"> wanted to create something that would incorporate an</w:t>
      </w:r>
      <w:r w:rsidR="009624F9">
        <w:rPr>
          <w:rFonts w:cs="Calibri"/>
          <w:color w:val="auto"/>
        </w:rPr>
        <w:t>d</w:t>
      </w:r>
      <w:r w:rsidR="001E019D" w:rsidRPr="00876343">
        <w:rPr>
          <w:rFonts w:cs="Calibri"/>
          <w:color w:val="auto"/>
        </w:rPr>
        <w:t xml:space="preserve"> expand upon all those previous existing pieces.. AB 37 is to authorize and establish the </w:t>
      </w:r>
      <w:r w:rsidR="00D27A9D" w:rsidRPr="00876343">
        <w:rPr>
          <w:rFonts w:cs="Calibri"/>
          <w:color w:val="auto"/>
        </w:rPr>
        <w:t>B</w:t>
      </w:r>
      <w:r w:rsidR="001E019D" w:rsidRPr="00876343">
        <w:rPr>
          <w:rFonts w:cs="Calibri"/>
          <w:color w:val="auto"/>
        </w:rPr>
        <w:t xml:space="preserve">ehavioral </w:t>
      </w:r>
      <w:r w:rsidR="00D27A9D" w:rsidRPr="00876343">
        <w:rPr>
          <w:rFonts w:cs="Calibri"/>
          <w:color w:val="auto"/>
        </w:rPr>
        <w:t>H</w:t>
      </w:r>
      <w:r w:rsidR="001E019D" w:rsidRPr="00876343">
        <w:rPr>
          <w:rFonts w:cs="Calibri"/>
          <w:color w:val="auto"/>
        </w:rPr>
        <w:t xml:space="preserve">ealth </w:t>
      </w:r>
      <w:r w:rsidR="00D27A9D" w:rsidRPr="00876343">
        <w:rPr>
          <w:rFonts w:cs="Calibri"/>
          <w:color w:val="auto"/>
        </w:rPr>
        <w:t>W</w:t>
      </w:r>
      <w:r w:rsidR="001E019D" w:rsidRPr="00876343">
        <w:rPr>
          <w:rFonts w:cs="Calibri"/>
          <w:color w:val="auto"/>
        </w:rPr>
        <w:t xml:space="preserve">orkforce </w:t>
      </w:r>
      <w:r w:rsidR="00D27A9D" w:rsidRPr="00876343">
        <w:rPr>
          <w:rFonts w:cs="Calibri"/>
          <w:color w:val="auto"/>
        </w:rPr>
        <w:t>D</w:t>
      </w:r>
      <w:r w:rsidR="001E019D" w:rsidRPr="00876343">
        <w:rPr>
          <w:rFonts w:cs="Calibri"/>
          <w:color w:val="auto"/>
        </w:rPr>
        <w:t xml:space="preserve">evelopment </w:t>
      </w:r>
      <w:r w:rsidR="00D27A9D" w:rsidRPr="00876343">
        <w:rPr>
          <w:rFonts w:cs="Calibri"/>
          <w:color w:val="auto"/>
        </w:rPr>
        <w:t>C</w:t>
      </w:r>
      <w:r w:rsidR="001E019D" w:rsidRPr="00876343">
        <w:rPr>
          <w:rFonts w:cs="Calibri"/>
          <w:color w:val="auto"/>
        </w:rPr>
        <w:t xml:space="preserve">enter of Nevada and </w:t>
      </w:r>
      <w:r w:rsidR="00091663" w:rsidRPr="00876343">
        <w:rPr>
          <w:rFonts w:cs="Calibri"/>
          <w:color w:val="auto"/>
        </w:rPr>
        <w:t>they</w:t>
      </w:r>
      <w:r w:rsidR="001E019D" w:rsidRPr="00876343">
        <w:rPr>
          <w:rFonts w:cs="Calibri"/>
          <w:color w:val="auto"/>
        </w:rPr>
        <w:t xml:space="preserve">'re open to massaging that name, but that's the direction </w:t>
      </w:r>
      <w:r w:rsidR="00091663" w:rsidRPr="00876343">
        <w:rPr>
          <w:rFonts w:cs="Calibri"/>
          <w:color w:val="auto"/>
        </w:rPr>
        <w:t>they</w:t>
      </w:r>
      <w:r w:rsidR="001E019D" w:rsidRPr="00876343">
        <w:rPr>
          <w:rFonts w:cs="Calibri"/>
          <w:color w:val="auto"/>
        </w:rPr>
        <w:t>'re going now.</w:t>
      </w:r>
      <w:r w:rsidR="00D27A9D" w:rsidRPr="00876343">
        <w:rPr>
          <w:rFonts w:cs="Calibri"/>
          <w:color w:val="auto"/>
        </w:rPr>
        <w:t xml:space="preserve">  </w:t>
      </w:r>
      <w:r w:rsidR="001E019D" w:rsidRPr="00876343">
        <w:rPr>
          <w:rFonts w:cs="Calibri"/>
          <w:color w:val="auto"/>
        </w:rPr>
        <w:t>Through the center</w:t>
      </w:r>
      <w:r w:rsidR="00D27A9D" w:rsidRPr="00876343">
        <w:rPr>
          <w:rFonts w:cs="Calibri"/>
          <w:color w:val="auto"/>
        </w:rPr>
        <w:t>,</w:t>
      </w:r>
      <w:r w:rsidR="001E019D" w:rsidRPr="00876343">
        <w:rPr>
          <w:rFonts w:cs="Calibri"/>
          <w:color w:val="auto"/>
        </w:rPr>
        <w:t xml:space="preserve"> there's four different segments </w:t>
      </w:r>
      <w:r w:rsidR="00091663" w:rsidRPr="00876343">
        <w:rPr>
          <w:rFonts w:cs="Calibri"/>
          <w:color w:val="auto"/>
        </w:rPr>
        <w:t>they</w:t>
      </w:r>
      <w:r w:rsidR="001E019D" w:rsidRPr="00876343">
        <w:rPr>
          <w:rFonts w:cs="Calibri"/>
          <w:color w:val="auto"/>
        </w:rPr>
        <w:t xml:space="preserve"> want </w:t>
      </w:r>
      <w:r w:rsidR="00365501">
        <w:rPr>
          <w:rFonts w:cs="Calibri"/>
          <w:color w:val="auto"/>
        </w:rPr>
        <w:t xml:space="preserve">the Center </w:t>
      </w:r>
      <w:r w:rsidR="001E019D" w:rsidRPr="00876343">
        <w:rPr>
          <w:rFonts w:cs="Calibri"/>
          <w:color w:val="auto"/>
        </w:rPr>
        <w:t>to be focus</w:t>
      </w:r>
      <w:r w:rsidR="00DA286C" w:rsidRPr="00876343">
        <w:rPr>
          <w:rFonts w:cs="Calibri"/>
          <w:color w:val="auto"/>
        </w:rPr>
        <w:t>ed</w:t>
      </w:r>
      <w:r w:rsidR="001E019D" w:rsidRPr="00876343">
        <w:rPr>
          <w:rFonts w:cs="Calibri"/>
          <w:color w:val="auto"/>
        </w:rPr>
        <w:t xml:space="preserve"> on.</w:t>
      </w:r>
      <w:r w:rsidR="001E019D" w:rsidRPr="00876343">
        <w:rPr>
          <w:rFonts w:cs="Calibri"/>
          <w:color w:val="auto"/>
        </w:rPr>
        <w:br/>
      </w:r>
      <w:r w:rsidR="001E019D" w:rsidRPr="00876343">
        <w:rPr>
          <w:rFonts w:cs="Calibri"/>
          <w:color w:val="auto"/>
        </w:rPr>
        <w:lastRenderedPageBreak/>
        <w:t>The segments are in K</w:t>
      </w:r>
      <w:r w:rsidR="001E019D" w:rsidRPr="00876343">
        <w:rPr>
          <w:rFonts w:cs="Calibri"/>
          <w:color w:val="auto"/>
        </w:rPr>
        <w:noBreakHyphen/>
        <w:t>12 education, move into higher education within the NSHE system.</w:t>
      </w:r>
      <w:r w:rsidR="001E019D" w:rsidRPr="00876343">
        <w:rPr>
          <w:rFonts w:cs="Calibri"/>
          <w:color w:val="auto"/>
        </w:rPr>
        <w:br/>
        <w:t>Then focusing on professional licensing process.</w:t>
      </w:r>
      <w:r w:rsidR="00DA286C" w:rsidRPr="00876343">
        <w:rPr>
          <w:rFonts w:cs="Calibri"/>
          <w:color w:val="auto"/>
        </w:rPr>
        <w:t xml:space="preserve">  </w:t>
      </w:r>
      <w:r w:rsidR="001E019D" w:rsidRPr="00876343">
        <w:rPr>
          <w:rFonts w:cs="Calibri"/>
          <w:color w:val="auto"/>
        </w:rPr>
        <w:t>And then beyond that, supporting professional practice.</w:t>
      </w:r>
      <w:r w:rsidR="00DA286C" w:rsidRPr="00876343">
        <w:rPr>
          <w:rFonts w:cs="Calibri"/>
          <w:color w:val="auto"/>
        </w:rPr>
        <w:t xml:space="preserve">  T</w:t>
      </w:r>
      <w:r w:rsidR="00091663" w:rsidRPr="00876343">
        <w:rPr>
          <w:rFonts w:cs="Calibri"/>
          <w:color w:val="auto"/>
        </w:rPr>
        <w:t>hey</w:t>
      </w:r>
      <w:r w:rsidR="001E019D" w:rsidRPr="00876343">
        <w:rPr>
          <w:rFonts w:cs="Calibri"/>
          <w:color w:val="auto"/>
        </w:rPr>
        <w:t>'ll start out looking at the K</w:t>
      </w:r>
      <w:r w:rsidR="001E019D" w:rsidRPr="00876343">
        <w:rPr>
          <w:rFonts w:cs="Calibri"/>
          <w:color w:val="auto"/>
        </w:rPr>
        <w:noBreakHyphen/>
        <w:t>12 education piece.</w:t>
      </w:r>
      <w:r w:rsidR="001E019D" w:rsidRPr="00876343">
        <w:rPr>
          <w:rFonts w:cs="Calibri"/>
          <w:color w:val="auto"/>
        </w:rPr>
        <w:br/>
        <w:t xml:space="preserve">CTE, </w:t>
      </w:r>
      <w:r w:rsidR="00103E05" w:rsidRPr="00876343">
        <w:rPr>
          <w:rFonts w:cs="Calibri"/>
          <w:color w:val="auto"/>
        </w:rPr>
        <w:t>is the C</w:t>
      </w:r>
      <w:r w:rsidR="001E019D" w:rsidRPr="00876343">
        <w:rPr>
          <w:rFonts w:cs="Calibri"/>
          <w:color w:val="auto"/>
        </w:rPr>
        <w:t xml:space="preserve">areer and </w:t>
      </w:r>
      <w:r w:rsidR="00103E05" w:rsidRPr="00876343">
        <w:rPr>
          <w:rFonts w:cs="Calibri"/>
          <w:color w:val="auto"/>
        </w:rPr>
        <w:t>T</w:t>
      </w:r>
      <w:r w:rsidR="001E019D" w:rsidRPr="00876343">
        <w:rPr>
          <w:rFonts w:cs="Calibri"/>
          <w:color w:val="auto"/>
        </w:rPr>
        <w:t xml:space="preserve">echnical </w:t>
      </w:r>
      <w:r w:rsidR="00A010C8" w:rsidRPr="00876343">
        <w:rPr>
          <w:rFonts w:cs="Calibri"/>
          <w:color w:val="auto"/>
        </w:rPr>
        <w:t>E</w:t>
      </w:r>
      <w:r w:rsidR="001E019D" w:rsidRPr="00876343">
        <w:rPr>
          <w:rFonts w:cs="Calibri"/>
          <w:color w:val="auto"/>
        </w:rPr>
        <w:t>ducation, and school districts across the state have programs</w:t>
      </w:r>
      <w:r w:rsidR="00A010C8" w:rsidRPr="00876343">
        <w:rPr>
          <w:rFonts w:cs="Calibri"/>
          <w:color w:val="auto"/>
        </w:rPr>
        <w:t>,</w:t>
      </w:r>
      <w:r w:rsidR="001E019D" w:rsidRPr="00876343">
        <w:rPr>
          <w:rFonts w:cs="Calibri"/>
          <w:color w:val="auto"/>
        </w:rPr>
        <w:t xml:space="preserve"> some of which include different health careers like nursing or CMA or other related health professions but few of them provide any insight or opportunities for students to engage with behavioral health professions.</w:t>
      </w:r>
      <w:r w:rsidR="001E019D" w:rsidRPr="00876343">
        <w:rPr>
          <w:rFonts w:cs="Calibri"/>
          <w:color w:val="auto"/>
        </w:rPr>
        <w:br/>
      </w:r>
      <w:r w:rsidR="00A010C8" w:rsidRPr="00876343">
        <w:rPr>
          <w:rFonts w:cs="Calibri"/>
          <w:color w:val="auto"/>
        </w:rPr>
        <w:t>O</w:t>
      </w:r>
      <w:r w:rsidR="001E019D" w:rsidRPr="00876343">
        <w:rPr>
          <w:rFonts w:cs="Calibri"/>
          <w:color w:val="auto"/>
        </w:rPr>
        <w:t xml:space="preserve">ne of the things the board wants to see the </w:t>
      </w:r>
      <w:r w:rsidR="00F100D5" w:rsidRPr="00876343">
        <w:rPr>
          <w:rFonts w:cs="Calibri"/>
          <w:color w:val="auto"/>
        </w:rPr>
        <w:t>C</w:t>
      </w:r>
      <w:r w:rsidR="001E019D" w:rsidRPr="00876343">
        <w:rPr>
          <w:rFonts w:cs="Calibri"/>
          <w:color w:val="auto"/>
        </w:rPr>
        <w:t>enter do</w:t>
      </w:r>
      <w:r w:rsidR="00471CD7" w:rsidRPr="00876343">
        <w:rPr>
          <w:rFonts w:cs="Calibri"/>
          <w:color w:val="auto"/>
        </w:rPr>
        <w:t>,</w:t>
      </w:r>
      <w:r w:rsidR="001E019D" w:rsidRPr="00876343">
        <w:rPr>
          <w:rFonts w:cs="Calibri"/>
          <w:color w:val="auto"/>
        </w:rPr>
        <w:t xml:space="preserve"> is to engage with the CTE programming and </w:t>
      </w:r>
      <w:r w:rsidR="00471CD7" w:rsidRPr="00876343">
        <w:rPr>
          <w:rFonts w:cs="Calibri"/>
          <w:color w:val="auto"/>
        </w:rPr>
        <w:t>she has</w:t>
      </w:r>
      <w:r w:rsidR="001E019D" w:rsidRPr="00876343">
        <w:rPr>
          <w:rFonts w:cs="Calibri"/>
          <w:color w:val="auto"/>
        </w:rPr>
        <w:t xml:space="preserve"> ways to expand the programming across the state to include behavioral health professionals so students can get an opportunity to participate, try that out and see if it's something they are interested in.</w:t>
      </w:r>
      <w:r w:rsidR="00EA2E06" w:rsidRPr="00876343">
        <w:rPr>
          <w:rFonts w:cs="Calibri"/>
          <w:color w:val="auto"/>
        </w:rPr>
        <w:t xml:space="preserve"> </w:t>
      </w:r>
      <w:r w:rsidR="001E019D" w:rsidRPr="00876343">
        <w:rPr>
          <w:rFonts w:cs="Calibri"/>
          <w:color w:val="auto"/>
        </w:rPr>
        <w:t>Also</w:t>
      </w:r>
      <w:r w:rsidR="00EA2E06" w:rsidRPr="00876343">
        <w:rPr>
          <w:rFonts w:cs="Calibri"/>
          <w:color w:val="auto"/>
        </w:rPr>
        <w:t>,</w:t>
      </w:r>
      <w:r w:rsidR="001E019D" w:rsidRPr="00876343">
        <w:rPr>
          <w:rFonts w:cs="Calibri"/>
          <w:color w:val="auto"/>
        </w:rPr>
        <w:t xml:space="preserve"> area health education centers across the state.</w:t>
      </w:r>
      <w:r w:rsidR="00F87297">
        <w:rPr>
          <w:rFonts w:cs="Calibri"/>
          <w:color w:val="auto"/>
        </w:rPr>
        <w:t xml:space="preserve">  T</w:t>
      </w:r>
      <w:r w:rsidR="001E019D" w:rsidRPr="00876343">
        <w:rPr>
          <w:rFonts w:cs="Calibri"/>
          <w:color w:val="auto"/>
        </w:rPr>
        <w:t xml:space="preserve">he one in Elko is focused on engaging with Nevada health service core recruiting licensed providers specifically healthcare providers into rural areas as </w:t>
      </w:r>
      <w:r w:rsidR="001F5983" w:rsidRPr="00876343">
        <w:rPr>
          <w:rFonts w:cs="Calibri"/>
          <w:color w:val="auto"/>
        </w:rPr>
        <w:t>well</w:t>
      </w:r>
      <w:r w:rsidR="001E019D" w:rsidRPr="00876343">
        <w:rPr>
          <w:rFonts w:cs="Calibri"/>
          <w:color w:val="auto"/>
        </w:rPr>
        <w:t xml:space="preserve"> as other underserved parts of the state.</w:t>
      </w:r>
      <w:r w:rsidR="001826BE">
        <w:rPr>
          <w:rFonts w:cs="Calibri"/>
          <w:color w:val="auto"/>
        </w:rPr>
        <w:t xml:space="preserve"> </w:t>
      </w:r>
      <w:r w:rsidR="001E019D" w:rsidRPr="00876343">
        <w:rPr>
          <w:rFonts w:cs="Calibri"/>
          <w:color w:val="auto"/>
        </w:rPr>
        <w:t>The</w:t>
      </w:r>
      <w:r w:rsidR="001826BE">
        <w:rPr>
          <w:rFonts w:cs="Calibri"/>
          <w:color w:val="auto"/>
        </w:rPr>
        <w:t xml:space="preserve"> o</w:t>
      </w:r>
      <w:r w:rsidR="001E019D" w:rsidRPr="00876343">
        <w:rPr>
          <w:rFonts w:cs="Calibri"/>
          <w:color w:val="auto"/>
        </w:rPr>
        <w:t>ne in Washoe County that focuses heavily on helping</w:t>
      </w:r>
      <w:r w:rsidR="001826BE">
        <w:rPr>
          <w:rFonts w:cs="Calibri"/>
          <w:color w:val="auto"/>
        </w:rPr>
        <w:t xml:space="preserve"> </w:t>
      </w:r>
      <w:r w:rsidR="001E019D" w:rsidRPr="00876343">
        <w:rPr>
          <w:rFonts w:cs="Calibri"/>
          <w:color w:val="auto"/>
        </w:rPr>
        <w:t>students engage in many undergraduate programs to become a health professional and/or undergraduate students want to go to graduate professional education to become a provider of any type.</w:t>
      </w:r>
      <w:r w:rsidR="00BA02F7" w:rsidRPr="00876343">
        <w:rPr>
          <w:rFonts w:cs="Calibri"/>
          <w:color w:val="auto"/>
        </w:rPr>
        <w:t xml:space="preserve">  </w:t>
      </w:r>
      <w:r w:rsidR="001E019D" w:rsidRPr="00876343">
        <w:rPr>
          <w:rFonts w:cs="Calibri"/>
          <w:color w:val="auto"/>
        </w:rPr>
        <w:t>Helping them navigate that process.</w:t>
      </w:r>
      <w:r w:rsidR="00BA02F7" w:rsidRPr="00876343">
        <w:rPr>
          <w:rFonts w:cs="Calibri"/>
          <w:color w:val="auto"/>
        </w:rPr>
        <w:t xml:space="preserve"> </w:t>
      </w:r>
      <w:r w:rsidR="001E019D" w:rsidRPr="00876343">
        <w:rPr>
          <w:rFonts w:cs="Calibri"/>
          <w:color w:val="auto"/>
        </w:rPr>
        <w:t xml:space="preserve">Particularly </w:t>
      </w:r>
      <w:r w:rsidR="003D6BE8" w:rsidRPr="00876343">
        <w:rPr>
          <w:rFonts w:cs="Calibri"/>
          <w:color w:val="auto"/>
        </w:rPr>
        <w:t>first-generation</w:t>
      </w:r>
      <w:r w:rsidR="001E019D" w:rsidRPr="00876343">
        <w:rPr>
          <w:rFonts w:cs="Calibri"/>
          <w:color w:val="auto"/>
        </w:rPr>
        <w:t xml:space="preserve"> college students.</w:t>
      </w:r>
      <w:r w:rsidR="00BF40F8">
        <w:rPr>
          <w:rFonts w:cs="Calibri"/>
          <w:color w:val="auto"/>
        </w:rPr>
        <w:t xml:space="preserve"> </w:t>
      </w:r>
      <w:r w:rsidR="00091663" w:rsidRPr="00876343">
        <w:rPr>
          <w:rFonts w:cs="Calibri"/>
          <w:color w:val="auto"/>
        </w:rPr>
        <w:t>They</w:t>
      </w:r>
      <w:r w:rsidR="001E019D" w:rsidRPr="00876343">
        <w:rPr>
          <w:rFonts w:cs="Calibri"/>
          <w:color w:val="auto"/>
        </w:rPr>
        <w:t xml:space="preserve"> realize when </w:t>
      </w:r>
      <w:r w:rsidR="00FB5609" w:rsidRPr="00876343">
        <w:rPr>
          <w:rFonts w:cs="Calibri"/>
          <w:color w:val="auto"/>
        </w:rPr>
        <w:t>someone is</w:t>
      </w:r>
      <w:r w:rsidR="001E019D" w:rsidRPr="00876343">
        <w:rPr>
          <w:rFonts w:cs="Calibri"/>
          <w:color w:val="auto"/>
        </w:rPr>
        <w:t xml:space="preserve"> looking for </w:t>
      </w:r>
      <w:r w:rsidR="00FB5609" w:rsidRPr="00876343">
        <w:rPr>
          <w:rFonts w:cs="Calibri"/>
          <w:color w:val="auto"/>
        </w:rPr>
        <w:t xml:space="preserve">a </w:t>
      </w:r>
      <w:r w:rsidR="001E019D" w:rsidRPr="00876343">
        <w:rPr>
          <w:rFonts w:cs="Calibri"/>
          <w:color w:val="auto"/>
        </w:rPr>
        <w:t>behavioral health provider</w:t>
      </w:r>
      <w:r w:rsidR="00FB5609" w:rsidRPr="00876343">
        <w:rPr>
          <w:rFonts w:cs="Calibri"/>
          <w:color w:val="auto"/>
        </w:rPr>
        <w:t>,</w:t>
      </w:r>
      <w:r w:rsidR="001E019D" w:rsidRPr="00876343">
        <w:rPr>
          <w:rFonts w:cs="Calibri"/>
          <w:color w:val="auto"/>
        </w:rPr>
        <w:t xml:space="preserve"> most of them are white, </w:t>
      </w:r>
      <w:proofErr w:type="gramStart"/>
      <w:r w:rsidR="001E019D" w:rsidRPr="00876343">
        <w:rPr>
          <w:rFonts w:cs="Calibri"/>
          <w:color w:val="auto"/>
        </w:rPr>
        <w:t>female</w:t>
      </w:r>
      <w:proofErr w:type="gramEnd"/>
      <w:r w:rsidR="001E019D" w:rsidRPr="00876343">
        <w:rPr>
          <w:rFonts w:cs="Calibri"/>
          <w:color w:val="auto"/>
        </w:rPr>
        <w:t xml:space="preserve"> and </w:t>
      </w:r>
      <w:r w:rsidR="003D6BE8" w:rsidRPr="00876343">
        <w:rPr>
          <w:rFonts w:cs="Calibri"/>
          <w:color w:val="auto"/>
        </w:rPr>
        <w:t>middle-class</w:t>
      </w:r>
      <w:r w:rsidR="001E019D" w:rsidRPr="00876343">
        <w:rPr>
          <w:rFonts w:cs="Calibri"/>
          <w:color w:val="auto"/>
        </w:rPr>
        <w:t xml:space="preserve"> backgrounds.</w:t>
      </w:r>
      <w:r w:rsidR="001E019D" w:rsidRPr="00876343">
        <w:rPr>
          <w:rFonts w:cs="Calibri"/>
          <w:color w:val="auto"/>
        </w:rPr>
        <w:br/>
      </w:r>
      <w:r w:rsidR="001E4C64" w:rsidRPr="00876343">
        <w:rPr>
          <w:rFonts w:cs="Calibri"/>
          <w:color w:val="auto"/>
        </w:rPr>
        <w:t xml:space="preserve">That </w:t>
      </w:r>
      <w:r w:rsidR="001E019D" w:rsidRPr="00876343">
        <w:rPr>
          <w:rFonts w:cs="Calibri"/>
          <w:color w:val="auto"/>
        </w:rPr>
        <w:t>create</w:t>
      </w:r>
      <w:r w:rsidR="001E4C64" w:rsidRPr="00876343">
        <w:rPr>
          <w:rFonts w:cs="Calibri"/>
          <w:color w:val="auto"/>
        </w:rPr>
        <w:t>s</w:t>
      </w:r>
      <w:r w:rsidR="001E019D" w:rsidRPr="00876343">
        <w:rPr>
          <w:rFonts w:cs="Calibri"/>
          <w:color w:val="auto"/>
        </w:rPr>
        <w:t xml:space="preserve"> some limitations when talking about having people there to provide services for people who know what they are going through.</w:t>
      </w:r>
      <w:r w:rsidR="001E4C64" w:rsidRPr="00876343">
        <w:rPr>
          <w:rFonts w:cs="Calibri"/>
          <w:color w:val="auto"/>
        </w:rPr>
        <w:t xml:space="preserve"> </w:t>
      </w:r>
      <w:r w:rsidR="00091663" w:rsidRPr="00876343">
        <w:rPr>
          <w:rFonts w:cs="Calibri"/>
          <w:color w:val="auto"/>
        </w:rPr>
        <w:t>They</w:t>
      </w:r>
      <w:r w:rsidR="001E019D" w:rsidRPr="00876343">
        <w:rPr>
          <w:rFonts w:cs="Calibri"/>
          <w:color w:val="auto"/>
        </w:rPr>
        <w:t xml:space="preserve"> want to make sure </w:t>
      </w:r>
      <w:r w:rsidR="00091663" w:rsidRPr="00876343">
        <w:rPr>
          <w:rFonts w:cs="Calibri"/>
          <w:color w:val="auto"/>
        </w:rPr>
        <w:t>they</w:t>
      </w:r>
      <w:r w:rsidR="001E019D" w:rsidRPr="00876343">
        <w:rPr>
          <w:rFonts w:cs="Calibri"/>
          <w:color w:val="auto"/>
        </w:rPr>
        <w:t xml:space="preserve"> have a diverse workforce with a great set of background to meet everyone's needs</w:t>
      </w:r>
      <w:r w:rsidR="001E4C64" w:rsidRPr="00876343">
        <w:rPr>
          <w:rFonts w:cs="Calibri"/>
          <w:color w:val="auto"/>
        </w:rPr>
        <w:t>, a</w:t>
      </w:r>
      <w:r w:rsidR="001E019D" w:rsidRPr="00876343">
        <w:rPr>
          <w:rFonts w:cs="Calibri"/>
          <w:color w:val="auto"/>
        </w:rPr>
        <w:t xml:space="preserve">nd </w:t>
      </w:r>
      <w:r w:rsidR="001F5983" w:rsidRPr="00876343">
        <w:rPr>
          <w:rFonts w:cs="Calibri"/>
          <w:color w:val="auto"/>
        </w:rPr>
        <w:t>we</w:t>
      </w:r>
      <w:r w:rsidR="001E019D" w:rsidRPr="00876343">
        <w:rPr>
          <w:rFonts w:cs="Calibri"/>
          <w:color w:val="auto"/>
        </w:rPr>
        <w:t>ave that social emotional learning and mental health support programs with students as leaders into peer support or other programs.</w:t>
      </w:r>
      <w:r w:rsidR="001E019D" w:rsidRPr="00876343">
        <w:rPr>
          <w:rFonts w:cs="Calibri"/>
          <w:color w:val="auto"/>
        </w:rPr>
        <w:br/>
      </w:r>
      <w:r w:rsidR="003E50FE" w:rsidRPr="00876343">
        <w:rPr>
          <w:rFonts w:cs="Calibri"/>
          <w:color w:val="auto"/>
        </w:rPr>
        <w:t>S</w:t>
      </w:r>
      <w:r w:rsidR="001E019D" w:rsidRPr="00876343">
        <w:rPr>
          <w:rFonts w:cs="Calibri"/>
          <w:color w:val="auto"/>
        </w:rPr>
        <w:t xml:space="preserve">ometimes these </w:t>
      </w:r>
      <w:proofErr w:type="gramStart"/>
      <w:r w:rsidR="001E019D" w:rsidRPr="00876343">
        <w:rPr>
          <w:rFonts w:cs="Calibri"/>
          <w:color w:val="auto"/>
        </w:rPr>
        <w:t>are things that are</w:t>
      </w:r>
      <w:proofErr w:type="gramEnd"/>
      <w:r w:rsidR="001E019D" w:rsidRPr="00876343">
        <w:rPr>
          <w:rFonts w:cs="Calibri"/>
          <w:color w:val="auto"/>
        </w:rPr>
        <w:t xml:space="preserve"> not necessarily considered when thinking about promoting different types of careers.</w:t>
      </w:r>
      <w:r w:rsidR="006E354C" w:rsidRPr="00876343">
        <w:rPr>
          <w:rFonts w:cs="Calibri"/>
          <w:color w:val="auto"/>
        </w:rPr>
        <w:t xml:space="preserve"> </w:t>
      </w:r>
      <w:r w:rsidR="001E019D" w:rsidRPr="00876343">
        <w:rPr>
          <w:rFonts w:cs="Calibri"/>
          <w:color w:val="auto"/>
        </w:rPr>
        <w:t xml:space="preserve">But giving people the opportunity to see what that looks like in </w:t>
      </w:r>
      <w:r w:rsidR="001F5983" w:rsidRPr="00876343">
        <w:rPr>
          <w:rFonts w:cs="Calibri"/>
          <w:color w:val="auto"/>
        </w:rPr>
        <w:t>real-time</w:t>
      </w:r>
      <w:r w:rsidR="001E019D" w:rsidRPr="00876343">
        <w:rPr>
          <w:rFonts w:cs="Calibri"/>
          <w:color w:val="auto"/>
        </w:rPr>
        <w:t>.</w:t>
      </w:r>
      <w:r w:rsidR="001E019D" w:rsidRPr="00876343">
        <w:rPr>
          <w:rFonts w:cs="Calibri"/>
          <w:color w:val="auto"/>
        </w:rPr>
        <w:br/>
        <w:t>Next moving to the NSHE segment of the center.</w:t>
      </w:r>
      <w:r w:rsidR="006E354C" w:rsidRPr="00876343">
        <w:rPr>
          <w:rFonts w:cs="Calibri"/>
          <w:color w:val="auto"/>
        </w:rPr>
        <w:t xml:space="preserve"> </w:t>
      </w:r>
      <w:r w:rsidR="001E019D" w:rsidRPr="00876343">
        <w:rPr>
          <w:rFonts w:cs="Calibri"/>
          <w:color w:val="auto"/>
        </w:rPr>
        <w:t xml:space="preserve">This bill would specifically provide funding to the Nevada </w:t>
      </w:r>
      <w:r w:rsidR="00B211FB">
        <w:rPr>
          <w:rFonts w:cs="Calibri"/>
          <w:color w:val="auto"/>
        </w:rPr>
        <w:t>S</w:t>
      </w:r>
      <w:r w:rsidR="001E019D" w:rsidRPr="00876343">
        <w:rPr>
          <w:rFonts w:cs="Calibri"/>
          <w:color w:val="auto"/>
        </w:rPr>
        <w:t xml:space="preserve">ystem of </w:t>
      </w:r>
      <w:r w:rsidR="00D379CC">
        <w:rPr>
          <w:rFonts w:cs="Calibri"/>
          <w:color w:val="auto"/>
        </w:rPr>
        <w:t>H</w:t>
      </w:r>
      <w:r w:rsidR="001E019D" w:rsidRPr="00876343">
        <w:rPr>
          <w:rFonts w:cs="Calibri"/>
          <w:color w:val="auto"/>
        </w:rPr>
        <w:t xml:space="preserve">igher </w:t>
      </w:r>
      <w:r w:rsidR="00D379CC">
        <w:rPr>
          <w:rFonts w:cs="Calibri"/>
          <w:color w:val="auto"/>
        </w:rPr>
        <w:t>E</w:t>
      </w:r>
      <w:r w:rsidR="001E019D" w:rsidRPr="00876343">
        <w:rPr>
          <w:rFonts w:cs="Calibri"/>
          <w:color w:val="auto"/>
        </w:rPr>
        <w:t>ducation or NSHE, to house a center within its system.</w:t>
      </w:r>
      <w:r w:rsidR="001E019D" w:rsidRPr="00876343">
        <w:rPr>
          <w:rFonts w:cs="Calibri"/>
          <w:color w:val="auto"/>
        </w:rPr>
        <w:br/>
      </w:r>
      <w:r w:rsidR="00EB20BA">
        <w:rPr>
          <w:rFonts w:cs="Calibri"/>
          <w:color w:val="auto"/>
        </w:rPr>
        <w:t>T</w:t>
      </w:r>
      <w:r w:rsidR="001E019D" w:rsidRPr="00876343">
        <w:rPr>
          <w:rFonts w:cs="Calibri"/>
          <w:color w:val="auto"/>
        </w:rPr>
        <w:t xml:space="preserve">he particular programs </w:t>
      </w:r>
      <w:r w:rsidR="00091663" w:rsidRPr="00876343">
        <w:rPr>
          <w:rFonts w:cs="Calibri"/>
          <w:color w:val="auto"/>
        </w:rPr>
        <w:t>they</w:t>
      </w:r>
      <w:r w:rsidR="001E019D" w:rsidRPr="00876343">
        <w:rPr>
          <w:rFonts w:cs="Calibri"/>
          <w:color w:val="auto"/>
        </w:rPr>
        <w:t xml:space="preserve"> would want to focus on at the graduate and undergraduate levels would include pathways to therapy, clinical professional counseling, psychiatry, psychology, social work, clinical social work behavioral analyst and different types of drug and alcohol counselor types which would include gambling counselors.</w:t>
      </w:r>
      <w:r w:rsidR="001E019D" w:rsidRPr="00876343">
        <w:rPr>
          <w:rFonts w:cs="Calibri"/>
          <w:color w:val="auto"/>
        </w:rPr>
        <w:br/>
      </w:r>
      <w:r w:rsidR="005F183F" w:rsidRPr="00876343">
        <w:rPr>
          <w:rFonts w:cs="Calibri"/>
          <w:color w:val="auto"/>
        </w:rPr>
        <w:t>She</w:t>
      </w:r>
      <w:r w:rsidR="001E019D" w:rsidRPr="00876343">
        <w:rPr>
          <w:rFonts w:cs="Calibri"/>
          <w:color w:val="auto"/>
        </w:rPr>
        <w:t xml:space="preserve"> believe</w:t>
      </w:r>
      <w:r w:rsidR="005F183F" w:rsidRPr="00876343">
        <w:rPr>
          <w:rFonts w:cs="Calibri"/>
          <w:color w:val="auto"/>
        </w:rPr>
        <w:t>s</w:t>
      </w:r>
      <w:r w:rsidR="001E019D" w:rsidRPr="00876343">
        <w:rPr>
          <w:rFonts w:cs="Calibri"/>
          <w:color w:val="auto"/>
        </w:rPr>
        <w:t xml:space="preserve"> </w:t>
      </w:r>
      <w:r w:rsidR="00091663" w:rsidRPr="00876343">
        <w:rPr>
          <w:rFonts w:cs="Calibri"/>
          <w:color w:val="auto"/>
        </w:rPr>
        <w:t>they</w:t>
      </w:r>
      <w:r w:rsidR="001E019D" w:rsidRPr="00876343">
        <w:rPr>
          <w:rFonts w:cs="Calibri"/>
          <w:color w:val="auto"/>
        </w:rPr>
        <w:t>'re looking at specialty medical trac</w:t>
      </w:r>
      <w:r w:rsidR="00D0722A" w:rsidRPr="00876343">
        <w:rPr>
          <w:rFonts w:cs="Calibri"/>
          <w:color w:val="auto"/>
        </w:rPr>
        <w:t>k</w:t>
      </w:r>
      <w:r w:rsidR="001E019D" w:rsidRPr="00876343">
        <w:rPr>
          <w:rFonts w:cs="Calibri"/>
          <w:color w:val="auto"/>
        </w:rPr>
        <w:t>s such as psychiatric nurse practitioners, physician's assistants and other providers that would be able to prescribe medications when needed</w:t>
      </w:r>
      <w:r w:rsidR="007D4160">
        <w:rPr>
          <w:rFonts w:cs="Calibri"/>
          <w:color w:val="auto"/>
        </w:rPr>
        <w:t xml:space="preserve">. </w:t>
      </w:r>
      <w:r w:rsidR="001E019D" w:rsidRPr="00876343">
        <w:rPr>
          <w:rFonts w:cs="Calibri"/>
          <w:color w:val="auto"/>
        </w:rPr>
        <w:t xml:space="preserve">Here at this level </w:t>
      </w:r>
      <w:r w:rsidR="00091663" w:rsidRPr="00876343">
        <w:rPr>
          <w:rFonts w:cs="Calibri"/>
          <w:color w:val="auto"/>
        </w:rPr>
        <w:t>they</w:t>
      </w:r>
      <w:r w:rsidR="001E019D" w:rsidRPr="00876343">
        <w:rPr>
          <w:rFonts w:cs="Calibri"/>
          <w:color w:val="auto"/>
        </w:rPr>
        <w:t xml:space="preserve"> want to ensure that undergraduate students are prepared for that rigorous graduate school and understand what they need to do in order to properly prepare here.</w:t>
      </w:r>
      <w:r w:rsidR="001E019D" w:rsidRPr="00876343">
        <w:rPr>
          <w:rFonts w:cs="Calibri"/>
          <w:color w:val="auto"/>
        </w:rPr>
        <w:br/>
      </w:r>
      <w:r w:rsidR="00091663" w:rsidRPr="00876343">
        <w:rPr>
          <w:rFonts w:cs="Calibri"/>
          <w:color w:val="auto"/>
        </w:rPr>
        <w:t>They</w:t>
      </w:r>
      <w:r w:rsidR="001E019D" w:rsidRPr="00876343">
        <w:rPr>
          <w:rFonts w:cs="Calibri"/>
          <w:color w:val="auto"/>
        </w:rPr>
        <w:t xml:space="preserve"> want to ensure that the pathways through undergraduate education to graduate school are created.</w:t>
      </w:r>
      <w:r w:rsidR="001E019D" w:rsidRPr="00876343">
        <w:rPr>
          <w:rFonts w:cs="Calibri"/>
          <w:color w:val="auto"/>
        </w:rPr>
        <w:br/>
        <w:t>People understand exactly what courses they will need and how they can make themselves better skilled and more competitive for some of those sometimes few graduate education seats.</w:t>
      </w:r>
      <w:r w:rsidR="001E019D" w:rsidRPr="00876343">
        <w:rPr>
          <w:rFonts w:cs="Calibri"/>
          <w:color w:val="auto"/>
        </w:rPr>
        <w:br/>
      </w:r>
      <w:r w:rsidR="00091663" w:rsidRPr="00876343">
        <w:rPr>
          <w:rFonts w:cs="Calibri"/>
          <w:color w:val="auto"/>
        </w:rPr>
        <w:t>They</w:t>
      </w:r>
      <w:r w:rsidR="001E019D" w:rsidRPr="00876343">
        <w:rPr>
          <w:rFonts w:cs="Calibri"/>
          <w:color w:val="auto"/>
        </w:rPr>
        <w:t xml:space="preserve"> also want to create more opportunit</w:t>
      </w:r>
      <w:r w:rsidR="007D4160">
        <w:rPr>
          <w:rFonts w:cs="Calibri"/>
          <w:color w:val="auto"/>
        </w:rPr>
        <w:t>ies</w:t>
      </w:r>
      <w:r w:rsidR="001E019D" w:rsidRPr="00876343">
        <w:rPr>
          <w:rFonts w:cs="Calibri"/>
          <w:color w:val="auto"/>
        </w:rPr>
        <w:t xml:space="preserve"> for high quality internship and preceptorship opportunities.</w:t>
      </w:r>
      <w:r w:rsidR="001E019D" w:rsidRPr="00876343">
        <w:rPr>
          <w:rFonts w:cs="Calibri"/>
          <w:color w:val="auto"/>
        </w:rPr>
        <w:br/>
        <w:t>These are oftentimes required at the undergraduate and graduate level while in school and usually additional hours depending on the type of licensure a provider that are required after graduation.</w:t>
      </w:r>
      <w:r w:rsidR="00D0722A" w:rsidRPr="00876343">
        <w:rPr>
          <w:rFonts w:cs="Calibri"/>
          <w:color w:val="auto"/>
        </w:rPr>
        <w:t xml:space="preserve">  H</w:t>
      </w:r>
      <w:r w:rsidR="001E019D" w:rsidRPr="00876343">
        <w:rPr>
          <w:rFonts w:cs="Calibri"/>
          <w:color w:val="auto"/>
        </w:rPr>
        <w:t xml:space="preserve">ere in this </w:t>
      </w:r>
      <w:proofErr w:type="gramStart"/>
      <w:r w:rsidR="001E019D" w:rsidRPr="00876343">
        <w:rPr>
          <w:rFonts w:cs="Calibri"/>
          <w:color w:val="auto"/>
        </w:rPr>
        <w:t>segment</w:t>
      </w:r>
      <w:proofErr w:type="gramEnd"/>
      <w:r w:rsidR="001E019D" w:rsidRPr="00876343">
        <w:rPr>
          <w:rFonts w:cs="Calibri"/>
          <w:color w:val="auto"/>
        </w:rPr>
        <w:t xml:space="preserve"> </w:t>
      </w:r>
      <w:r w:rsidR="00091663" w:rsidRPr="00876343">
        <w:rPr>
          <w:rFonts w:cs="Calibri"/>
          <w:color w:val="auto"/>
        </w:rPr>
        <w:t>they</w:t>
      </w:r>
      <w:r w:rsidR="001E019D" w:rsidRPr="00876343">
        <w:rPr>
          <w:rFonts w:cs="Calibri"/>
          <w:color w:val="auto"/>
        </w:rPr>
        <w:t>'re focused on getting those internship hours while within the educational setting.</w:t>
      </w:r>
      <w:r w:rsidR="001E019D" w:rsidRPr="00876343">
        <w:rPr>
          <w:rFonts w:cs="Calibri"/>
          <w:color w:val="auto"/>
        </w:rPr>
        <w:br/>
      </w:r>
      <w:r w:rsidR="00DF6E50">
        <w:rPr>
          <w:rFonts w:cs="Calibri"/>
          <w:color w:val="auto"/>
        </w:rPr>
        <w:t>T</w:t>
      </w:r>
      <w:r w:rsidR="00091663" w:rsidRPr="00876343">
        <w:rPr>
          <w:rFonts w:cs="Calibri"/>
          <w:color w:val="auto"/>
        </w:rPr>
        <w:t>hey</w:t>
      </w:r>
      <w:r w:rsidR="001E019D" w:rsidRPr="00876343">
        <w:rPr>
          <w:rFonts w:cs="Calibri"/>
          <w:color w:val="auto"/>
        </w:rPr>
        <w:t xml:space="preserve"> want to ensure students have the opportunity to engage with different populations, people of different backgrounds, and also different settings.</w:t>
      </w:r>
      <w:r w:rsidR="00DF6E50">
        <w:rPr>
          <w:rFonts w:cs="Calibri"/>
          <w:color w:val="auto"/>
        </w:rPr>
        <w:t xml:space="preserve"> </w:t>
      </w:r>
      <w:r w:rsidR="001E019D" w:rsidRPr="00876343">
        <w:rPr>
          <w:rFonts w:cs="Calibri"/>
          <w:color w:val="auto"/>
        </w:rPr>
        <w:t xml:space="preserve">Not just urban Nevada but also maybe </w:t>
      </w:r>
      <w:r w:rsidR="00DF6E50">
        <w:rPr>
          <w:rFonts w:cs="Calibri"/>
          <w:color w:val="auto"/>
        </w:rPr>
        <w:t xml:space="preserve">underserved </w:t>
      </w:r>
      <w:r w:rsidR="001E019D" w:rsidRPr="00876343">
        <w:rPr>
          <w:rFonts w:cs="Calibri"/>
          <w:color w:val="auto"/>
        </w:rPr>
        <w:t>rural and frontier Nevada.</w:t>
      </w:r>
      <w:r w:rsidR="001E019D" w:rsidRPr="00876343">
        <w:rPr>
          <w:rFonts w:cs="Calibri"/>
          <w:color w:val="auto"/>
        </w:rPr>
        <w:br/>
        <w:t xml:space="preserve">Moving to the professional licensing piece, </w:t>
      </w:r>
      <w:r w:rsidR="00091663" w:rsidRPr="00876343">
        <w:rPr>
          <w:rFonts w:cs="Calibri"/>
          <w:color w:val="auto"/>
        </w:rPr>
        <w:t>they</w:t>
      </w:r>
      <w:r w:rsidR="001E019D" w:rsidRPr="00876343">
        <w:rPr>
          <w:rFonts w:cs="Calibri"/>
          <w:color w:val="auto"/>
        </w:rPr>
        <w:t xml:space="preserve"> also want to expand the number of supervisors that are approved through the professional licensing organizations.</w:t>
      </w:r>
      <w:r w:rsidR="001E019D" w:rsidRPr="00876343">
        <w:rPr>
          <w:rFonts w:cs="Calibri"/>
          <w:color w:val="auto"/>
        </w:rPr>
        <w:br/>
        <w:t>This has been a bottleneck particularly for students who finish their education and then want to gain clinical hours in an area that tends to be underserved and tend to be fe</w:t>
      </w:r>
      <w:r w:rsidR="001F5983" w:rsidRPr="00876343">
        <w:rPr>
          <w:rFonts w:cs="Calibri"/>
          <w:color w:val="auto"/>
        </w:rPr>
        <w:t>we</w:t>
      </w:r>
      <w:r w:rsidR="001E019D" w:rsidRPr="00876343">
        <w:rPr>
          <w:rFonts w:cs="Calibri"/>
          <w:color w:val="auto"/>
        </w:rPr>
        <w:t>r supervision sites there.</w:t>
      </w:r>
      <w:r w:rsidR="00954B16">
        <w:rPr>
          <w:rFonts w:cs="Calibri"/>
          <w:color w:val="auto"/>
        </w:rPr>
        <w:t xml:space="preserve">  I</w:t>
      </w:r>
      <w:r w:rsidR="001E019D" w:rsidRPr="00876343">
        <w:rPr>
          <w:rFonts w:cs="Calibri"/>
          <w:color w:val="auto"/>
        </w:rPr>
        <w:t xml:space="preserve">f </w:t>
      </w:r>
      <w:r w:rsidR="00091663" w:rsidRPr="00876343">
        <w:rPr>
          <w:rFonts w:cs="Calibri"/>
          <w:color w:val="auto"/>
        </w:rPr>
        <w:t>they</w:t>
      </w:r>
      <w:r w:rsidR="001E019D" w:rsidRPr="00876343">
        <w:rPr>
          <w:rFonts w:cs="Calibri"/>
          <w:color w:val="auto"/>
        </w:rPr>
        <w:t>'re able to streamline that and get education and training to those sites and supervisors interested in participating, that can help us create more placement places.</w:t>
      </w:r>
      <w:r w:rsidR="001E019D" w:rsidRPr="00876343">
        <w:rPr>
          <w:rFonts w:cs="Calibri"/>
          <w:color w:val="auto"/>
        </w:rPr>
        <w:br/>
        <w:t>This will also require working with the licensing boards themselves to create processes to improve that efficiency and remove those bottlenecks.</w:t>
      </w:r>
      <w:r w:rsidR="001E019D" w:rsidRPr="00876343">
        <w:rPr>
          <w:rFonts w:cs="Calibri"/>
          <w:color w:val="auto"/>
        </w:rPr>
        <w:br/>
      </w:r>
      <w:r w:rsidR="007E56FE">
        <w:rPr>
          <w:rFonts w:cs="Calibri"/>
          <w:color w:val="auto"/>
        </w:rPr>
        <w:t>L</w:t>
      </w:r>
      <w:r w:rsidR="001E019D" w:rsidRPr="00876343">
        <w:rPr>
          <w:rFonts w:cs="Calibri"/>
          <w:color w:val="auto"/>
        </w:rPr>
        <w:t>ast is the professional practice side.</w:t>
      </w:r>
      <w:r w:rsidR="001E019D" w:rsidRPr="00876343">
        <w:rPr>
          <w:rFonts w:cs="Calibri"/>
          <w:color w:val="auto"/>
        </w:rPr>
        <w:br/>
        <w:t xml:space="preserve">Frequently after graduation people who would be providers are left on their own so not only do </w:t>
      </w:r>
      <w:r w:rsidR="00091663" w:rsidRPr="00876343">
        <w:rPr>
          <w:rFonts w:cs="Calibri"/>
          <w:color w:val="auto"/>
        </w:rPr>
        <w:t>they</w:t>
      </w:r>
      <w:r w:rsidR="001E019D" w:rsidRPr="00876343">
        <w:rPr>
          <w:rFonts w:cs="Calibri"/>
          <w:color w:val="auto"/>
        </w:rPr>
        <w:t xml:space="preserve"> need to </w:t>
      </w:r>
      <w:r w:rsidR="001E019D" w:rsidRPr="00876343">
        <w:rPr>
          <w:rFonts w:cs="Calibri"/>
          <w:color w:val="auto"/>
        </w:rPr>
        <w:lastRenderedPageBreak/>
        <w:t>focus on getting them the supervision and hours they need for licensure, but getting them the skills and training they will need to get back to business and be a professional in practice in Nevada.</w:t>
      </w:r>
      <w:r w:rsidR="006A406C">
        <w:rPr>
          <w:rFonts w:cs="Calibri"/>
          <w:color w:val="auto"/>
        </w:rPr>
        <w:t xml:space="preserve">  O</w:t>
      </w:r>
      <w:r w:rsidR="001E019D" w:rsidRPr="00876343">
        <w:rPr>
          <w:rFonts w:cs="Calibri"/>
          <w:color w:val="auto"/>
        </w:rPr>
        <w:t>ne of those options is work</w:t>
      </w:r>
      <w:r w:rsidR="006A406C">
        <w:rPr>
          <w:rFonts w:cs="Calibri"/>
          <w:color w:val="auto"/>
        </w:rPr>
        <w:t xml:space="preserve">ing in </w:t>
      </w:r>
      <w:r w:rsidR="001E019D" w:rsidRPr="00876343">
        <w:rPr>
          <w:rFonts w:cs="Calibri"/>
          <w:color w:val="auto"/>
        </w:rPr>
        <w:t xml:space="preserve">the Nevada health </w:t>
      </w:r>
      <w:r w:rsidR="00254EFC" w:rsidRPr="00876343">
        <w:rPr>
          <w:rFonts w:cs="Calibri"/>
          <w:color w:val="auto"/>
        </w:rPr>
        <w:t>care</w:t>
      </w:r>
      <w:r w:rsidR="001E019D" w:rsidRPr="00876343">
        <w:rPr>
          <w:rFonts w:cs="Calibri"/>
          <w:color w:val="auto"/>
        </w:rPr>
        <w:t xml:space="preserve"> and other federal programs that help place new graduates who have completed their licensure in rural and underserved communities.</w:t>
      </w:r>
      <w:r w:rsidR="00634AAE">
        <w:rPr>
          <w:rFonts w:cs="Calibri"/>
          <w:color w:val="auto"/>
        </w:rPr>
        <w:t xml:space="preserve">  They are also</w:t>
      </w:r>
      <w:r w:rsidR="001E019D" w:rsidRPr="00876343">
        <w:rPr>
          <w:rFonts w:cs="Calibri"/>
          <w:color w:val="auto"/>
        </w:rPr>
        <w:t xml:space="preserve"> exploring other areas where </w:t>
      </w:r>
      <w:r w:rsidR="00091663" w:rsidRPr="00876343">
        <w:rPr>
          <w:rFonts w:cs="Calibri"/>
          <w:color w:val="auto"/>
        </w:rPr>
        <w:t>they</w:t>
      </w:r>
      <w:r w:rsidR="001E019D" w:rsidRPr="00876343">
        <w:rPr>
          <w:rFonts w:cs="Calibri"/>
          <w:color w:val="auto"/>
        </w:rPr>
        <w:t xml:space="preserve"> can get long</w:t>
      </w:r>
      <w:r w:rsidR="001E019D" w:rsidRPr="00876343">
        <w:rPr>
          <w:rFonts w:cs="Calibri"/>
          <w:color w:val="auto"/>
        </w:rPr>
        <w:noBreakHyphen/>
        <w:t>term tuition assistance, tuition forgiveness, et cetera.</w:t>
      </w:r>
      <w:r w:rsidR="001E019D" w:rsidRPr="00876343">
        <w:rPr>
          <w:rFonts w:cs="Calibri"/>
          <w:color w:val="auto"/>
        </w:rPr>
        <w:br/>
      </w:r>
      <w:r w:rsidR="00091663" w:rsidRPr="00876343">
        <w:rPr>
          <w:rFonts w:cs="Calibri"/>
          <w:color w:val="auto"/>
        </w:rPr>
        <w:t>They</w:t>
      </w:r>
      <w:r w:rsidR="001E019D" w:rsidRPr="00876343">
        <w:rPr>
          <w:rFonts w:cs="Calibri"/>
          <w:color w:val="auto"/>
        </w:rPr>
        <w:t xml:space="preserve"> also want to look at the opportunity to train these new providers on the business of doing business.</w:t>
      </w:r>
      <w:r w:rsidR="00685323" w:rsidRPr="00876343">
        <w:rPr>
          <w:rFonts w:cs="Calibri"/>
          <w:color w:val="auto"/>
        </w:rPr>
        <w:t xml:space="preserve"> </w:t>
      </w:r>
      <w:r w:rsidR="001E019D" w:rsidRPr="00876343">
        <w:rPr>
          <w:rFonts w:cs="Calibri"/>
          <w:color w:val="auto"/>
        </w:rPr>
        <w:t xml:space="preserve">This could be what's required for business licensing, taxes, hiring, HR, things that are frequently not necessarily discussed and </w:t>
      </w:r>
      <w:r w:rsidR="00FC4A70" w:rsidRPr="00876343">
        <w:rPr>
          <w:rFonts w:cs="Calibri"/>
          <w:color w:val="auto"/>
        </w:rPr>
        <w:t>not</w:t>
      </w:r>
      <w:r w:rsidR="001E019D" w:rsidRPr="00876343">
        <w:rPr>
          <w:rFonts w:cs="Calibri"/>
          <w:color w:val="auto"/>
        </w:rPr>
        <w:t xml:space="preserve"> to the depth they are usually needed within the professional practice environment or within that education leading up to that.</w:t>
      </w:r>
      <w:r w:rsidR="001E019D" w:rsidRPr="00876343">
        <w:rPr>
          <w:rFonts w:cs="Calibri"/>
          <w:color w:val="auto"/>
        </w:rPr>
        <w:br/>
      </w:r>
      <w:r w:rsidR="00FC4A70" w:rsidRPr="00876343">
        <w:rPr>
          <w:rFonts w:cs="Calibri"/>
          <w:color w:val="auto"/>
        </w:rPr>
        <w:t>Finally</w:t>
      </w:r>
      <w:r w:rsidR="001E019D" w:rsidRPr="00876343">
        <w:rPr>
          <w:rFonts w:cs="Calibri"/>
          <w:color w:val="auto"/>
        </w:rPr>
        <w:t xml:space="preserve"> </w:t>
      </w:r>
      <w:r w:rsidR="00091663" w:rsidRPr="00876343">
        <w:rPr>
          <w:rFonts w:cs="Calibri"/>
          <w:color w:val="auto"/>
        </w:rPr>
        <w:t>they</w:t>
      </w:r>
      <w:r w:rsidR="001E019D" w:rsidRPr="00876343">
        <w:rPr>
          <w:rFonts w:cs="Calibri"/>
          <w:color w:val="auto"/>
        </w:rPr>
        <w:t xml:space="preserve"> want to be sure </w:t>
      </w:r>
      <w:r w:rsidR="00091663" w:rsidRPr="00876343">
        <w:rPr>
          <w:rFonts w:cs="Calibri"/>
          <w:color w:val="auto"/>
        </w:rPr>
        <w:t>they</w:t>
      </w:r>
      <w:r w:rsidR="001E019D" w:rsidRPr="00876343">
        <w:rPr>
          <w:rFonts w:cs="Calibri"/>
          <w:color w:val="auto"/>
        </w:rPr>
        <w:t>'re recruiting eligible providers as supervisors or sites.</w:t>
      </w:r>
      <w:r w:rsidR="00685323" w:rsidRPr="00876343">
        <w:rPr>
          <w:rFonts w:cs="Calibri"/>
          <w:color w:val="auto"/>
        </w:rPr>
        <w:t xml:space="preserve">  W</w:t>
      </w:r>
      <w:r w:rsidR="001E019D" w:rsidRPr="00876343">
        <w:rPr>
          <w:rFonts w:cs="Calibri"/>
          <w:color w:val="auto"/>
        </w:rPr>
        <w:t>ith this infrastructure there's a fiscal note attached.</w:t>
      </w:r>
      <w:r w:rsidR="003C14A7">
        <w:rPr>
          <w:rFonts w:cs="Calibri"/>
          <w:color w:val="auto"/>
        </w:rPr>
        <w:t xml:space="preserve"> </w:t>
      </w:r>
      <w:r w:rsidR="001E019D" w:rsidRPr="00876343">
        <w:rPr>
          <w:rFonts w:cs="Calibri"/>
          <w:color w:val="auto"/>
        </w:rPr>
        <w:t xml:space="preserve">But </w:t>
      </w:r>
      <w:r w:rsidR="00091663" w:rsidRPr="00876343">
        <w:rPr>
          <w:rFonts w:cs="Calibri"/>
          <w:color w:val="auto"/>
        </w:rPr>
        <w:t>they</w:t>
      </w:r>
      <w:r w:rsidR="001E019D" w:rsidRPr="00876343">
        <w:rPr>
          <w:rFonts w:cs="Calibri"/>
          <w:color w:val="auto"/>
        </w:rPr>
        <w:t xml:space="preserve"> want to ensure that money does not go to building a brick and mortar center, but </w:t>
      </w:r>
      <w:r w:rsidR="00091663" w:rsidRPr="00876343">
        <w:rPr>
          <w:rFonts w:cs="Calibri"/>
          <w:color w:val="auto"/>
        </w:rPr>
        <w:t>they</w:t>
      </w:r>
      <w:r w:rsidR="001E019D" w:rsidRPr="00876343">
        <w:rPr>
          <w:rFonts w:cs="Calibri"/>
          <w:color w:val="auto"/>
        </w:rPr>
        <w:t xml:space="preserve"> can use different means to work remotely in order to build a fantastic team that would spread this work across Nevada and ensure that </w:t>
      </w:r>
      <w:r w:rsidR="00091663" w:rsidRPr="00876343">
        <w:rPr>
          <w:rFonts w:cs="Calibri"/>
          <w:color w:val="auto"/>
        </w:rPr>
        <w:t>they</w:t>
      </w:r>
      <w:r w:rsidR="001E019D" w:rsidRPr="00876343">
        <w:rPr>
          <w:rFonts w:cs="Calibri"/>
          <w:color w:val="auto"/>
        </w:rPr>
        <w:t xml:space="preserve"> have the best people available and that </w:t>
      </w:r>
      <w:r w:rsidR="00091663" w:rsidRPr="00876343">
        <w:rPr>
          <w:rFonts w:cs="Calibri"/>
          <w:color w:val="auto"/>
        </w:rPr>
        <w:t>they</w:t>
      </w:r>
      <w:r w:rsidR="001E019D" w:rsidRPr="00876343">
        <w:rPr>
          <w:rFonts w:cs="Calibri"/>
          <w:color w:val="auto"/>
        </w:rPr>
        <w:t xml:space="preserve"> would also have an opportunity to engage with different communities and the center itself wouldn't be overly focused on one community or area of the state.</w:t>
      </w:r>
      <w:r w:rsidR="001E019D" w:rsidRPr="00876343">
        <w:rPr>
          <w:rFonts w:cs="Calibri"/>
          <w:color w:val="auto"/>
        </w:rPr>
        <w:br/>
      </w:r>
      <w:r w:rsidR="00091663" w:rsidRPr="00876343">
        <w:rPr>
          <w:rFonts w:cs="Calibri"/>
          <w:color w:val="auto"/>
        </w:rPr>
        <w:t>They</w:t>
      </w:r>
      <w:r w:rsidR="001E019D" w:rsidRPr="00876343">
        <w:rPr>
          <w:rFonts w:cs="Calibri"/>
          <w:color w:val="auto"/>
        </w:rPr>
        <w:t xml:space="preserve"> really want to make sure that </w:t>
      </w:r>
      <w:r w:rsidR="00091663" w:rsidRPr="00876343">
        <w:rPr>
          <w:rFonts w:cs="Calibri"/>
          <w:color w:val="auto"/>
        </w:rPr>
        <w:t>they</w:t>
      </w:r>
      <w:r w:rsidR="001E019D" w:rsidRPr="00876343">
        <w:rPr>
          <w:rFonts w:cs="Calibri"/>
          <w:color w:val="auto"/>
        </w:rPr>
        <w:t>'re able to have that representation because it is so important when getting new providers, hopefully enough providers, trained and ready to work.</w:t>
      </w:r>
      <w:r w:rsidR="001E019D" w:rsidRPr="00876343">
        <w:rPr>
          <w:rFonts w:cs="Calibri"/>
          <w:color w:val="auto"/>
        </w:rPr>
        <w:br/>
        <w:t xml:space="preserve">In order to do this </w:t>
      </w:r>
      <w:r w:rsidR="00091663" w:rsidRPr="00876343">
        <w:rPr>
          <w:rFonts w:cs="Calibri"/>
          <w:color w:val="auto"/>
        </w:rPr>
        <w:t>they</w:t>
      </w:r>
      <w:r w:rsidR="001E019D" w:rsidRPr="00876343">
        <w:rPr>
          <w:rFonts w:cs="Calibri"/>
          <w:color w:val="auto"/>
        </w:rPr>
        <w:t xml:space="preserve"> would be looking at</w:t>
      </w:r>
      <w:r w:rsidR="007D5ACB" w:rsidRPr="00876343">
        <w:rPr>
          <w:rFonts w:cs="Calibri"/>
          <w:color w:val="auto"/>
        </w:rPr>
        <w:t xml:space="preserve"> a</w:t>
      </w:r>
      <w:r w:rsidR="001E019D" w:rsidRPr="00876343">
        <w:rPr>
          <w:rFonts w:cs="Calibri"/>
          <w:color w:val="auto"/>
        </w:rPr>
        <w:t xml:space="preserve"> hub model.</w:t>
      </w:r>
      <w:r w:rsidR="007D5ACB" w:rsidRPr="00876343">
        <w:rPr>
          <w:rFonts w:cs="Calibri"/>
          <w:color w:val="auto"/>
        </w:rPr>
        <w:t xml:space="preserve"> </w:t>
      </w:r>
      <w:r w:rsidR="001E019D" w:rsidRPr="00876343">
        <w:rPr>
          <w:rFonts w:cs="Calibri"/>
          <w:color w:val="auto"/>
        </w:rPr>
        <w:t>This is what Nebraska has done.</w:t>
      </w:r>
      <w:r w:rsidR="001E019D" w:rsidRPr="00876343">
        <w:rPr>
          <w:rFonts w:cs="Calibri"/>
          <w:color w:val="auto"/>
        </w:rPr>
        <w:br/>
        <w:t>The center would be housed within one of the larger institutions.</w:t>
      </w:r>
      <w:r w:rsidR="00D73924">
        <w:rPr>
          <w:rFonts w:cs="Calibri"/>
          <w:color w:val="auto"/>
        </w:rPr>
        <w:t xml:space="preserve"> </w:t>
      </w:r>
      <w:r w:rsidR="001E019D" w:rsidRPr="00876343">
        <w:rPr>
          <w:rFonts w:cs="Calibri"/>
          <w:color w:val="auto"/>
        </w:rPr>
        <w:t xml:space="preserve">UNLV, maybe UNLV and UNR, that's still up in the air, </w:t>
      </w:r>
      <w:r w:rsidR="00091663" w:rsidRPr="00876343">
        <w:rPr>
          <w:rFonts w:cs="Calibri"/>
          <w:color w:val="auto"/>
        </w:rPr>
        <w:t>they</w:t>
      </w:r>
      <w:r w:rsidR="001E019D" w:rsidRPr="00876343">
        <w:rPr>
          <w:rFonts w:cs="Calibri"/>
          <w:color w:val="auto"/>
        </w:rPr>
        <w:t xml:space="preserve"> can figure that out.</w:t>
      </w:r>
      <w:r w:rsidR="00D73924">
        <w:rPr>
          <w:rFonts w:cs="Calibri"/>
          <w:color w:val="auto"/>
        </w:rPr>
        <w:t xml:space="preserve"> </w:t>
      </w:r>
      <w:r w:rsidR="001E019D" w:rsidRPr="00876343">
        <w:rPr>
          <w:rFonts w:cs="Calibri"/>
          <w:color w:val="auto"/>
        </w:rPr>
        <w:t>But having hubs within the system that would touch each of those five behavioral health regions.</w:t>
      </w:r>
      <w:r w:rsidR="00D73924">
        <w:rPr>
          <w:rFonts w:cs="Calibri"/>
          <w:color w:val="auto"/>
        </w:rPr>
        <w:t xml:space="preserve"> </w:t>
      </w:r>
      <w:r w:rsidR="0023190F" w:rsidRPr="00876343">
        <w:rPr>
          <w:rFonts w:cs="Calibri"/>
          <w:color w:val="auto"/>
        </w:rPr>
        <w:t xml:space="preserve">There are </w:t>
      </w:r>
      <w:r w:rsidR="001E019D" w:rsidRPr="00876343">
        <w:rPr>
          <w:rFonts w:cs="Calibri"/>
          <w:color w:val="auto"/>
        </w:rPr>
        <w:t>no set spot</w:t>
      </w:r>
      <w:r w:rsidR="0023190F" w:rsidRPr="00876343">
        <w:rPr>
          <w:rFonts w:cs="Calibri"/>
          <w:color w:val="auto"/>
        </w:rPr>
        <w:t>s</w:t>
      </w:r>
      <w:r w:rsidR="001E019D" w:rsidRPr="00876343">
        <w:rPr>
          <w:rFonts w:cs="Calibri"/>
          <w:color w:val="auto"/>
        </w:rPr>
        <w:t xml:space="preserve"> yet for each of these hubs.</w:t>
      </w:r>
      <w:r w:rsidR="001E019D" w:rsidRPr="00876343">
        <w:rPr>
          <w:rFonts w:cs="Calibri"/>
          <w:color w:val="auto"/>
        </w:rPr>
        <w:br/>
        <w:t>These hubs would provide specific training opportunities for people who may be looking for different types of specialty and practice.</w:t>
      </w:r>
      <w:r w:rsidR="0023190F" w:rsidRPr="00876343">
        <w:rPr>
          <w:rFonts w:cs="Calibri"/>
          <w:color w:val="auto"/>
        </w:rPr>
        <w:t xml:space="preserve"> </w:t>
      </w:r>
      <w:r w:rsidR="001E019D" w:rsidRPr="00876343">
        <w:rPr>
          <w:rFonts w:cs="Calibri"/>
          <w:color w:val="auto"/>
        </w:rPr>
        <w:t>Each of these would have their own specialties.</w:t>
      </w:r>
      <w:r w:rsidR="001E019D" w:rsidRPr="00876343">
        <w:rPr>
          <w:rFonts w:cs="Calibri"/>
          <w:color w:val="auto"/>
        </w:rPr>
        <w:br/>
        <w:t xml:space="preserve">Maybe one hub focuses on best practices and </w:t>
      </w:r>
      <w:r w:rsidR="001F5983" w:rsidRPr="00876343">
        <w:rPr>
          <w:rFonts w:cs="Calibri"/>
          <w:color w:val="auto"/>
        </w:rPr>
        <w:t>tele behavioral</w:t>
      </w:r>
      <w:r w:rsidR="001E019D" w:rsidRPr="00876343">
        <w:rPr>
          <w:rFonts w:cs="Calibri"/>
          <w:color w:val="auto"/>
        </w:rPr>
        <w:t xml:space="preserve"> health and another is organizing transportation solutions for people seeking both crisis and non</w:t>
      </w:r>
      <w:r w:rsidR="001E019D" w:rsidRPr="00876343">
        <w:rPr>
          <w:rFonts w:cs="Calibri"/>
          <w:color w:val="auto"/>
        </w:rPr>
        <w:noBreakHyphen/>
        <w:t>crisis care.</w:t>
      </w:r>
      <w:r w:rsidR="007423C7">
        <w:rPr>
          <w:rFonts w:cs="Calibri"/>
          <w:color w:val="auto"/>
        </w:rPr>
        <w:t xml:space="preserve"> </w:t>
      </w:r>
      <w:r w:rsidR="001E019D" w:rsidRPr="00876343">
        <w:rPr>
          <w:rFonts w:cs="Calibri"/>
          <w:color w:val="auto"/>
        </w:rPr>
        <w:t xml:space="preserve">Those kind of are some examples of what </w:t>
      </w:r>
      <w:r w:rsidR="00091663" w:rsidRPr="00876343">
        <w:rPr>
          <w:rFonts w:cs="Calibri"/>
          <w:color w:val="auto"/>
        </w:rPr>
        <w:t>they</w:t>
      </w:r>
      <w:r w:rsidR="001E019D" w:rsidRPr="00876343">
        <w:rPr>
          <w:rFonts w:cs="Calibri"/>
          <w:color w:val="auto"/>
        </w:rPr>
        <w:t>'re thinking of when looking at this model.</w:t>
      </w:r>
      <w:r w:rsidR="001E019D" w:rsidRPr="00876343">
        <w:rPr>
          <w:rFonts w:cs="Calibri"/>
          <w:color w:val="auto"/>
        </w:rPr>
        <w:br/>
        <w:t xml:space="preserve">The work of the center itself would be governed by an advisory consortium and from this consortium you'll notice the makeup is very similar to what </w:t>
      </w:r>
      <w:r w:rsidR="000B2592">
        <w:rPr>
          <w:rFonts w:cs="Calibri"/>
          <w:color w:val="auto"/>
        </w:rPr>
        <w:t>she</w:t>
      </w:r>
      <w:r w:rsidR="001E019D" w:rsidRPr="00876343">
        <w:rPr>
          <w:rFonts w:cs="Calibri"/>
          <w:color w:val="auto"/>
        </w:rPr>
        <w:t xml:space="preserve"> outlined when describing the policy board.</w:t>
      </w:r>
      <w:r w:rsidR="001E019D" w:rsidRPr="00876343">
        <w:rPr>
          <w:rFonts w:cs="Calibri"/>
          <w:color w:val="auto"/>
        </w:rPr>
        <w:br/>
        <w:t>This is something that has come up as one of the things that's worked about the board is having that broad spectrum of people from across the behavioral health system who can provide insight.</w:t>
      </w:r>
      <w:r w:rsidR="001E019D" w:rsidRPr="00876343">
        <w:rPr>
          <w:rFonts w:cs="Calibri"/>
          <w:color w:val="auto"/>
        </w:rPr>
        <w:br/>
      </w:r>
      <w:r w:rsidR="0023190F" w:rsidRPr="00876343">
        <w:rPr>
          <w:rFonts w:cs="Calibri"/>
          <w:color w:val="auto"/>
        </w:rPr>
        <w:t>T</w:t>
      </w:r>
      <w:r w:rsidR="00091663" w:rsidRPr="00876343">
        <w:rPr>
          <w:rFonts w:cs="Calibri"/>
          <w:color w:val="auto"/>
        </w:rPr>
        <w:t>hey</w:t>
      </w:r>
      <w:r w:rsidR="001E019D" w:rsidRPr="00876343">
        <w:rPr>
          <w:rFonts w:cs="Calibri"/>
          <w:color w:val="auto"/>
        </w:rPr>
        <w:t xml:space="preserve"> have institutions within </w:t>
      </w:r>
      <w:r w:rsidR="000B2592">
        <w:rPr>
          <w:rFonts w:cs="Calibri"/>
          <w:color w:val="auto"/>
        </w:rPr>
        <w:t>NSHE</w:t>
      </w:r>
      <w:r w:rsidR="001E019D" w:rsidRPr="00876343">
        <w:rPr>
          <w:rFonts w:cs="Calibri"/>
          <w:color w:val="auto"/>
        </w:rPr>
        <w:t xml:space="preserve">, providers of behavioral health care, </w:t>
      </w:r>
      <w:r w:rsidR="00091663" w:rsidRPr="00876343">
        <w:rPr>
          <w:rFonts w:cs="Calibri"/>
          <w:color w:val="auto"/>
        </w:rPr>
        <w:t>they</w:t>
      </w:r>
      <w:r w:rsidR="001E019D" w:rsidRPr="00876343">
        <w:rPr>
          <w:rFonts w:cs="Calibri"/>
          <w:color w:val="auto"/>
        </w:rPr>
        <w:t xml:space="preserve"> want the Department of Education and school districts to be represented</w:t>
      </w:r>
      <w:r w:rsidR="0023190F" w:rsidRPr="00876343">
        <w:rPr>
          <w:rFonts w:cs="Calibri"/>
          <w:color w:val="auto"/>
        </w:rPr>
        <w:t>.</w:t>
      </w:r>
      <w:r w:rsidR="001E019D" w:rsidRPr="00876343">
        <w:rPr>
          <w:rFonts w:cs="Calibri"/>
          <w:color w:val="auto"/>
        </w:rPr>
        <w:t xml:space="preserve"> </w:t>
      </w:r>
      <w:r w:rsidR="0023190F" w:rsidRPr="00876343">
        <w:rPr>
          <w:rFonts w:cs="Calibri"/>
          <w:color w:val="auto"/>
        </w:rPr>
        <w:t>T</w:t>
      </w:r>
      <w:r w:rsidR="00091663" w:rsidRPr="00876343">
        <w:rPr>
          <w:rFonts w:cs="Calibri"/>
          <w:color w:val="auto"/>
        </w:rPr>
        <w:t>hey</w:t>
      </w:r>
      <w:r w:rsidR="001E019D" w:rsidRPr="00876343">
        <w:rPr>
          <w:rFonts w:cs="Calibri"/>
          <w:color w:val="auto"/>
        </w:rPr>
        <w:t xml:space="preserve"> want to ensure that law enforcement agencies are also represented because law enforcement does frequently end up being the primary encounter of persons in behavioral health crisis unfortunately while </w:t>
      </w:r>
      <w:r w:rsidR="00091663" w:rsidRPr="00876343">
        <w:rPr>
          <w:rFonts w:cs="Calibri"/>
          <w:color w:val="auto"/>
        </w:rPr>
        <w:t>they</w:t>
      </w:r>
      <w:r w:rsidR="001E019D" w:rsidRPr="00876343">
        <w:rPr>
          <w:rFonts w:cs="Calibri"/>
          <w:color w:val="auto"/>
        </w:rPr>
        <w:t xml:space="preserve">'re doing a lot to try to fix that, it still happens and it's likely to happen to a certain extent no matter what </w:t>
      </w:r>
      <w:r w:rsidR="00091663" w:rsidRPr="00876343">
        <w:rPr>
          <w:rFonts w:cs="Calibri"/>
          <w:color w:val="auto"/>
        </w:rPr>
        <w:t>they</w:t>
      </w:r>
      <w:r w:rsidR="001E019D" w:rsidRPr="00876343">
        <w:rPr>
          <w:rFonts w:cs="Calibri"/>
          <w:color w:val="auto"/>
        </w:rPr>
        <w:t xml:space="preserve"> do.</w:t>
      </w:r>
      <w:r w:rsidR="001E019D" w:rsidRPr="00876343">
        <w:rPr>
          <w:rFonts w:cs="Calibri"/>
          <w:color w:val="auto"/>
        </w:rPr>
        <w:br/>
      </w:r>
      <w:r w:rsidR="00091663" w:rsidRPr="00876343">
        <w:rPr>
          <w:rFonts w:cs="Calibri"/>
          <w:color w:val="auto"/>
        </w:rPr>
        <w:t>They</w:t>
      </w:r>
      <w:r w:rsidR="001E019D" w:rsidRPr="00876343">
        <w:rPr>
          <w:rFonts w:cs="Calibri"/>
          <w:color w:val="auto"/>
        </w:rPr>
        <w:t xml:space="preserve"> want to be sure law enforcement agencies</w:t>
      </w:r>
      <w:r w:rsidR="00A032B8" w:rsidRPr="00876343">
        <w:rPr>
          <w:rFonts w:cs="Calibri"/>
          <w:color w:val="auto"/>
        </w:rPr>
        <w:t>,</w:t>
      </w:r>
      <w:r w:rsidR="001E019D" w:rsidRPr="00876343">
        <w:rPr>
          <w:rFonts w:cs="Calibri"/>
          <w:color w:val="auto"/>
        </w:rPr>
        <w:t xml:space="preserve"> particularly those who may be engaging in many virtual crisis care or co</w:t>
      </w:r>
      <w:r w:rsidR="001E019D" w:rsidRPr="00876343">
        <w:rPr>
          <w:rFonts w:cs="Calibri"/>
          <w:color w:val="auto"/>
        </w:rPr>
        <w:noBreakHyphen/>
        <w:t>response teams for people in crisis have the opportunity to see and engage with the center.</w:t>
      </w:r>
      <w:r w:rsidR="00AD5840" w:rsidRPr="00876343">
        <w:rPr>
          <w:rFonts w:cs="Calibri"/>
          <w:color w:val="auto"/>
        </w:rPr>
        <w:t xml:space="preserve"> </w:t>
      </w:r>
      <w:r w:rsidR="001E019D" w:rsidRPr="00876343">
        <w:rPr>
          <w:rFonts w:cs="Calibri"/>
          <w:color w:val="auto"/>
        </w:rPr>
        <w:t>Consumers of behavioral health care.</w:t>
      </w:r>
      <w:r w:rsidR="00AD5840" w:rsidRPr="00876343">
        <w:rPr>
          <w:rFonts w:cs="Calibri"/>
          <w:color w:val="auto"/>
        </w:rPr>
        <w:t xml:space="preserve"> </w:t>
      </w:r>
      <w:r w:rsidR="001E019D" w:rsidRPr="00876343">
        <w:rPr>
          <w:rFonts w:cs="Calibri"/>
          <w:color w:val="auto"/>
        </w:rPr>
        <w:t>Otherwise known as peers.</w:t>
      </w:r>
      <w:r w:rsidR="001E019D" w:rsidRPr="00876343">
        <w:rPr>
          <w:rFonts w:cs="Calibri"/>
          <w:color w:val="auto"/>
        </w:rPr>
        <w:br/>
      </w:r>
      <w:r w:rsidR="00091663" w:rsidRPr="00876343">
        <w:rPr>
          <w:rFonts w:cs="Calibri"/>
          <w:color w:val="auto"/>
        </w:rPr>
        <w:t>They</w:t>
      </w:r>
      <w:r w:rsidR="001E019D" w:rsidRPr="00876343">
        <w:rPr>
          <w:rFonts w:cs="Calibri"/>
          <w:color w:val="auto"/>
        </w:rPr>
        <w:t xml:space="preserve"> also want to make sure that family members who have a loved one who is involved in the behavioral</w:t>
      </w:r>
      <w:r w:rsidR="0000638F">
        <w:rPr>
          <w:rFonts w:cs="Calibri"/>
          <w:color w:val="auto"/>
        </w:rPr>
        <w:t xml:space="preserve"> </w:t>
      </w:r>
      <w:r w:rsidR="001E019D" w:rsidRPr="00876343">
        <w:rPr>
          <w:rFonts w:cs="Calibri"/>
          <w:color w:val="auto"/>
        </w:rPr>
        <w:t>health system or who has used behavioral health services are also engaged.</w:t>
      </w:r>
      <w:r w:rsidR="0000638F">
        <w:rPr>
          <w:rFonts w:cs="Calibri"/>
          <w:color w:val="auto"/>
        </w:rPr>
        <w:t xml:space="preserve"> </w:t>
      </w:r>
      <w:r w:rsidR="001E019D" w:rsidRPr="00876343">
        <w:rPr>
          <w:rFonts w:cs="Calibri"/>
          <w:color w:val="auto"/>
        </w:rPr>
        <w:t>Hospitals and other facilities.</w:t>
      </w:r>
      <w:r w:rsidR="001E019D" w:rsidRPr="00876343">
        <w:rPr>
          <w:rFonts w:cs="Calibri"/>
          <w:color w:val="auto"/>
        </w:rPr>
        <w:br/>
      </w:r>
      <w:r w:rsidR="008D3F77" w:rsidRPr="00876343">
        <w:rPr>
          <w:rFonts w:cs="Calibri"/>
          <w:color w:val="auto"/>
        </w:rPr>
        <w:t>W</w:t>
      </w:r>
      <w:r w:rsidR="001E019D" w:rsidRPr="00876343">
        <w:rPr>
          <w:rFonts w:cs="Calibri"/>
          <w:color w:val="auto"/>
        </w:rPr>
        <w:t xml:space="preserve">hen </w:t>
      </w:r>
      <w:r w:rsidR="008D3F77" w:rsidRPr="00876343">
        <w:rPr>
          <w:rFonts w:cs="Calibri"/>
          <w:color w:val="auto"/>
        </w:rPr>
        <w:t>she</w:t>
      </w:r>
      <w:r w:rsidR="001E019D" w:rsidRPr="00876343">
        <w:rPr>
          <w:rFonts w:cs="Calibri"/>
          <w:color w:val="auto"/>
        </w:rPr>
        <w:t xml:space="preserve"> </w:t>
      </w:r>
      <w:proofErr w:type="gramStart"/>
      <w:r w:rsidR="001E019D" w:rsidRPr="00876343">
        <w:rPr>
          <w:rFonts w:cs="Calibri"/>
          <w:color w:val="auto"/>
        </w:rPr>
        <w:t>say</w:t>
      </w:r>
      <w:r w:rsidR="008D3F77" w:rsidRPr="00876343">
        <w:rPr>
          <w:rFonts w:cs="Calibri"/>
          <w:color w:val="auto"/>
        </w:rPr>
        <w:t>s</w:t>
      </w:r>
      <w:proofErr w:type="gramEnd"/>
      <w:r w:rsidR="001E019D" w:rsidRPr="00876343">
        <w:rPr>
          <w:rFonts w:cs="Calibri"/>
          <w:color w:val="auto"/>
        </w:rPr>
        <w:t xml:space="preserve"> hospitals, and other facilities that provide behavioral health care please keep in mind that the rural critical access hospitals tend to be the primary behavioral health care provider and many of our communities.</w:t>
      </w:r>
      <w:r w:rsidR="008D3F77" w:rsidRPr="00876343">
        <w:rPr>
          <w:rFonts w:cs="Calibri"/>
          <w:color w:val="auto"/>
        </w:rPr>
        <w:t xml:space="preserve"> </w:t>
      </w:r>
      <w:r w:rsidR="0000638F">
        <w:rPr>
          <w:rFonts w:cs="Calibri"/>
          <w:color w:val="auto"/>
        </w:rPr>
        <w:t xml:space="preserve"> </w:t>
      </w:r>
      <w:r w:rsidR="001E019D" w:rsidRPr="00876343">
        <w:rPr>
          <w:rFonts w:cs="Calibri"/>
          <w:color w:val="auto"/>
        </w:rPr>
        <w:t>Not just in urban counties but of course in rural and frontier counties.</w:t>
      </w:r>
      <w:r w:rsidR="001E019D" w:rsidRPr="00876343">
        <w:rPr>
          <w:rFonts w:cs="Calibri"/>
          <w:color w:val="auto"/>
        </w:rPr>
        <w:br/>
      </w:r>
      <w:r w:rsidR="00091663" w:rsidRPr="00876343">
        <w:rPr>
          <w:rFonts w:cs="Calibri"/>
          <w:color w:val="auto"/>
        </w:rPr>
        <w:t>They</w:t>
      </w:r>
      <w:r w:rsidR="001E019D" w:rsidRPr="00876343">
        <w:rPr>
          <w:rFonts w:cs="Calibri"/>
          <w:color w:val="auto"/>
        </w:rPr>
        <w:t xml:space="preserve"> want the state involved so </w:t>
      </w:r>
      <w:r w:rsidR="00091663" w:rsidRPr="00876343">
        <w:rPr>
          <w:rFonts w:cs="Calibri"/>
          <w:color w:val="auto"/>
        </w:rPr>
        <w:t>they</w:t>
      </w:r>
      <w:r w:rsidR="001E019D" w:rsidRPr="00876343">
        <w:rPr>
          <w:rFonts w:cs="Calibri"/>
          <w:color w:val="auto"/>
        </w:rPr>
        <w:t xml:space="preserve">'d have the Department of Health and Human Services, </w:t>
      </w:r>
      <w:r w:rsidR="0000638F">
        <w:rPr>
          <w:rFonts w:cs="Calibri"/>
          <w:color w:val="auto"/>
        </w:rPr>
        <w:t>D</w:t>
      </w:r>
      <w:r w:rsidR="001E019D" w:rsidRPr="00876343">
        <w:rPr>
          <w:rFonts w:cs="Calibri"/>
          <w:color w:val="auto"/>
        </w:rPr>
        <w:t xml:space="preserve">epartment of </w:t>
      </w:r>
      <w:r w:rsidR="0000638F">
        <w:rPr>
          <w:rFonts w:cs="Calibri"/>
          <w:color w:val="auto"/>
        </w:rPr>
        <w:t>V</w:t>
      </w:r>
      <w:r w:rsidR="003D6BE8" w:rsidRPr="00876343">
        <w:rPr>
          <w:rFonts w:cs="Calibri"/>
          <w:color w:val="auto"/>
        </w:rPr>
        <w:t>eterans’</w:t>
      </w:r>
      <w:r w:rsidR="001E019D" w:rsidRPr="00876343">
        <w:rPr>
          <w:rFonts w:cs="Calibri"/>
          <w:color w:val="auto"/>
        </w:rPr>
        <w:t xml:space="preserve"> </w:t>
      </w:r>
      <w:r w:rsidR="0000638F">
        <w:rPr>
          <w:rFonts w:cs="Calibri"/>
          <w:color w:val="auto"/>
        </w:rPr>
        <w:t>S</w:t>
      </w:r>
      <w:r w:rsidR="001E019D" w:rsidRPr="00876343">
        <w:rPr>
          <w:rFonts w:cs="Calibri"/>
          <w:color w:val="auto"/>
        </w:rPr>
        <w:t xml:space="preserve">ervices, </w:t>
      </w:r>
      <w:r w:rsidR="0000638F">
        <w:rPr>
          <w:rFonts w:cs="Calibri"/>
          <w:color w:val="auto"/>
        </w:rPr>
        <w:t>D</w:t>
      </w:r>
      <w:r w:rsidR="001E019D" w:rsidRPr="00876343">
        <w:rPr>
          <w:rFonts w:cs="Calibri"/>
          <w:color w:val="auto"/>
        </w:rPr>
        <w:t xml:space="preserve">epartment of </w:t>
      </w:r>
      <w:r w:rsidR="0000638F">
        <w:rPr>
          <w:rFonts w:cs="Calibri"/>
          <w:color w:val="auto"/>
        </w:rPr>
        <w:t>E</w:t>
      </w:r>
      <w:r w:rsidR="001E019D" w:rsidRPr="00876343">
        <w:rPr>
          <w:rFonts w:cs="Calibri"/>
          <w:color w:val="auto"/>
        </w:rPr>
        <w:t xml:space="preserve">mployment, </w:t>
      </w:r>
      <w:r w:rsidR="0000638F">
        <w:rPr>
          <w:rFonts w:cs="Calibri"/>
          <w:color w:val="auto"/>
        </w:rPr>
        <w:t>T</w:t>
      </w:r>
      <w:r w:rsidR="001E019D" w:rsidRPr="00876343">
        <w:rPr>
          <w:rFonts w:cs="Calibri"/>
          <w:color w:val="auto"/>
        </w:rPr>
        <w:t xml:space="preserve">raining, </w:t>
      </w:r>
      <w:r w:rsidR="0000638F">
        <w:rPr>
          <w:rFonts w:cs="Calibri"/>
          <w:color w:val="auto"/>
        </w:rPr>
        <w:t>R</w:t>
      </w:r>
      <w:r w:rsidR="001E019D" w:rsidRPr="00876343">
        <w:rPr>
          <w:rFonts w:cs="Calibri"/>
          <w:color w:val="auto"/>
        </w:rPr>
        <w:t>ehabilitation, and then other agencies as needed.</w:t>
      </w:r>
      <w:r w:rsidR="0088251E" w:rsidRPr="00876343">
        <w:rPr>
          <w:rFonts w:cs="Calibri"/>
          <w:color w:val="auto"/>
        </w:rPr>
        <w:t xml:space="preserve"> </w:t>
      </w:r>
      <w:r w:rsidR="001E019D" w:rsidRPr="00876343">
        <w:rPr>
          <w:rFonts w:cs="Calibri"/>
          <w:color w:val="auto"/>
        </w:rPr>
        <w:br/>
        <w:t xml:space="preserve">Representatives of the Armed Forces and National Guard, </w:t>
      </w:r>
      <w:r w:rsidR="00091663" w:rsidRPr="00876343">
        <w:rPr>
          <w:rFonts w:cs="Calibri"/>
          <w:color w:val="auto"/>
        </w:rPr>
        <w:t>they</w:t>
      </w:r>
      <w:r w:rsidR="001E019D" w:rsidRPr="00876343">
        <w:rPr>
          <w:rFonts w:cs="Calibri"/>
          <w:color w:val="auto"/>
        </w:rPr>
        <w:t xml:space="preserve"> know that veterans are sometimes falling by the wayside and their access to care </w:t>
      </w:r>
      <w:r w:rsidR="0000638F">
        <w:rPr>
          <w:rFonts w:cs="Calibri"/>
          <w:color w:val="auto"/>
        </w:rPr>
        <w:t xml:space="preserve">is </w:t>
      </w:r>
      <w:r w:rsidR="001E019D" w:rsidRPr="00876343">
        <w:rPr>
          <w:rFonts w:cs="Calibri"/>
          <w:color w:val="auto"/>
        </w:rPr>
        <w:t>not what has been promised to them particularly if they are living outside of Reno or Vegas.</w:t>
      </w:r>
      <w:r w:rsidR="0000638F">
        <w:rPr>
          <w:rFonts w:cs="Calibri"/>
          <w:color w:val="auto"/>
        </w:rPr>
        <w:t xml:space="preserve"> </w:t>
      </w:r>
      <w:r w:rsidR="001E019D" w:rsidRPr="00876343">
        <w:rPr>
          <w:rFonts w:cs="Calibri"/>
          <w:color w:val="auto"/>
        </w:rPr>
        <w:t xml:space="preserve">For example, if there's a veteran who needs care through the VA in Elko, they </w:t>
      </w:r>
      <w:proofErr w:type="gramStart"/>
      <w:r w:rsidR="001E019D" w:rsidRPr="00876343">
        <w:rPr>
          <w:rFonts w:cs="Calibri"/>
          <w:color w:val="auto"/>
        </w:rPr>
        <w:t>have to</w:t>
      </w:r>
      <w:proofErr w:type="gramEnd"/>
      <w:r w:rsidR="001E019D" w:rsidRPr="00876343">
        <w:rPr>
          <w:rFonts w:cs="Calibri"/>
          <w:color w:val="auto"/>
        </w:rPr>
        <w:t xml:space="preserve"> drive to Salt Lake City sometimes if they are lucky</w:t>
      </w:r>
      <w:r w:rsidR="00A6176B" w:rsidRPr="00876343">
        <w:rPr>
          <w:rFonts w:cs="Calibri"/>
          <w:color w:val="auto"/>
        </w:rPr>
        <w:t>,</w:t>
      </w:r>
      <w:r w:rsidR="001E019D" w:rsidRPr="00876343">
        <w:rPr>
          <w:rFonts w:cs="Calibri"/>
          <w:color w:val="auto"/>
        </w:rPr>
        <w:t xml:space="preserve"> up to I</w:t>
      </w:r>
      <w:r w:rsidR="00142D95" w:rsidRPr="00876343">
        <w:rPr>
          <w:rFonts w:cs="Calibri"/>
          <w:color w:val="auto"/>
        </w:rPr>
        <w:t>daho</w:t>
      </w:r>
      <w:r w:rsidR="001E019D" w:rsidRPr="00876343">
        <w:rPr>
          <w:rFonts w:cs="Calibri"/>
          <w:color w:val="auto"/>
        </w:rPr>
        <w:t xml:space="preserve"> but the proximity to care is tricky.</w:t>
      </w:r>
      <w:r w:rsidR="001E019D" w:rsidRPr="00876343">
        <w:rPr>
          <w:rFonts w:cs="Calibri"/>
          <w:color w:val="auto"/>
        </w:rPr>
        <w:br/>
        <w:t xml:space="preserve">Of course </w:t>
      </w:r>
      <w:r w:rsidR="00091663" w:rsidRPr="00876343">
        <w:rPr>
          <w:rFonts w:cs="Calibri"/>
          <w:color w:val="auto"/>
        </w:rPr>
        <w:t>they</w:t>
      </w:r>
      <w:r w:rsidR="001E019D" w:rsidRPr="00876343">
        <w:rPr>
          <w:rFonts w:cs="Calibri"/>
          <w:color w:val="auto"/>
        </w:rPr>
        <w:t xml:space="preserve"> want to ensure there's representation of persons of historically marginalized communities.</w:t>
      </w:r>
      <w:r w:rsidR="00142D95" w:rsidRPr="00876343">
        <w:rPr>
          <w:rFonts w:cs="Calibri"/>
          <w:color w:val="auto"/>
        </w:rPr>
        <w:t xml:space="preserve">  </w:t>
      </w:r>
      <w:proofErr w:type="gramStart"/>
      <w:r w:rsidR="001E019D" w:rsidRPr="00876343">
        <w:rPr>
          <w:rFonts w:cs="Calibri"/>
          <w:color w:val="auto"/>
        </w:rPr>
        <w:t>So</w:t>
      </w:r>
      <w:proofErr w:type="gramEnd"/>
      <w:r w:rsidR="001E019D" w:rsidRPr="00876343">
        <w:rPr>
          <w:rFonts w:cs="Calibri"/>
          <w:color w:val="auto"/>
        </w:rPr>
        <w:t xml:space="preserve"> LGBTQ+ persons as </w:t>
      </w:r>
      <w:r w:rsidR="001F5983" w:rsidRPr="00876343">
        <w:rPr>
          <w:rFonts w:cs="Calibri"/>
          <w:color w:val="auto"/>
        </w:rPr>
        <w:t>well</w:t>
      </w:r>
      <w:r w:rsidR="001E019D" w:rsidRPr="00876343">
        <w:rPr>
          <w:rFonts w:cs="Calibri"/>
          <w:color w:val="auto"/>
        </w:rPr>
        <w:t xml:space="preserve"> as BIPOC community members.</w:t>
      </w:r>
      <w:r w:rsidR="001E019D" w:rsidRPr="00876343">
        <w:rPr>
          <w:rFonts w:cs="Calibri"/>
          <w:color w:val="auto"/>
        </w:rPr>
        <w:br/>
      </w:r>
      <w:r w:rsidR="00C9096A">
        <w:rPr>
          <w:rFonts w:cs="Calibri"/>
          <w:color w:val="auto"/>
        </w:rPr>
        <w:t>They w</w:t>
      </w:r>
      <w:r w:rsidR="001E019D" w:rsidRPr="00876343">
        <w:rPr>
          <w:rFonts w:cs="Calibri"/>
          <w:color w:val="auto"/>
        </w:rPr>
        <w:t>ant to ensure representatives of persons with disabilities are at the table.</w:t>
      </w:r>
      <w:r w:rsidR="001E019D" w:rsidRPr="00876343">
        <w:rPr>
          <w:rFonts w:cs="Calibri"/>
          <w:color w:val="auto"/>
        </w:rPr>
        <w:br/>
      </w:r>
      <w:r w:rsidR="001E019D" w:rsidRPr="00876343">
        <w:rPr>
          <w:rFonts w:cs="Calibri"/>
          <w:color w:val="auto"/>
        </w:rPr>
        <w:lastRenderedPageBreak/>
        <w:t>Of course, the money.</w:t>
      </w:r>
      <w:r w:rsidR="00B71E20" w:rsidRPr="00876343">
        <w:rPr>
          <w:rFonts w:cs="Calibri"/>
          <w:color w:val="auto"/>
        </w:rPr>
        <w:t xml:space="preserve"> </w:t>
      </w:r>
      <w:r w:rsidR="001E019D" w:rsidRPr="00876343">
        <w:rPr>
          <w:rFonts w:cs="Calibri"/>
          <w:color w:val="auto"/>
        </w:rPr>
        <w:t>This is what everybody a</w:t>
      </w:r>
      <w:r w:rsidR="00B71E20" w:rsidRPr="00876343">
        <w:rPr>
          <w:rFonts w:cs="Calibri"/>
          <w:color w:val="auto"/>
        </w:rPr>
        <w:t>lways</w:t>
      </w:r>
      <w:r w:rsidR="001E019D" w:rsidRPr="00876343">
        <w:rPr>
          <w:rFonts w:cs="Calibri"/>
          <w:color w:val="auto"/>
        </w:rPr>
        <w:t xml:space="preserve"> asks.</w:t>
      </w:r>
      <w:r w:rsidR="00B71E20" w:rsidRPr="00876343">
        <w:rPr>
          <w:rFonts w:cs="Calibri"/>
          <w:color w:val="auto"/>
        </w:rPr>
        <w:t xml:space="preserve"> </w:t>
      </w:r>
      <w:r w:rsidR="001E019D" w:rsidRPr="00876343">
        <w:rPr>
          <w:rFonts w:cs="Calibri"/>
          <w:color w:val="auto"/>
        </w:rPr>
        <w:t>This sounds great.</w:t>
      </w:r>
      <w:r w:rsidR="00B71E20" w:rsidRPr="00876343">
        <w:rPr>
          <w:rFonts w:cs="Calibri"/>
          <w:color w:val="auto"/>
        </w:rPr>
        <w:t xml:space="preserve">  </w:t>
      </w:r>
      <w:r w:rsidR="001E019D" w:rsidRPr="00876343">
        <w:rPr>
          <w:rFonts w:cs="Calibri"/>
          <w:color w:val="auto"/>
        </w:rPr>
        <w:t xml:space="preserve">How much are </w:t>
      </w:r>
      <w:r w:rsidR="00091663" w:rsidRPr="00876343">
        <w:rPr>
          <w:rFonts w:cs="Calibri"/>
          <w:color w:val="auto"/>
        </w:rPr>
        <w:t>they</w:t>
      </w:r>
      <w:r w:rsidR="001E019D" w:rsidRPr="00876343">
        <w:rPr>
          <w:rFonts w:cs="Calibri"/>
          <w:color w:val="auto"/>
        </w:rPr>
        <w:t xml:space="preserve"> looking at here?</w:t>
      </w:r>
      <w:r w:rsidR="00B94B86">
        <w:rPr>
          <w:rFonts w:cs="Calibri"/>
          <w:color w:val="auto"/>
        </w:rPr>
        <w:t xml:space="preserve"> </w:t>
      </w:r>
      <w:r w:rsidR="001F28ED" w:rsidRPr="00876343">
        <w:rPr>
          <w:rFonts w:cs="Calibri"/>
          <w:color w:val="auto"/>
        </w:rPr>
        <w:t>T</w:t>
      </w:r>
      <w:r w:rsidR="00091663" w:rsidRPr="00876343">
        <w:rPr>
          <w:rFonts w:cs="Calibri"/>
          <w:color w:val="auto"/>
        </w:rPr>
        <w:t>hey</w:t>
      </w:r>
      <w:r w:rsidR="001E019D" w:rsidRPr="00876343">
        <w:rPr>
          <w:rFonts w:cs="Calibri"/>
          <w:color w:val="auto"/>
        </w:rPr>
        <w:t xml:space="preserve"> have not had the opportunity to sit down with Chancellor Erquiaga and his team at NSHE to calculate out exactly what this is going to cost but </w:t>
      </w:r>
      <w:r w:rsidR="001F28ED" w:rsidRPr="00876343">
        <w:rPr>
          <w:rFonts w:cs="Calibri"/>
          <w:color w:val="auto"/>
        </w:rPr>
        <w:t>thei</w:t>
      </w:r>
      <w:r w:rsidR="001E019D" w:rsidRPr="00876343">
        <w:rPr>
          <w:rFonts w:cs="Calibri"/>
          <w:color w:val="auto"/>
        </w:rPr>
        <w:t>r initial $2 million a year, for the biennium that would be 4 million total.</w:t>
      </w:r>
      <w:r w:rsidR="00B94B86">
        <w:rPr>
          <w:rFonts w:cs="Calibri"/>
          <w:color w:val="auto"/>
        </w:rPr>
        <w:t xml:space="preserve"> </w:t>
      </w:r>
      <w:r w:rsidR="00516FE4" w:rsidRPr="00876343">
        <w:rPr>
          <w:rFonts w:cs="Calibri"/>
          <w:color w:val="auto"/>
        </w:rPr>
        <w:t xml:space="preserve">The </w:t>
      </w:r>
      <w:r w:rsidR="001E019D" w:rsidRPr="00876343">
        <w:rPr>
          <w:rFonts w:cs="Calibri"/>
          <w:color w:val="auto"/>
        </w:rPr>
        <w:t xml:space="preserve">Nebraska model </w:t>
      </w:r>
      <w:r w:rsidR="00516FE4" w:rsidRPr="00876343">
        <w:rPr>
          <w:rFonts w:cs="Calibri"/>
          <w:color w:val="auto"/>
        </w:rPr>
        <w:t>is</w:t>
      </w:r>
      <w:r w:rsidR="001E019D" w:rsidRPr="00876343">
        <w:rPr>
          <w:rFonts w:cs="Calibri"/>
          <w:color w:val="auto"/>
        </w:rPr>
        <w:t xml:space="preserve"> worked with less money, 1.3 million to 1.6 million.</w:t>
      </w:r>
      <w:r w:rsidR="00B94B86">
        <w:rPr>
          <w:rFonts w:cs="Calibri"/>
          <w:color w:val="auto"/>
        </w:rPr>
        <w:t xml:space="preserve"> </w:t>
      </w:r>
      <w:r w:rsidR="00F33C79">
        <w:rPr>
          <w:rFonts w:cs="Calibri"/>
          <w:color w:val="auto"/>
        </w:rPr>
        <w:t>T</w:t>
      </w:r>
      <w:r w:rsidR="001E019D" w:rsidRPr="00876343">
        <w:rPr>
          <w:rFonts w:cs="Calibri"/>
          <w:color w:val="auto"/>
        </w:rPr>
        <w:t>hey only focused or primarily on psychologists and psychiatrists.</w:t>
      </w:r>
      <w:r w:rsidR="00B94B86">
        <w:rPr>
          <w:rFonts w:cs="Calibri"/>
          <w:color w:val="auto"/>
        </w:rPr>
        <w:t xml:space="preserve"> T</w:t>
      </w:r>
      <w:r w:rsidR="00091663" w:rsidRPr="00876343">
        <w:rPr>
          <w:rFonts w:cs="Calibri"/>
          <w:color w:val="auto"/>
        </w:rPr>
        <w:t>hey</w:t>
      </w:r>
      <w:r w:rsidR="001E019D" w:rsidRPr="00876343">
        <w:rPr>
          <w:rFonts w:cs="Calibri"/>
          <w:color w:val="auto"/>
        </w:rPr>
        <w:t>'re looking at a much broader range of behavioral health professionals.</w:t>
      </w:r>
      <w:r w:rsidR="001E019D" w:rsidRPr="00876343">
        <w:rPr>
          <w:rFonts w:cs="Calibri"/>
          <w:color w:val="auto"/>
        </w:rPr>
        <w:br/>
        <w:t xml:space="preserve">While 4 million </w:t>
      </w:r>
      <w:r w:rsidR="00C5644C" w:rsidRPr="00876343">
        <w:rPr>
          <w:rFonts w:cs="Calibri"/>
          <w:color w:val="auto"/>
        </w:rPr>
        <w:t xml:space="preserve">dollars </w:t>
      </w:r>
      <w:r w:rsidR="001E019D" w:rsidRPr="00876343">
        <w:rPr>
          <w:rFonts w:cs="Calibri"/>
          <w:color w:val="auto"/>
        </w:rPr>
        <w:t xml:space="preserve">for a biennial is not a small amount given the budget surplus that's been discussed and the dire need for behavioral health professionals </w:t>
      </w:r>
      <w:r w:rsidR="00091663" w:rsidRPr="00876343">
        <w:rPr>
          <w:rFonts w:cs="Calibri"/>
          <w:color w:val="auto"/>
        </w:rPr>
        <w:t>they</w:t>
      </w:r>
      <w:r w:rsidR="001E019D" w:rsidRPr="00876343">
        <w:rPr>
          <w:rFonts w:cs="Calibri"/>
          <w:color w:val="auto"/>
        </w:rPr>
        <w:t xml:space="preserve"> can no longer ignore, it's really time </w:t>
      </w:r>
      <w:r w:rsidR="00091663" w:rsidRPr="00876343">
        <w:rPr>
          <w:rFonts w:cs="Calibri"/>
          <w:color w:val="auto"/>
        </w:rPr>
        <w:t>they</w:t>
      </w:r>
      <w:r w:rsidR="001E019D" w:rsidRPr="00876343">
        <w:rPr>
          <w:rFonts w:cs="Calibri"/>
          <w:color w:val="auto"/>
        </w:rPr>
        <w:t xml:space="preserve"> need to think about spending the money in order to save money later on down the road when thinking about the number of people who </w:t>
      </w:r>
      <w:r w:rsidR="001F5983" w:rsidRPr="00876343">
        <w:rPr>
          <w:rFonts w:cs="Calibri"/>
          <w:color w:val="auto"/>
        </w:rPr>
        <w:t>were not</w:t>
      </w:r>
      <w:r w:rsidR="001E019D" w:rsidRPr="00876343">
        <w:rPr>
          <w:rFonts w:cs="Calibri"/>
          <w:color w:val="auto"/>
        </w:rPr>
        <w:t xml:space="preserve"> able to obtain lo</w:t>
      </w:r>
      <w:r w:rsidR="001F5983" w:rsidRPr="00876343">
        <w:rPr>
          <w:rFonts w:cs="Calibri"/>
          <w:color w:val="auto"/>
        </w:rPr>
        <w:t>we</w:t>
      </w:r>
      <w:r w:rsidR="001E019D" w:rsidRPr="00876343">
        <w:rPr>
          <w:rFonts w:cs="Calibri"/>
          <w:color w:val="auto"/>
        </w:rPr>
        <w:t xml:space="preserve">r level care and </w:t>
      </w:r>
      <w:r w:rsidR="001F5983" w:rsidRPr="00876343">
        <w:rPr>
          <w:rFonts w:cs="Calibri"/>
          <w:color w:val="auto"/>
        </w:rPr>
        <w:t>were allowed</w:t>
      </w:r>
      <w:r w:rsidR="001E019D" w:rsidRPr="00876343">
        <w:rPr>
          <w:rFonts w:cs="Calibri"/>
          <w:color w:val="auto"/>
        </w:rPr>
        <w:t xml:space="preserve"> to escalate into higher behavioral health crises or psychologically deteriorate the cost associated with caring for those people properly or putting a Band</w:t>
      </w:r>
      <w:r w:rsidR="001E019D" w:rsidRPr="00876343">
        <w:rPr>
          <w:rFonts w:cs="Calibri"/>
          <w:color w:val="auto"/>
        </w:rPr>
        <w:noBreakHyphen/>
        <w:t>Aid on it are much higher than that $4 million total.</w:t>
      </w:r>
    </w:p>
    <w:p w14:paraId="316B28F5" w14:textId="770F0BE1" w:rsidR="005F1834" w:rsidRPr="00876343" w:rsidRDefault="005F1834" w:rsidP="00E973C5">
      <w:pPr>
        <w:pStyle w:val="ListParagraph"/>
        <w:rPr>
          <w:rStyle w:val="None"/>
          <w:rFonts w:cs="Calibri"/>
          <w:color w:val="auto"/>
        </w:rPr>
      </w:pPr>
    </w:p>
    <w:p w14:paraId="5214244F" w14:textId="3CE8C30C" w:rsidR="00AF7DDD" w:rsidRPr="00876343" w:rsidRDefault="002A4CE4" w:rsidP="00851EE9">
      <w:pPr>
        <w:pStyle w:val="ListParagraph"/>
        <w:rPr>
          <w:rStyle w:val="None"/>
          <w:rFonts w:cs="Calibri"/>
          <w:color w:val="auto"/>
        </w:rPr>
      </w:pPr>
      <w:r w:rsidRPr="00876343">
        <w:rPr>
          <w:rStyle w:val="None"/>
          <w:rFonts w:cs="Calibri"/>
          <w:color w:val="auto"/>
        </w:rPr>
        <w:t xml:space="preserve">Dawn Lyons: Thanked them for coming and giving such an </w:t>
      </w:r>
      <w:r w:rsidR="00AF7DDD" w:rsidRPr="00876343">
        <w:rPr>
          <w:rStyle w:val="None"/>
          <w:rFonts w:cs="Calibri"/>
          <w:color w:val="auto"/>
        </w:rPr>
        <w:t>in-depth</w:t>
      </w:r>
      <w:r w:rsidRPr="00876343">
        <w:rPr>
          <w:rStyle w:val="None"/>
          <w:rFonts w:cs="Calibri"/>
          <w:color w:val="auto"/>
        </w:rPr>
        <w:t xml:space="preserve"> presentation</w:t>
      </w:r>
      <w:r w:rsidR="005923E7" w:rsidRPr="00876343">
        <w:rPr>
          <w:rStyle w:val="None"/>
          <w:rFonts w:cs="Calibri"/>
          <w:color w:val="auto"/>
        </w:rPr>
        <w:t xml:space="preserve"> about AB 37.</w:t>
      </w:r>
      <w:r w:rsidR="00E37664" w:rsidRPr="00876343">
        <w:rPr>
          <w:rStyle w:val="None"/>
          <w:rFonts w:cs="Calibri"/>
          <w:color w:val="auto"/>
        </w:rPr>
        <w:t xml:space="preserve"> </w:t>
      </w:r>
      <w:r w:rsidR="00E37664" w:rsidRPr="00876343">
        <w:rPr>
          <w:rFonts w:cs="Calibri"/>
          <w:color w:val="auto"/>
        </w:rPr>
        <w:t xml:space="preserve">an amazing bill and </w:t>
      </w:r>
      <w:r w:rsidR="00DA7786">
        <w:rPr>
          <w:rFonts w:cs="Calibri"/>
          <w:color w:val="auto"/>
        </w:rPr>
        <w:t>she is</w:t>
      </w:r>
      <w:r w:rsidR="00E37664" w:rsidRPr="00876343">
        <w:rPr>
          <w:rFonts w:cs="Calibri"/>
          <w:color w:val="auto"/>
        </w:rPr>
        <w:t xml:space="preserve"> glad this </w:t>
      </w:r>
      <w:proofErr w:type="gramStart"/>
      <w:r w:rsidR="00E37664" w:rsidRPr="00876343">
        <w:rPr>
          <w:rFonts w:cs="Calibri"/>
          <w:color w:val="auto"/>
        </w:rPr>
        <w:t>is</w:t>
      </w:r>
      <w:proofErr w:type="gramEnd"/>
      <w:r w:rsidR="00E37664" w:rsidRPr="00876343">
        <w:rPr>
          <w:rFonts w:cs="Calibri"/>
          <w:color w:val="auto"/>
        </w:rPr>
        <w:t xml:space="preserve"> happening.</w:t>
      </w:r>
      <w:r w:rsidR="00DA7786">
        <w:rPr>
          <w:rFonts w:cs="Calibri"/>
          <w:color w:val="auto"/>
        </w:rPr>
        <w:t xml:space="preserve"> </w:t>
      </w:r>
      <w:r w:rsidR="0099216D" w:rsidRPr="00876343">
        <w:rPr>
          <w:rFonts w:cs="Calibri"/>
          <w:color w:val="auto"/>
        </w:rPr>
        <w:t>She</w:t>
      </w:r>
      <w:r w:rsidR="00E37664" w:rsidRPr="00876343">
        <w:rPr>
          <w:rFonts w:cs="Calibri"/>
          <w:color w:val="auto"/>
        </w:rPr>
        <w:t xml:space="preserve"> hope</w:t>
      </w:r>
      <w:r w:rsidR="0099216D" w:rsidRPr="00876343">
        <w:rPr>
          <w:rFonts w:cs="Calibri"/>
          <w:color w:val="auto"/>
        </w:rPr>
        <w:t>s</w:t>
      </w:r>
      <w:r w:rsidR="00E37664" w:rsidRPr="00876343">
        <w:rPr>
          <w:rFonts w:cs="Calibri"/>
          <w:color w:val="auto"/>
        </w:rPr>
        <w:t xml:space="preserve"> it gets passed because as a person on both sides of the aisle, </w:t>
      </w:r>
      <w:r w:rsidR="0099216D" w:rsidRPr="00876343">
        <w:rPr>
          <w:rFonts w:cs="Calibri"/>
          <w:color w:val="auto"/>
        </w:rPr>
        <w:t>she h</w:t>
      </w:r>
      <w:r w:rsidR="00A61883" w:rsidRPr="00876343">
        <w:rPr>
          <w:rFonts w:cs="Calibri"/>
          <w:color w:val="auto"/>
        </w:rPr>
        <w:t>as</w:t>
      </w:r>
      <w:r w:rsidR="00E37664" w:rsidRPr="00876343">
        <w:rPr>
          <w:rFonts w:cs="Calibri"/>
          <w:color w:val="auto"/>
        </w:rPr>
        <w:t xml:space="preserve"> been a practicum student in </w:t>
      </w:r>
      <w:proofErr w:type="gramStart"/>
      <w:r w:rsidR="00E37664" w:rsidRPr="00876343">
        <w:rPr>
          <w:rFonts w:cs="Calibri"/>
          <w:color w:val="auto"/>
        </w:rPr>
        <w:t>Nevada</w:t>
      </w:r>
      <w:proofErr w:type="gramEnd"/>
      <w:r w:rsidR="00E37664" w:rsidRPr="00876343">
        <w:rPr>
          <w:rFonts w:cs="Calibri"/>
          <w:color w:val="auto"/>
        </w:rPr>
        <w:t xml:space="preserve"> and it was difficult to find a supervisor to perform that since </w:t>
      </w:r>
      <w:r w:rsidR="00A61883" w:rsidRPr="00876343">
        <w:rPr>
          <w:rFonts w:cs="Calibri"/>
          <w:color w:val="auto"/>
        </w:rPr>
        <w:t>she</w:t>
      </w:r>
      <w:r w:rsidR="00E37664" w:rsidRPr="00876343">
        <w:rPr>
          <w:rFonts w:cs="Calibri"/>
          <w:color w:val="auto"/>
        </w:rPr>
        <w:t xml:space="preserve"> didn't go to a local school</w:t>
      </w:r>
      <w:r w:rsidR="00A61883" w:rsidRPr="00876343">
        <w:rPr>
          <w:rFonts w:cs="Calibri"/>
          <w:color w:val="auto"/>
        </w:rPr>
        <w:t xml:space="preserve"> and </w:t>
      </w:r>
      <w:r w:rsidR="00E37664" w:rsidRPr="00876343">
        <w:rPr>
          <w:rFonts w:cs="Calibri"/>
          <w:color w:val="auto"/>
        </w:rPr>
        <w:t xml:space="preserve">that was a barrier to </w:t>
      </w:r>
      <w:r w:rsidR="00A61883" w:rsidRPr="00876343">
        <w:rPr>
          <w:rFonts w:cs="Calibri"/>
          <w:color w:val="auto"/>
        </w:rPr>
        <w:t>her and many others</w:t>
      </w:r>
      <w:r w:rsidR="00E37664" w:rsidRPr="00876343">
        <w:rPr>
          <w:rFonts w:cs="Calibri"/>
          <w:color w:val="auto"/>
        </w:rPr>
        <w:t>.</w:t>
      </w:r>
      <w:r w:rsidR="006773AB">
        <w:rPr>
          <w:rFonts w:cs="Calibri"/>
          <w:color w:val="auto"/>
        </w:rPr>
        <w:t xml:space="preserve"> </w:t>
      </w:r>
      <w:r w:rsidR="00A61883" w:rsidRPr="00876343">
        <w:rPr>
          <w:rFonts w:cs="Calibri"/>
          <w:color w:val="auto"/>
        </w:rPr>
        <w:t xml:space="preserve">She </w:t>
      </w:r>
      <w:r w:rsidR="00E37664" w:rsidRPr="00876343">
        <w:rPr>
          <w:rFonts w:cs="Calibri"/>
          <w:color w:val="auto"/>
        </w:rPr>
        <w:t>appreciate</w:t>
      </w:r>
      <w:r w:rsidR="00A61883" w:rsidRPr="00876343">
        <w:rPr>
          <w:rFonts w:cs="Calibri"/>
          <w:color w:val="auto"/>
        </w:rPr>
        <w:t>d</w:t>
      </w:r>
      <w:r w:rsidR="00E37664" w:rsidRPr="00876343">
        <w:rPr>
          <w:rFonts w:cs="Calibri"/>
          <w:color w:val="auto"/>
        </w:rPr>
        <w:t xml:space="preserve"> all the thoughtfulness that </w:t>
      </w:r>
      <w:r w:rsidR="001F5983" w:rsidRPr="00876343">
        <w:rPr>
          <w:rFonts w:cs="Calibri"/>
          <w:color w:val="auto"/>
        </w:rPr>
        <w:t>we</w:t>
      </w:r>
      <w:r w:rsidR="00E37664" w:rsidRPr="00876343">
        <w:rPr>
          <w:rFonts w:cs="Calibri"/>
          <w:color w:val="auto"/>
        </w:rPr>
        <w:t xml:space="preserve">nt into this and all the different angles </w:t>
      </w:r>
      <w:r w:rsidR="00A61883" w:rsidRPr="00876343">
        <w:rPr>
          <w:rFonts w:cs="Calibri"/>
          <w:color w:val="auto"/>
        </w:rPr>
        <w:t>they</w:t>
      </w:r>
      <w:r w:rsidR="00E37664" w:rsidRPr="00876343">
        <w:rPr>
          <w:rFonts w:cs="Calibri"/>
          <w:color w:val="auto"/>
        </w:rPr>
        <w:t xml:space="preserve"> looked at and who </w:t>
      </w:r>
      <w:r w:rsidR="00A61883" w:rsidRPr="00876343">
        <w:rPr>
          <w:rFonts w:cs="Calibri"/>
          <w:color w:val="auto"/>
        </w:rPr>
        <w:t>they</w:t>
      </w:r>
      <w:r w:rsidR="00E37664" w:rsidRPr="00876343">
        <w:rPr>
          <w:rFonts w:cs="Calibri"/>
          <w:color w:val="auto"/>
        </w:rPr>
        <w:t xml:space="preserve"> thought might be important to be included, beca</w:t>
      </w:r>
      <w:r w:rsidR="00135C58" w:rsidRPr="00876343">
        <w:rPr>
          <w:rFonts w:cs="Calibri"/>
          <w:color w:val="auto"/>
        </w:rPr>
        <w:t xml:space="preserve">use </w:t>
      </w:r>
      <w:r w:rsidR="00E37664" w:rsidRPr="00876343">
        <w:rPr>
          <w:rFonts w:cs="Calibri"/>
          <w:color w:val="auto"/>
        </w:rPr>
        <w:t xml:space="preserve">there's a high crossover with disabilities with mental health disabilities as </w:t>
      </w:r>
      <w:r w:rsidR="001F5983" w:rsidRPr="00876343">
        <w:rPr>
          <w:rFonts w:cs="Calibri"/>
          <w:color w:val="auto"/>
        </w:rPr>
        <w:t>well</w:t>
      </w:r>
      <w:r w:rsidR="00E37664" w:rsidRPr="00876343">
        <w:rPr>
          <w:rFonts w:cs="Calibri"/>
          <w:color w:val="auto"/>
        </w:rPr>
        <w:t>.</w:t>
      </w:r>
      <w:r w:rsidR="00E37664" w:rsidRPr="00876343">
        <w:rPr>
          <w:rFonts w:cs="Calibri"/>
          <w:color w:val="auto"/>
        </w:rPr>
        <w:br/>
      </w:r>
      <w:r w:rsidR="00135C58" w:rsidRPr="00876343">
        <w:rPr>
          <w:rFonts w:cs="Calibri"/>
          <w:color w:val="auto"/>
        </w:rPr>
        <w:t>I</w:t>
      </w:r>
      <w:r w:rsidR="00E37664" w:rsidRPr="00876343">
        <w:rPr>
          <w:rFonts w:cs="Calibri"/>
          <w:color w:val="auto"/>
        </w:rPr>
        <w:t xml:space="preserve">t's great to hear all the details so that </w:t>
      </w:r>
      <w:r w:rsidR="00091663" w:rsidRPr="00876343">
        <w:rPr>
          <w:rFonts w:cs="Calibri"/>
          <w:color w:val="auto"/>
        </w:rPr>
        <w:t>they</w:t>
      </w:r>
      <w:r w:rsidR="00E37664" w:rsidRPr="00876343">
        <w:rPr>
          <w:rFonts w:cs="Calibri"/>
          <w:color w:val="auto"/>
        </w:rPr>
        <w:t xml:space="preserve"> can provide what testimony that </w:t>
      </w:r>
      <w:r w:rsidR="00091663" w:rsidRPr="00876343">
        <w:rPr>
          <w:rFonts w:cs="Calibri"/>
          <w:color w:val="auto"/>
        </w:rPr>
        <w:t>they</w:t>
      </w:r>
      <w:r w:rsidR="00E37664" w:rsidRPr="00876343">
        <w:rPr>
          <w:rFonts w:cs="Calibri"/>
          <w:color w:val="auto"/>
        </w:rPr>
        <w:t xml:space="preserve"> have when it gets to legislature to support this.</w:t>
      </w:r>
      <w:r w:rsidR="00E37664" w:rsidRPr="00876343">
        <w:rPr>
          <w:rFonts w:cs="Calibri"/>
          <w:color w:val="auto"/>
        </w:rPr>
        <w:br/>
      </w:r>
    </w:p>
    <w:p w14:paraId="49F9AFAA" w14:textId="3FFC417D" w:rsidR="00AF7DDD" w:rsidRPr="00876343" w:rsidRDefault="00AF7DDD" w:rsidP="00E973C5">
      <w:pPr>
        <w:pStyle w:val="ListParagraph"/>
        <w:rPr>
          <w:rStyle w:val="None"/>
          <w:rFonts w:cs="Calibri"/>
          <w:color w:val="auto"/>
        </w:rPr>
      </w:pPr>
      <w:r w:rsidRPr="00876343">
        <w:rPr>
          <w:rStyle w:val="None"/>
          <w:rFonts w:cs="Calibri"/>
          <w:color w:val="auto"/>
        </w:rPr>
        <w:t xml:space="preserve">Julie </w:t>
      </w:r>
      <w:r w:rsidR="002E5CD4" w:rsidRPr="00876343">
        <w:rPr>
          <w:rStyle w:val="None"/>
          <w:rFonts w:cs="Calibri"/>
          <w:color w:val="auto"/>
        </w:rPr>
        <w:t>Weissman</w:t>
      </w:r>
      <w:r w:rsidRPr="00876343">
        <w:rPr>
          <w:rStyle w:val="None"/>
          <w:rFonts w:cs="Calibri"/>
          <w:color w:val="auto"/>
        </w:rPr>
        <w:t xml:space="preserve">-Steinbaugh: </w:t>
      </w:r>
      <w:r w:rsidR="00964FB4" w:rsidRPr="00876343">
        <w:rPr>
          <w:rStyle w:val="None"/>
          <w:rFonts w:cs="Calibri"/>
          <w:color w:val="auto"/>
        </w:rPr>
        <w:t xml:space="preserve">When </w:t>
      </w:r>
      <w:r w:rsidR="00091663" w:rsidRPr="00876343">
        <w:rPr>
          <w:rStyle w:val="None"/>
          <w:rFonts w:cs="Calibri"/>
          <w:color w:val="auto"/>
        </w:rPr>
        <w:t>they</w:t>
      </w:r>
      <w:r w:rsidR="00964FB4" w:rsidRPr="00876343">
        <w:rPr>
          <w:rStyle w:val="None"/>
          <w:rFonts w:cs="Calibri"/>
          <w:color w:val="auto"/>
        </w:rPr>
        <w:t xml:space="preserve"> sent out</w:t>
      </w:r>
      <w:r w:rsidR="006773AB">
        <w:rPr>
          <w:rStyle w:val="None"/>
          <w:rFonts w:cs="Calibri"/>
          <w:color w:val="auto"/>
        </w:rPr>
        <w:t xml:space="preserve"> thei</w:t>
      </w:r>
      <w:r w:rsidR="00964FB4" w:rsidRPr="00876343">
        <w:rPr>
          <w:rStyle w:val="None"/>
          <w:rFonts w:cs="Calibri"/>
          <w:color w:val="auto"/>
        </w:rPr>
        <w:t>r survey</w:t>
      </w:r>
      <w:r w:rsidR="00F65690" w:rsidRPr="00876343">
        <w:rPr>
          <w:rStyle w:val="None"/>
          <w:rFonts w:cs="Calibri"/>
          <w:color w:val="auto"/>
        </w:rPr>
        <w:t xml:space="preserve"> </w:t>
      </w:r>
      <w:r w:rsidR="00F65690" w:rsidRPr="00876343">
        <w:rPr>
          <w:rFonts w:cs="Calibri"/>
          <w:color w:val="auto"/>
        </w:rPr>
        <w:t>of what consumers need</w:t>
      </w:r>
      <w:r w:rsidR="006773AB">
        <w:rPr>
          <w:rFonts w:cs="Calibri"/>
          <w:color w:val="auto"/>
        </w:rPr>
        <w:t>,</w:t>
      </w:r>
      <w:r w:rsidR="00F65690" w:rsidRPr="00876343">
        <w:rPr>
          <w:rFonts w:cs="Calibri"/>
          <w:color w:val="auto"/>
        </w:rPr>
        <w:t xml:space="preserve">  mental health service was the top need.</w:t>
      </w:r>
      <w:r w:rsidR="00851EE9" w:rsidRPr="00876343">
        <w:rPr>
          <w:rFonts w:cs="Calibri"/>
          <w:color w:val="auto"/>
        </w:rPr>
        <w:t xml:space="preserve"> </w:t>
      </w:r>
      <w:r w:rsidR="003B6878">
        <w:rPr>
          <w:rFonts w:cs="Calibri"/>
          <w:color w:val="auto"/>
        </w:rPr>
        <w:t>The SILC’s</w:t>
      </w:r>
      <w:r w:rsidR="00F65690" w:rsidRPr="00876343">
        <w:rPr>
          <w:rFonts w:cs="Calibri"/>
          <w:color w:val="auto"/>
        </w:rPr>
        <w:t xml:space="preserve"> survey </w:t>
      </w:r>
      <w:r w:rsidR="00310449" w:rsidRPr="00876343">
        <w:rPr>
          <w:rFonts w:cs="Calibri"/>
          <w:color w:val="auto"/>
        </w:rPr>
        <w:t>supports</w:t>
      </w:r>
      <w:r w:rsidR="00F65690" w:rsidRPr="00876343">
        <w:rPr>
          <w:rFonts w:cs="Calibri"/>
          <w:color w:val="auto"/>
        </w:rPr>
        <w:t xml:space="preserve"> this legislation.</w:t>
      </w:r>
    </w:p>
    <w:p w14:paraId="44E21951" w14:textId="30F222AD" w:rsidR="00964FB4" w:rsidRPr="00876343" w:rsidRDefault="00964FB4" w:rsidP="00E973C5">
      <w:pPr>
        <w:pStyle w:val="ListParagraph"/>
        <w:rPr>
          <w:rStyle w:val="None"/>
          <w:rFonts w:cs="Calibri"/>
          <w:color w:val="auto"/>
        </w:rPr>
      </w:pPr>
    </w:p>
    <w:p w14:paraId="5429100D" w14:textId="1D2F9922" w:rsidR="00964FB4" w:rsidRPr="00876343" w:rsidRDefault="00964FB4" w:rsidP="00E973C5">
      <w:pPr>
        <w:pStyle w:val="ListParagraph"/>
        <w:rPr>
          <w:rStyle w:val="None"/>
          <w:rFonts w:cs="Calibri"/>
          <w:color w:val="auto"/>
        </w:rPr>
      </w:pPr>
      <w:r w:rsidRPr="00876343">
        <w:rPr>
          <w:rStyle w:val="None"/>
          <w:rFonts w:cs="Calibri"/>
          <w:color w:val="auto"/>
        </w:rPr>
        <w:t xml:space="preserve">Sara Hunt: </w:t>
      </w:r>
      <w:r w:rsidR="003B6878">
        <w:rPr>
          <w:rStyle w:val="None"/>
          <w:rFonts w:cs="Calibri"/>
          <w:color w:val="auto"/>
        </w:rPr>
        <w:t>W</w:t>
      </w:r>
      <w:r w:rsidRPr="00876343">
        <w:rPr>
          <w:rStyle w:val="None"/>
          <w:rFonts w:cs="Calibri"/>
          <w:color w:val="auto"/>
        </w:rPr>
        <w:t>ould like to see the SILC’s survey.</w:t>
      </w:r>
    </w:p>
    <w:p w14:paraId="07DCF9ED" w14:textId="5E371DF1" w:rsidR="00964FB4" w:rsidRPr="00876343" w:rsidRDefault="00964FB4" w:rsidP="00E973C5">
      <w:pPr>
        <w:pStyle w:val="ListParagraph"/>
        <w:rPr>
          <w:rStyle w:val="None"/>
          <w:rFonts w:cs="Calibri"/>
          <w:color w:val="auto"/>
        </w:rPr>
      </w:pPr>
      <w:r w:rsidRPr="00876343">
        <w:rPr>
          <w:rStyle w:val="None"/>
          <w:rFonts w:cs="Calibri"/>
          <w:color w:val="auto"/>
        </w:rPr>
        <w:t xml:space="preserve">Dawn Lyons will send the link to the </w:t>
      </w:r>
      <w:r w:rsidR="009F7E79" w:rsidRPr="00876343">
        <w:rPr>
          <w:rStyle w:val="None"/>
          <w:rFonts w:cs="Calibri"/>
          <w:color w:val="auto"/>
        </w:rPr>
        <w:t>Google</w:t>
      </w:r>
      <w:r w:rsidRPr="00876343">
        <w:rPr>
          <w:rStyle w:val="None"/>
          <w:rFonts w:cs="Calibri"/>
          <w:color w:val="auto"/>
        </w:rPr>
        <w:t xml:space="preserve"> forms</w:t>
      </w:r>
    </w:p>
    <w:p w14:paraId="4AEE2D1E" w14:textId="77777777" w:rsidR="003B6878" w:rsidRDefault="003B6878" w:rsidP="00E973C5">
      <w:pPr>
        <w:pStyle w:val="ListParagraph"/>
        <w:rPr>
          <w:rStyle w:val="None"/>
          <w:rFonts w:cs="Calibri"/>
          <w:color w:val="auto"/>
        </w:rPr>
      </w:pPr>
    </w:p>
    <w:p w14:paraId="3DC6D9B5" w14:textId="4612665F" w:rsidR="00964FB4" w:rsidRPr="00876343" w:rsidRDefault="00613D0E" w:rsidP="00E973C5">
      <w:pPr>
        <w:pStyle w:val="ListParagraph"/>
        <w:rPr>
          <w:rStyle w:val="None"/>
          <w:rFonts w:cs="Calibri"/>
          <w:color w:val="auto"/>
        </w:rPr>
      </w:pPr>
      <w:r w:rsidRPr="00876343">
        <w:rPr>
          <w:rStyle w:val="None"/>
          <w:rFonts w:cs="Calibri"/>
          <w:color w:val="auto"/>
        </w:rPr>
        <w:t xml:space="preserve">Sara Hunt: </w:t>
      </w:r>
      <w:r w:rsidR="001527A7" w:rsidRPr="00876343">
        <w:rPr>
          <w:rStyle w:val="None"/>
          <w:rFonts w:cs="Calibri"/>
          <w:color w:val="auto"/>
        </w:rPr>
        <w:t xml:space="preserve">They have </w:t>
      </w:r>
      <w:r w:rsidR="000F67BE" w:rsidRPr="00876343">
        <w:rPr>
          <w:rStyle w:val="None"/>
          <w:rFonts w:cs="Calibri"/>
          <w:color w:val="auto"/>
        </w:rPr>
        <w:t xml:space="preserve"> referenced this model out of </w:t>
      </w:r>
      <w:r w:rsidR="00A02476" w:rsidRPr="00876343">
        <w:rPr>
          <w:rStyle w:val="None"/>
          <w:rFonts w:cs="Calibri"/>
          <w:color w:val="auto"/>
        </w:rPr>
        <w:t>Nebraska,</w:t>
      </w:r>
      <w:r w:rsidR="000F67BE" w:rsidRPr="00876343">
        <w:rPr>
          <w:rStyle w:val="None"/>
          <w:rFonts w:cs="Calibri"/>
          <w:color w:val="auto"/>
        </w:rPr>
        <w:t xml:space="preserve"> and she </w:t>
      </w:r>
      <w:r w:rsidRPr="00876343">
        <w:rPr>
          <w:rStyle w:val="None"/>
          <w:rFonts w:cs="Calibri"/>
          <w:color w:val="auto"/>
        </w:rPr>
        <w:t>will send Dawn</w:t>
      </w:r>
      <w:r w:rsidR="00851EE9" w:rsidRPr="00876343">
        <w:rPr>
          <w:rStyle w:val="None"/>
          <w:rFonts w:cs="Calibri"/>
          <w:color w:val="auto"/>
        </w:rPr>
        <w:t xml:space="preserve"> </w:t>
      </w:r>
      <w:r w:rsidR="008B2838" w:rsidRPr="00876343">
        <w:rPr>
          <w:rStyle w:val="None"/>
          <w:rFonts w:cs="Calibri"/>
          <w:color w:val="auto"/>
        </w:rPr>
        <w:t xml:space="preserve">the link to that </w:t>
      </w:r>
      <w:r w:rsidR="006342B0" w:rsidRPr="00876343">
        <w:rPr>
          <w:rStyle w:val="None"/>
          <w:rFonts w:cs="Calibri"/>
          <w:color w:val="auto"/>
        </w:rPr>
        <w:t>Behavioral</w:t>
      </w:r>
      <w:r w:rsidR="008B2838" w:rsidRPr="00876343">
        <w:rPr>
          <w:rStyle w:val="None"/>
          <w:rFonts w:cs="Calibri"/>
          <w:color w:val="auto"/>
        </w:rPr>
        <w:t xml:space="preserve"> </w:t>
      </w:r>
      <w:r w:rsidR="006342B0" w:rsidRPr="00876343">
        <w:rPr>
          <w:rStyle w:val="None"/>
          <w:rFonts w:cs="Calibri"/>
          <w:color w:val="auto"/>
        </w:rPr>
        <w:t>H</w:t>
      </w:r>
      <w:r w:rsidR="008B2838" w:rsidRPr="00876343">
        <w:rPr>
          <w:rStyle w:val="None"/>
          <w:rFonts w:cs="Calibri"/>
          <w:color w:val="auto"/>
        </w:rPr>
        <w:t xml:space="preserve">ealth </w:t>
      </w:r>
      <w:r w:rsidR="006342B0" w:rsidRPr="00876343">
        <w:rPr>
          <w:rStyle w:val="None"/>
          <w:rFonts w:cs="Calibri"/>
          <w:color w:val="auto"/>
        </w:rPr>
        <w:t>E</w:t>
      </w:r>
      <w:r w:rsidR="008B2838" w:rsidRPr="00876343">
        <w:rPr>
          <w:rStyle w:val="None"/>
          <w:rFonts w:cs="Calibri"/>
          <w:color w:val="auto"/>
        </w:rPr>
        <w:t xml:space="preserve">ducation </w:t>
      </w:r>
      <w:r w:rsidR="006342B0" w:rsidRPr="00876343">
        <w:rPr>
          <w:rStyle w:val="None"/>
          <w:rFonts w:cs="Calibri"/>
          <w:color w:val="auto"/>
        </w:rPr>
        <w:t>C</w:t>
      </w:r>
      <w:r w:rsidR="008B2838" w:rsidRPr="00876343">
        <w:rPr>
          <w:rStyle w:val="None"/>
          <w:rFonts w:cs="Calibri"/>
          <w:color w:val="auto"/>
        </w:rPr>
        <w:t xml:space="preserve">enter of Nebraska under the University of Nebraska Medical </w:t>
      </w:r>
      <w:r w:rsidR="00567459" w:rsidRPr="00876343">
        <w:rPr>
          <w:rStyle w:val="None"/>
          <w:rFonts w:cs="Calibri"/>
          <w:color w:val="auto"/>
        </w:rPr>
        <w:t>Center</w:t>
      </w:r>
      <w:r w:rsidR="008B2838" w:rsidRPr="00876343">
        <w:rPr>
          <w:rStyle w:val="None"/>
          <w:rFonts w:cs="Calibri"/>
          <w:color w:val="auto"/>
        </w:rPr>
        <w:t>.</w:t>
      </w:r>
    </w:p>
    <w:p w14:paraId="78CF7C4E" w14:textId="7C01505D" w:rsidR="00613D0E" w:rsidRPr="00876343" w:rsidRDefault="00613D0E" w:rsidP="00E973C5">
      <w:pPr>
        <w:pStyle w:val="ListParagraph"/>
        <w:rPr>
          <w:rStyle w:val="None"/>
          <w:rFonts w:cs="Calibri"/>
          <w:color w:val="auto"/>
        </w:rPr>
      </w:pPr>
      <w:r w:rsidRPr="00876343">
        <w:rPr>
          <w:rStyle w:val="None"/>
          <w:rFonts w:cs="Calibri"/>
          <w:color w:val="auto"/>
        </w:rPr>
        <w:t>Dawn will distribute that</w:t>
      </w:r>
      <w:r w:rsidR="009B1267" w:rsidRPr="00876343">
        <w:rPr>
          <w:rStyle w:val="None"/>
          <w:rFonts w:cs="Calibri"/>
          <w:color w:val="auto"/>
        </w:rPr>
        <w:t xml:space="preserve"> when she gets it.</w:t>
      </w:r>
    </w:p>
    <w:p w14:paraId="5974F44C" w14:textId="77777777" w:rsidR="009B1267" w:rsidRPr="00876343" w:rsidRDefault="009B1267" w:rsidP="00E973C5">
      <w:pPr>
        <w:pStyle w:val="ListParagraph"/>
        <w:rPr>
          <w:rStyle w:val="None"/>
          <w:rFonts w:cs="Calibri"/>
          <w:color w:val="auto"/>
        </w:rPr>
      </w:pPr>
    </w:p>
    <w:p w14:paraId="285AD9B5" w14:textId="41B7F6E0" w:rsidR="00596C29" w:rsidRPr="00876343" w:rsidRDefault="00596C29" w:rsidP="00E973C5">
      <w:pPr>
        <w:pStyle w:val="ListParagraph"/>
        <w:rPr>
          <w:rStyle w:val="None"/>
          <w:rFonts w:cs="Calibri"/>
          <w:color w:val="auto"/>
        </w:rPr>
      </w:pPr>
      <w:r w:rsidRPr="00876343">
        <w:rPr>
          <w:rStyle w:val="None"/>
          <w:rFonts w:cs="Calibri"/>
          <w:color w:val="auto"/>
        </w:rPr>
        <w:t>Julie</w:t>
      </w:r>
      <w:r w:rsidR="009B1267" w:rsidRPr="00876343">
        <w:rPr>
          <w:rStyle w:val="None"/>
          <w:rFonts w:cs="Calibri"/>
          <w:color w:val="auto"/>
        </w:rPr>
        <w:t xml:space="preserve"> </w:t>
      </w:r>
      <w:r w:rsidR="002E5CD4" w:rsidRPr="00876343">
        <w:rPr>
          <w:rStyle w:val="None"/>
          <w:rFonts w:cs="Calibri"/>
          <w:color w:val="auto"/>
        </w:rPr>
        <w:t>Weissman</w:t>
      </w:r>
      <w:r w:rsidR="009B1267" w:rsidRPr="00876343">
        <w:rPr>
          <w:rStyle w:val="None"/>
          <w:rFonts w:cs="Calibri"/>
          <w:color w:val="auto"/>
        </w:rPr>
        <w:t xml:space="preserve"> Steinbaugh: She</w:t>
      </w:r>
      <w:r w:rsidRPr="00876343">
        <w:rPr>
          <w:rStyle w:val="None"/>
          <w:rFonts w:cs="Calibri"/>
          <w:color w:val="auto"/>
        </w:rPr>
        <w:t xml:space="preserve"> would like to invite them back to follow up after the legislative session.</w:t>
      </w:r>
    </w:p>
    <w:p w14:paraId="08A26111" w14:textId="77777777" w:rsidR="00E973C5" w:rsidRPr="003B6878" w:rsidRDefault="00E973C5" w:rsidP="003B6878">
      <w:pPr>
        <w:rPr>
          <w:rStyle w:val="None"/>
          <w:rFonts w:cs="Calibri"/>
        </w:rPr>
      </w:pPr>
    </w:p>
    <w:p w14:paraId="715AADD2" w14:textId="71594469" w:rsidR="00976477" w:rsidRPr="00876343" w:rsidRDefault="00976477" w:rsidP="00E8523D">
      <w:pPr>
        <w:pStyle w:val="ListParagraph"/>
        <w:numPr>
          <w:ilvl w:val="0"/>
          <w:numId w:val="2"/>
        </w:numPr>
        <w:rPr>
          <w:rStyle w:val="None"/>
          <w:rFonts w:cs="Calibri"/>
          <w:color w:val="auto"/>
        </w:rPr>
      </w:pPr>
      <w:r w:rsidRPr="00876343">
        <w:rPr>
          <w:rStyle w:val="None"/>
          <w:rFonts w:cs="Calibri"/>
          <w:color w:val="auto"/>
        </w:rPr>
        <w:t xml:space="preserve">Discussion and Make Recommendations Regarding Aging and Disability Services’ (ADSD) Olmstead Plan Progress </w:t>
      </w:r>
      <w:r w:rsidRPr="00876343">
        <w:rPr>
          <w:rStyle w:val="None"/>
          <w:rFonts w:cs="Calibri"/>
          <w:b/>
          <w:bCs/>
          <w:color w:val="auto"/>
        </w:rPr>
        <w:t>(for Possible Action)</w:t>
      </w:r>
    </w:p>
    <w:p w14:paraId="6A416E36" w14:textId="12D8E36E" w:rsidR="00976477" w:rsidRPr="00876343" w:rsidRDefault="00976477" w:rsidP="00976477">
      <w:pPr>
        <w:pStyle w:val="ListParagraph"/>
        <w:ind w:left="1440"/>
        <w:rPr>
          <w:rStyle w:val="None"/>
          <w:rFonts w:cs="Calibri"/>
          <w:color w:val="auto"/>
        </w:rPr>
      </w:pPr>
      <w:r w:rsidRPr="00876343">
        <w:rPr>
          <w:rStyle w:val="None"/>
          <w:rFonts w:cs="Calibri"/>
          <w:color w:val="auto"/>
        </w:rPr>
        <w:t>Cindi Swanson, Steering Committee Member</w:t>
      </w:r>
    </w:p>
    <w:p w14:paraId="2599BA98" w14:textId="77777777" w:rsidR="00976477" w:rsidRPr="00876343" w:rsidRDefault="00976477" w:rsidP="00976477">
      <w:pPr>
        <w:pStyle w:val="ListParagraph"/>
        <w:ind w:left="1440"/>
        <w:rPr>
          <w:rStyle w:val="None"/>
          <w:rFonts w:cs="Calibri"/>
          <w:color w:val="auto"/>
        </w:rPr>
      </w:pPr>
    </w:p>
    <w:p w14:paraId="72E40A86" w14:textId="354D8CDE" w:rsidR="00D11E3F" w:rsidRPr="00876343" w:rsidRDefault="00E973C5" w:rsidP="00E973C5">
      <w:pPr>
        <w:pStyle w:val="ListParagraph"/>
        <w:rPr>
          <w:rFonts w:cs="Calibri"/>
          <w:color w:val="auto"/>
        </w:rPr>
      </w:pPr>
      <w:r w:rsidRPr="00876343">
        <w:rPr>
          <w:rStyle w:val="None"/>
          <w:rFonts w:cs="Calibri"/>
          <w:color w:val="auto"/>
        </w:rPr>
        <w:t xml:space="preserve">Cindi Swanson: </w:t>
      </w:r>
      <w:r w:rsidR="00B9584A" w:rsidRPr="00876343">
        <w:rPr>
          <w:rStyle w:val="None"/>
          <w:rFonts w:cs="Calibri"/>
          <w:color w:val="auto"/>
        </w:rPr>
        <w:t xml:space="preserve">She had Dawn forward documents </w:t>
      </w:r>
      <w:r w:rsidR="004A762F">
        <w:rPr>
          <w:rStyle w:val="None"/>
          <w:rFonts w:cs="Calibri"/>
          <w:color w:val="auto"/>
        </w:rPr>
        <w:t>as meeting material</w:t>
      </w:r>
      <w:r w:rsidR="00B9584A" w:rsidRPr="00876343">
        <w:rPr>
          <w:rStyle w:val="None"/>
          <w:rFonts w:cs="Calibri"/>
          <w:color w:val="auto"/>
        </w:rPr>
        <w:t>s.</w:t>
      </w:r>
      <w:r w:rsidR="00D65A9C" w:rsidRPr="00876343">
        <w:rPr>
          <w:rFonts w:eastAsiaTheme="minorHAnsi" w:cs="Calibri"/>
          <w:color w:val="auto"/>
          <w:bdr w:val="none" w:sz="0" w:space="0" w:color="auto"/>
        </w:rPr>
        <w:t xml:space="preserve"> </w:t>
      </w:r>
      <w:r w:rsidR="00D65A9C" w:rsidRPr="00876343">
        <w:rPr>
          <w:rFonts w:cs="Calibri"/>
          <w:color w:val="auto"/>
        </w:rPr>
        <w:t>One of them is a fact sheet, and the ADSD Olmstead group listed various topics it says it wants to go through</w:t>
      </w:r>
      <w:r w:rsidR="00F13902">
        <w:rPr>
          <w:rFonts w:cs="Calibri"/>
          <w:color w:val="auto"/>
        </w:rPr>
        <w:t>, like</w:t>
      </w:r>
      <w:r w:rsidR="00D65A9C" w:rsidRPr="00876343">
        <w:rPr>
          <w:rFonts w:cs="Calibri"/>
          <w:color w:val="auto"/>
        </w:rPr>
        <w:t xml:space="preserve"> what is integration based on the </w:t>
      </w:r>
      <w:r w:rsidR="00F13902">
        <w:rPr>
          <w:rFonts w:cs="Calibri"/>
          <w:color w:val="auto"/>
        </w:rPr>
        <w:t>D</w:t>
      </w:r>
      <w:r w:rsidR="00D65A9C" w:rsidRPr="00876343">
        <w:rPr>
          <w:rFonts w:cs="Calibri"/>
          <w:color w:val="auto"/>
        </w:rPr>
        <w:t xml:space="preserve">epartment of </w:t>
      </w:r>
      <w:r w:rsidR="00F13902">
        <w:rPr>
          <w:rFonts w:cs="Calibri"/>
          <w:color w:val="auto"/>
        </w:rPr>
        <w:t>J</w:t>
      </w:r>
      <w:r w:rsidR="00D65A9C" w:rsidRPr="00876343">
        <w:rPr>
          <w:rFonts w:cs="Calibri"/>
          <w:color w:val="auto"/>
        </w:rPr>
        <w:t>ustice's rulings</w:t>
      </w:r>
      <w:r w:rsidR="005B7E94" w:rsidRPr="00876343">
        <w:rPr>
          <w:rFonts w:cs="Calibri"/>
          <w:color w:val="auto"/>
        </w:rPr>
        <w:t>.</w:t>
      </w:r>
      <w:r w:rsidR="00D65A9C" w:rsidRPr="00876343">
        <w:rPr>
          <w:rFonts w:cs="Calibri"/>
          <w:color w:val="auto"/>
        </w:rPr>
        <w:br/>
        <w:t>The ADSD identified certain things that they learned from their 2016 Olmstead plan.</w:t>
      </w:r>
      <w:r w:rsidR="00D65A9C" w:rsidRPr="00876343">
        <w:rPr>
          <w:rFonts w:cs="Calibri"/>
          <w:color w:val="auto"/>
        </w:rPr>
        <w:br/>
        <w:t>Among those is that it had a variety of different things that ADSD says was beyond its scope.</w:t>
      </w:r>
      <w:r w:rsidR="00D65A9C" w:rsidRPr="00876343">
        <w:rPr>
          <w:rFonts w:cs="Calibri"/>
          <w:color w:val="auto"/>
        </w:rPr>
        <w:br/>
      </w:r>
      <w:r w:rsidR="0003141B" w:rsidRPr="00876343">
        <w:rPr>
          <w:rFonts w:cs="Calibri"/>
          <w:color w:val="auto"/>
        </w:rPr>
        <w:t xml:space="preserve">There </w:t>
      </w:r>
      <w:r w:rsidR="00D65A9C" w:rsidRPr="00876343">
        <w:rPr>
          <w:rFonts w:cs="Calibri"/>
          <w:color w:val="auto"/>
        </w:rPr>
        <w:t>has to be concrete plans, not vague ideas.</w:t>
      </w:r>
      <w:r w:rsidR="00762AD9" w:rsidRPr="00876343">
        <w:rPr>
          <w:rFonts w:cs="Calibri"/>
          <w:color w:val="auto"/>
        </w:rPr>
        <w:t xml:space="preserve"> </w:t>
      </w:r>
      <w:r w:rsidR="0003141B" w:rsidRPr="00876343">
        <w:rPr>
          <w:rFonts w:cs="Calibri"/>
          <w:color w:val="auto"/>
        </w:rPr>
        <w:t>ADSD is</w:t>
      </w:r>
      <w:r w:rsidR="00762AD9" w:rsidRPr="00876343">
        <w:rPr>
          <w:rFonts w:cs="Calibri"/>
          <w:color w:val="auto"/>
        </w:rPr>
        <w:t xml:space="preserve"> going to have eight workshops, four in the rural areas and two in Northern Nevada and two in Southern Nevada</w:t>
      </w:r>
      <w:r w:rsidR="00D11E3F" w:rsidRPr="00876343">
        <w:rPr>
          <w:rFonts w:cs="Calibri"/>
          <w:color w:val="auto"/>
        </w:rPr>
        <w:t>.</w:t>
      </w:r>
    </w:p>
    <w:p w14:paraId="6E1E3211" w14:textId="6F490504" w:rsidR="00021702" w:rsidRPr="00876343" w:rsidRDefault="00D11E3F" w:rsidP="00D22B6A">
      <w:pPr>
        <w:pStyle w:val="ListParagraph"/>
        <w:rPr>
          <w:rStyle w:val="None"/>
          <w:rFonts w:cs="Calibri"/>
          <w:color w:val="auto"/>
        </w:rPr>
      </w:pPr>
      <w:r w:rsidRPr="00876343">
        <w:rPr>
          <w:rFonts w:cs="Calibri"/>
          <w:color w:val="auto"/>
        </w:rPr>
        <w:t xml:space="preserve">She </w:t>
      </w:r>
      <w:r w:rsidR="00762AD9" w:rsidRPr="00876343">
        <w:rPr>
          <w:rFonts w:cs="Calibri"/>
          <w:color w:val="auto"/>
        </w:rPr>
        <w:t>urge</w:t>
      </w:r>
      <w:r w:rsidRPr="00876343">
        <w:rPr>
          <w:rFonts w:cs="Calibri"/>
          <w:color w:val="auto"/>
        </w:rPr>
        <w:t>d</w:t>
      </w:r>
      <w:r w:rsidR="00762AD9" w:rsidRPr="00876343">
        <w:rPr>
          <w:rFonts w:cs="Calibri"/>
          <w:color w:val="auto"/>
        </w:rPr>
        <w:t xml:space="preserve"> as many members of this group to join in on those workshops</w:t>
      </w:r>
      <w:r w:rsidR="00CE01B3">
        <w:rPr>
          <w:rFonts w:cs="Calibri"/>
          <w:color w:val="auto"/>
        </w:rPr>
        <w:t>.</w:t>
      </w:r>
      <w:r w:rsidR="00762AD9" w:rsidRPr="00876343">
        <w:rPr>
          <w:rFonts w:cs="Calibri"/>
          <w:color w:val="auto"/>
        </w:rPr>
        <w:br/>
      </w:r>
      <w:r w:rsidR="006468EF" w:rsidRPr="00876343">
        <w:rPr>
          <w:rFonts w:cs="Calibri"/>
          <w:color w:val="auto"/>
        </w:rPr>
        <w:t>A</w:t>
      </w:r>
      <w:r w:rsidR="00762AD9" w:rsidRPr="00876343">
        <w:rPr>
          <w:rFonts w:cs="Calibri"/>
          <w:color w:val="auto"/>
        </w:rPr>
        <w:t>s a person with a disability, as a person who has a son with a disability and a</w:t>
      </w:r>
      <w:r w:rsidR="002A191F">
        <w:rPr>
          <w:rFonts w:cs="Calibri"/>
          <w:color w:val="auto"/>
        </w:rPr>
        <w:t xml:space="preserve">n </w:t>
      </w:r>
      <w:r w:rsidR="00762AD9" w:rsidRPr="00876343">
        <w:rPr>
          <w:rFonts w:cs="Calibri"/>
          <w:color w:val="auto"/>
        </w:rPr>
        <w:t>avid advocate</w:t>
      </w:r>
      <w:r w:rsidR="006468EF" w:rsidRPr="00876343">
        <w:rPr>
          <w:rFonts w:cs="Calibri"/>
          <w:color w:val="auto"/>
        </w:rPr>
        <w:t xml:space="preserve">, </w:t>
      </w:r>
      <w:r w:rsidR="00CE01B3">
        <w:rPr>
          <w:rFonts w:cs="Calibri"/>
          <w:color w:val="auto"/>
        </w:rPr>
        <w:t xml:space="preserve">she wondered </w:t>
      </w:r>
      <w:r w:rsidR="00762AD9" w:rsidRPr="00876343">
        <w:rPr>
          <w:rFonts w:cs="Calibri"/>
          <w:color w:val="auto"/>
        </w:rPr>
        <w:t>why</w:t>
      </w:r>
      <w:r w:rsidR="00CE01B3">
        <w:rPr>
          <w:rFonts w:cs="Calibri"/>
          <w:color w:val="auto"/>
        </w:rPr>
        <w:t xml:space="preserve"> there</w:t>
      </w:r>
      <w:r w:rsidR="00762AD9" w:rsidRPr="00876343">
        <w:rPr>
          <w:rFonts w:cs="Calibri"/>
          <w:color w:val="auto"/>
        </w:rPr>
        <w:t xml:space="preserve"> isn't representation from other organizations</w:t>
      </w:r>
      <w:r w:rsidR="00655BFB" w:rsidRPr="00876343">
        <w:rPr>
          <w:rFonts w:cs="Calibri"/>
          <w:color w:val="auto"/>
        </w:rPr>
        <w:t xml:space="preserve"> like </w:t>
      </w:r>
      <w:r w:rsidR="00CE01B3">
        <w:rPr>
          <w:rFonts w:cs="Calibri"/>
          <w:color w:val="auto"/>
        </w:rPr>
        <w:t>R</w:t>
      </w:r>
      <w:r w:rsidR="00762AD9" w:rsidRPr="00876343">
        <w:rPr>
          <w:rFonts w:cs="Calibri"/>
          <w:color w:val="auto"/>
        </w:rPr>
        <w:t xml:space="preserve">ehabilitation or </w:t>
      </w:r>
      <w:r w:rsidR="00CE01B3">
        <w:rPr>
          <w:rFonts w:cs="Calibri"/>
          <w:color w:val="auto"/>
        </w:rPr>
        <w:t>E</w:t>
      </w:r>
      <w:r w:rsidR="00762AD9" w:rsidRPr="00876343">
        <w:rPr>
          <w:rFonts w:cs="Calibri"/>
          <w:color w:val="auto"/>
        </w:rPr>
        <w:t>ducation</w:t>
      </w:r>
      <w:r w:rsidR="00655BFB" w:rsidRPr="00876343">
        <w:rPr>
          <w:rFonts w:cs="Calibri"/>
          <w:color w:val="auto"/>
        </w:rPr>
        <w:t>?</w:t>
      </w:r>
      <w:r w:rsidR="005F3E47" w:rsidRPr="00876343">
        <w:rPr>
          <w:rFonts w:cs="Calibri"/>
          <w:color w:val="auto"/>
        </w:rPr>
        <w:t xml:space="preserve">  The best</w:t>
      </w:r>
      <w:r w:rsidR="00762AD9" w:rsidRPr="00876343">
        <w:rPr>
          <w:rFonts w:cs="Calibri"/>
          <w:color w:val="auto"/>
        </w:rPr>
        <w:t xml:space="preserve"> opportunity by this group that's putting this together</w:t>
      </w:r>
      <w:r w:rsidR="005F3E47" w:rsidRPr="00876343">
        <w:rPr>
          <w:rFonts w:cs="Calibri"/>
          <w:color w:val="auto"/>
        </w:rPr>
        <w:t>, is that she is</w:t>
      </w:r>
      <w:r w:rsidR="00762AD9" w:rsidRPr="00876343">
        <w:rPr>
          <w:rFonts w:cs="Calibri"/>
          <w:color w:val="auto"/>
        </w:rPr>
        <w:t xml:space="preserve"> on the steering committee.</w:t>
      </w:r>
      <w:r w:rsidR="00762AD9" w:rsidRPr="00876343">
        <w:rPr>
          <w:rFonts w:cs="Calibri"/>
          <w:color w:val="auto"/>
        </w:rPr>
        <w:br/>
      </w:r>
      <w:r w:rsidR="005F3E47" w:rsidRPr="00876343">
        <w:rPr>
          <w:rFonts w:cs="Calibri"/>
          <w:color w:val="auto"/>
        </w:rPr>
        <w:t>T</w:t>
      </w:r>
      <w:r w:rsidR="00762AD9" w:rsidRPr="00876343">
        <w:rPr>
          <w:rFonts w:cs="Calibri"/>
          <w:color w:val="auto"/>
        </w:rPr>
        <w:t xml:space="preserve">his is an opportunity to </w:t>
      </w:r>
      <w:r w:rsidR="00D40021">
        <w:rPr>
          <w:rFonts w:cs="Calibri"/>
          <w:color w:val="auto"/>
        </w:rPr>
        <w:t xml:space="preserve">collaborate and </w:t>
      </w:r>
      <w:r w:rsidR="00762AD9" w:rsidRPr="00876343">
        <w:rPr>
          <w:rFonts w:cs="Calibri"/>
          <w:color w:val="auto"/>
        </w:rPr>
        <w:t xml:space="preserve">put in a very strong Olmstead </w:t>
      </w:r>
      <w:r w:rsidR="00A97596">
        <w:rPr>
          <w:rFonts w:cs="Calibri"/>
          <w:color w:val="auto"/>
        </w:rPr>
        <w:t>P</w:t>
      </w:r>
      <w:r w:rsidR="00762AD9" w:rsidRPr="00876343">
        <w:rPr>
          <w:rFonts w:cs="Calibri"/>
          <w:color w:val="auto"/>
        </w:rPr>
        <w:t>lan</w:t>
      </w:r>
      <w:r w:rsidR="00A97596">
        <w:rPr>
          <w:rFonts w:cs="Calibri"/>
          <w:color w:val="auto"/>
        </w:rPr>
        <w:t>.</w:t>
      </w:r>
      <w:r w:rsidR="00762AD9" w:rsidRPr="00876343">
        <w:rPr>
          <w:rFonts w:cs="Calibri"/>
          <w:color w:val="auto"/>
        </w:rPr>
        <w:br/>
      </w:r>
      <w:r w:rsidR="00C153C7" w:rsidRPr="00876343">
        <w:rPr>
          <w:rFonts w:cs="Calibri"/>
          <w:color w:val="auto"/>
        </w:rPr>
        <w:t>N</w:t>
      </w:r>
      <w:r w:rsidR="00390507" w:rsidRPr="00876343">
        <w:rPr>
          <w:rFonts w:cs="Calibri"/>
          <w:color w:val="auto"/>
        </w:rPr>
        <w:t xml:space="preserve">ow </w:t>
      </w:r>
      <w:r w:rsidR="00091663" w:rsidRPr="00876343">
        <w:rPr>
          <w:rFonts w:cs="Calibri"/>
          <w:color w:val="auto"/>
        </w:rPr>
        <w:t>they</w:t>
      </w:r>
      <w:r w:rsidR="00C153C7" w:rsidRPr="00876343">
        <w:rPr>
          <w:rFonts w:cs="Calibri"/>
          <w:color w:val="auto"/>
        </w:rPr>
        <w:t xml:space="preserve"> a</w:t>
      </w:r>
      <w:r w:rsidR="00390507" w:rsidRPr="00876343">
        <w:rPr>
          <w:rFonts w:cs="Calibri"/>
          <w:color w:val="auto"/>
        </w:rPr>
        <w:t>re in Phase 2, which is looking at gaps in services.</w:t>
      </w:r>
      <w:r w:rsidR="00A97596">
        <w:rPr>
          <w:rFonts w:cs="Calibri"/>
          <w:color w:val="auto"/>
        </w:rPr>
        <w:t xml:space="preserve"> </w:t>
      </w:r>
      <w:r w:rsidR="00C153C7" w:rsidRPr="00876343">
        <w:rPr>
          <w:rFonts w:cs="Calibri"/>
          <w:color w:val="auto"/>
        </w:rPr>
        <w:t>Next,</w:t>
      </w:r>
      <w:r w:rsidR="00390507" w:rsidRPr="00876343">
        <w:rPr>
          <w:rFonts w:cs="Calibri"/>
          <w:color w:val="auto"/>
        </w:rPr>
        <w:t xml:space="preserve"> they</w:t>
      </w:r>
      <w:r w:rsidR="00C153C7" w:rsidRPr="00876343">
        <w:rPr>
          <w:rFonts w:cs="Calibri"/>
          <w:color w:val="auto"/>
        </w:rPr>
        <w:t xml:space="preserve"> a</w:t>
      </w:r>
      <w:r w:rsidR="00390507" w:rsidRPr="00876343">
        <w:rPr>
          <w:rFonts w:cs="Calibri"/>
          <w:color w:val="auto"/>
        </w:rPr>
        <w:t xml:space="preserve">re going to be gathering </w:t>
      </w:r>
      <w:r w:rsidR="00727A5F" w:rsidRPr="00876343">
        <w:rPr>
          <w:rFonts w:cs="Calibri"/>
          <w:color w:val="auto"/>
        </w:rPr>
        <w:t>more</w:t>
      </w:r>
      <w:r w:rsidR="00390507" w:rsidRPr="00876343">
        <w:rPr>
          <w:rFonts w:cs="Calibri"/>
          <w:color w:val="auto"/>
        </w:rPr>
        <w:t xml:space="preserve"> information sometime in October</w:t>
      </w:r>
      <w:r w:rsidR="00727A5F" w:rsidRPr="00876343">
        <w:rPr>
          <w:rFonts w:cs="Calibri"/>
          <w:color w:val="auto"/>
        </w:rPr>
        <w:t>,</w:t>
      </w:r>
      <w:r w:rsidR="00390507" w:rsidRPr="00876343">
        <w:rPr>
          <w:rFonts w:cs="Calibri"/>
          <w:color w:val="auto"/>
        </w:rPr>
        <w:t xml:space="preserve"> they hope to have the plan ready to go.</w:t>
      </w:r>
      <w:r w:rsidR="00390507" w:rsidRPr="00876343">
        <w:rPr>
          <w:rFonts w:cs="Calibri"/>
          <w:color w:val="auto"/>
        </w:rPr>
        <w:br/>
        <w:t>What</w:t>
      </w:r>
      <w:r w:rsidR="00727A5F" w:rsidRPr="00876343">
        <w:rPr>
          <w:rFonts w:cs="Calibri"/>
          <w:color w:val="auto"/>
        </w:rPr>
        <w:t xml:space="preserve"> is</w:t>
      </w:r>
      <w:r w:rsidR="00390507" w:rsidRPr="00876343">
        <w:rPr>
          <w:rFonts w:cs="Calibri"/>
          <w:color w:val="auto"/>
        </w:rPr>
        <w:t xml:space="preserve"> important for this group is knowledge of the Olmstead.</w:t>
      </w:r>
      <w:r w:rsidR="00390507" w:rsidRPr="00876343">
        <w:rPr>
          <w:rFonts w:cs="Calibri"/>
          <w:color w:val="auto"/>
        </w:rPr>
        <w:br/>
      </w:r>
      <w:r w:rsidR="00727A5F" w:rsidRPr="000A39A5">
        <w:rPr>
          <w:rFonts w:cs="Calibri"/>
          <w:color w:val="auto"/>
        </w:rPr>
        <w:lastRenderedPageBreak/>
        <w:t>She has</w:t>
      </w:r>
      <w:r w:rsidR="00390507" w:rsidRPr="000A39A5">
        <w:rPr>
          <w:rFonts w:cs="Calibri"/>
          <w:color w:val="auto"/>
        </w:rPr>
        <w:t xml:space="preserve"> been watching this since 1999 and the Olmstead Decision started out with housing t</w:t>
      </w:r>
      <w:r w:rsidR="00727A5F" w:rsidRPr="000A39A5">
        <w:rPr>
          <w:rFonts w:cs="Calibri"/>
          <w:color w:val="auto"/>
        </w:rPr>
        <w:t>w</w:t>
      </w:r>
      <w:r w:rsidR="00390507" w:rsidRPr="000A39A5">
        <w:rPr>
          <w:rFonts w:cs="Calibri"/>
          <w:color w:val="auto"/>
        </w:rPr>
        <w:t>o women in Georgia</w:t>
      </w:r>
      <w:r w:rsidR="00502E0C">
        <w:rPr>
          <w:rFonts w:cs="Calibri"/>
          <w:color w:val="auto"/>
        </w:rPr>
        <w:t xml:space="preserve">, </w:t>
      </w:r>
      <w:r w:rsidR="00390507" w:rsidRPr="000A39A5">
        <w:rPr>
          <w:rFonts w:cs="Calibri"/>
          <w:color w:val="auto"/>
        </w:rPr>
        <w:t>it's gone way past housing.</w:t>
      </w:r>
      <w:r w:rsidR="00390507" w:rsidRPr="000A39A5">
        <w:rPr>
          <w:rFonts w:cs="Calibri"/>
          <w:color w:val="auto"/>
        </w:rPr>
        <w:br/>
        <w:t xml:space="preserve">It's involved in expenditures, how </w:t>
      </w:r>
      <w:r w:rsidR="00091663" w:rsidRPr="000A39A5">
        <w:rPr>
          <w:rFonts w:cs="Calibri"/>
          <w:color w:val="auto"/>
        </w:rPr>
        <w:t>they</w:t>
      </w:r>
      <w:r w:rsidR="00390507" w:rsidRPr="000A39A5">
        <w:rPr>
          <w:rFonts w:cs="Calibri"/>
          <w:color w:val="auto"/>
        </w:rPr>
        <w:t xml:space="preserve"> spend our money, how </w:t>
      </w:r>
      <w:r w:rsidR="00091663" w:rsidRPr="000A39A5">
        <w:rPr>
          <w:rFonts w:cs="Calibri"/>
          <w:color w:val="auto"/>
        </w:rPr>
        <w:t>they</w:t>
      </w:r>
      <w:r w:rsidR="00390507" w:rsidRPr="000A39A5">
        <w:rPr>
          <w:rFonts w:cs="Calibri"/>
          <w:color w:val="auto"/>
        </w:rPr>
        <w:t xml:space="preserve"> support people in education, how </w:t>
      </w:r>
      <w:r w:rsidR="00091663" w:rsidRPr="000A39A5">
        <w:rPr>
          <w:rFonts w:cs="Calibri"/>
          <w:color w:val="auto"/>
        </w:rPr>
        <w:t>they</w:t>
      </w:r>
      <w:r w:rsidR="00390507" w:rsidRPr="000A39A5">
        <w:rPr>
          <w:rFonts w:cs="Calibri"/>
          <w:color w:val="auto"/>
        </w:rPr>
        <w:t xml:space="preserve"> support people in employment.</w:t>
      </w:r>
      <w:r w:rsidR="002A5FE7">
        <w:rPr>
          <w:rFonts w:cs="Calibri"/>
          <w:color w:val="auto"/>
        </w:rPr>
        <w:t xml:space="preserve"> </w:t>
      </w:r>
      <w:r w:rsidR="002E0613" w:rsidRPr="000A39A5">
        <w:rPr>
          <w:rFonts w:cs="Calibri"/>
          <w:color w:val="auto"/>
        </w:rPr>
        <w:t xml:space="preserve">Many </w:t>
      </w:r>
      <w:r w:rsidR="00390507" w:rsidRPr="000A39A5">
        <w:rPr>
          <w:rFonts w:cs="Calibri"/>
          <w:color w:val="auto"/>
        </w:rPr>
        <w:t>of us are at risk for institutionalization.</w:t>
      </w:r>
      <w:r w:rsidR="00390507" w:rsidRPr="000A39A5">
        <w:rPr>
          <w:rFonts w:cs="Calibri"/>
          <w:color w:val="auto"/>
        </w:rPr>
        <w:br/>
      </w:r>
      <w:r w:rsidR="002E0613" w:rsidRPr="000A39A5">
        <w:rPr>
          <w:rFonts w:cs="Calibri"/>
          <w:color w:val="auto"/>
        </w:rPr>
        <w:t>The meeting materials</w:t>
      </w:r>
      <w:r w:rsidR="002A5FE7">
        <w:rPr>
          <w:rFonts w:cs="Calibri"/>
          <w:color w:val="auto"/>
        </w:rPr>
        <w:t xml:space="preserve"> she provided</w:t>
      </w:r>
      <w:r w:rsidR="00390507" w:rsidRPr="000A39A5">
        <w:rPr>
          <w:rFonts w:cs="Calibri"/>
          <w:color w:val="auto"/>
        </w:rPr>
        <w:t xml:space="preserve">, lists the things that the </w:t>
      </w:r>
      <w:r w:rsidR="002E0613" w:rsidRPr="000A39A5">
        <w:rPr>
          <w:rFonts w:cs="Calibri"/>
          <w:color w:val="auto"/>
        </w:rPr>
        <w:t>Olmstead P</w:t>
      </w:r>
      <w:r w:rsidR="00390507" w:rsidRPr="000A39A5">
        <w:rPr>
          <w:rFonts w:cs="Calibri"/>
          <w:color w:val="auto"/>
        </w:rPr>
        <w:t xml:space="preserve">lan </w:t>
      </w:r>
      <w:r w:rsidR="00FC4A70" w:rsidRPr="000A39A5">
        <w:rPr>
          <w:rFonts w:cs="Calibri"/>
          <w:color w:val="auto"/>
        </w:rPr>
        <w:t>must</w:t>
      </w:r>
      <w:r w:rsidR="00390507" w:rsidRPr="000A39A5">
        <w:rPr>
          <w:rFonts w:cs="Calibri"/>
          <w:color w:val="auto"/>
        </w:rPr>
        <w:t xml:space="preserve"> do, </w:t>
      </w:r>
      <w:r w:rsidR="002E0613" w:rsidRPr="000A39A5">
        <w:rPr>
          <w:rFonts w:cs="Calibri"/>
          <w:color w:val="auto"/>
        </w:rPr>
        <w:t xml:space="preserve">it </w:t>
      </w:r>
      <w:r w:rsidR="00FC4A70" w:rsidRPr="000A39A5">
        <w:rPr>
          <w:rFonts w:cs="Calibri"/>
          <w:color w:val="auto"/>
        </w:rPr>
        <w:t>must</w:t>
      </w:r>
      <w:r w:rsidR="00390507" w:rsidRPr="000A39A5">
        <w:rPr>
          <w:rFonts w:cs="Calibri"/>
          <w:color w:val="auto"/>
        </w:rPr>
        <w:t xml:space="preserve"> have concrete results, </w:t>
      </w:r>
      <w:r w:rsidR="003A0A7D" w:rsidRPr="000A39A5">
        <w:rPr>
          <w:rFonts w:cs="Calibri"/>
          <w:color w:val="auto"/>
        </w:rPr>
        <w:t>must</w:t>
      </w:r>
      <w:r w:rsidR="00390507" w:rsidRPr="000A39A5">
        <w:rPr>
          <w:rFonts w:cs="Calibri"/>
          <w:color w:val="auto"/>
        </w:rPr>
        <w:t xml:space="preserve"> have dates</w:t>
      </w:r>
      <w:r w:rsidR="00B4423F" w:rsidRPr="000A39A5">
        <w:rPr>
          <w:rFonts w:cs="Calibri"/>
          <w:color w:val="auto"/>
        </w:rPr>
        <w:t>,</w:t>
      </w:r>
      <w:r w:rsidR="00390507" w:rsidRPr="000A39A5">
        <w:rPr>
          <w:rFonts w:cs="Calibri"/>
          <w:color w:val="auto"/>
        </w:rPr>
        <w:t xml:space="preserve"> and has to have time</w:t>
      </w:r>
      <w:r w:rsidR="00B4423F" w:rsidRPr="000A39A5">
        <w:rPr>
          <w:rFonts w:cs="Calibri"/>
          <w:color w:val="auto"/>
        </w:rPr>
        <w:t>line</w:t>
      </w:r>
      <w:r w:rsidR="00390507" w:rsidRPr="000A39A5">
        <w:rPr>
          <w:rFonts w:cs="Calibri"/>
          <w:color w:val="auto"/>
        </w:rPr>
        <w:t xml:space="preserve"> of when these things are going to happen.</w:t>
      </w:r>
      <w:r w:rsidR="00E26640" w:rsidRPr="000A39A5">
        <w:rPr>
          <w:rFonts w:cs="Calibri"/>
          <w:color w:val="auto"/>
        </w:rPr>
        <w:t xml:space="preserve"> </w:t>
      </w:r>
      <w:r w:rsidR="00390507" w:rsidRPr="000A39A5">
        <w:rPr>
          <w:rFonts w:cs="Calibri"/>
          <w:color w:val="auto"/>
        </w:rPr>
        <w:t xml:space="preserve">And it </w:t>
      </w:r>
      <w:r w:rsidR="003A0A7D" w:rsidRPr="000A39A5">
        <w:rPr>
          <w:rFonts w:cs="Calibri"/>
          <w:color w:val="auto"/>
        </w:rPr>
        <w:t>must</w:t>
      </w:r>
      <w:r w:rsidR="00390507" w:rsidRPr="000A39A5">
        <w:rPr>
          <w:rFonts w:cs="Calibri"/>
          <w:color w:val="auto"/>
        </w:rPr>
        <w:t xml:space="preserve"> have money attached to it.</w:t>
      </w:r>
      <w:r w:rsidR="003A0A7D">
        <w:rPr>
          <w:rFonts w:cs="Calibri"/>
          <w:color w:val="auto"/>
        </w:rPr>
        <w:t xml:space="preserve"> </w:t>
      </w:r>
      <w:r w:rsidR="00390507" w:rsidRPr="000A39A5">
        <w:rPr>
          <w:rFonts w:cs="Calibri"/>
          <w:color w:val="auto"/>
        </w:rPr>
        <w:t xml:space="preserve">Those are important parts of what the ADSD has listed for </w:t>
      </w:r>
      <w:r w:rsidR="00D70E5D" w:rsidRPr="000A39A5">
        <w:rPr>
          <w:rFonts w:cs="Calibri"/>
          <w:color w:val="auto"/>
        </w:rPr>
        <w:t>people</w:t>
      </w:r>
      <w:r w:rsidR="00390507" w:rsidRPr="000A39A5">
        <w:rPr>
          <w:rFonts w:cs="Calibri"/>
          <w:color w:val="auto"/>
        </w:rPr>
        <w:t xml:space="preserve"> to look at.</w:t>
      </w:r>
      <w:r w:rsidR="00390507" w:rsidRPr="000A39A5">
        <w:rPr>
          <w:rFonts w:cs="Calibri"/>
          <w:color w:val="auto"/>
        </w:rPr>
        <w:br/>
        <w:t xml:space="preserve">ADSD has created a </w:t>
      </w:r>
      <w:r w:rsidR="001F5983" w:rsidRPr="000A39A5">
        <w:rPr>
          <w:rFonts w:cs="Calibri"/>
          <w:color w:val="auto"/>
        </w:rPr>
        <w:t>we</w:t>
      </w:r>
      <w:r w:rsidR="00390507" w:rsidRPr="000A39A5">
        <w:rPr>
          <w:rFonts w:cs="Calibri"/>
          <w:color w:val="auto"/>
        </w:rPr>
        <w:t xml:space="preserve">bsite and </w:t>
      </w:r>
      <w:r w:rsidR="009E2C74">
        <w:rPr>
          <w:rFonts w:cs="Calibri"/>
          <w:color w:val="auto"/>
        </w:rPr>
        <w:t>has a</w:t>
      </w:r>
      <w:r w:rsidR="00390507" w:rsidRPr="000A39A5">
        <w:rPr>
          <w:rFonts w:cs="Calibri"/>
          <w:color w:val="auto"/>
        </w:rPr>
        <w:t xml:space="preserve"> fact sheet </w:t>
      </w:r>
      <w:r w:rsidR="00FD7CEA" w:rsidRPr="000A39A5">
        <w:rPr>
          <w:rFonts w:cs="Calibri"/>
          <w:color w:val="auto"/>
        </w:rPr>
        <w:t xml:space="preserve">she is </w:t>
      </w:r>
      <w:r w:rsidR="00390507" w:rsidRPr="000A39A5">
        <w:rPr>
          <w:rFonts w:cs="Calibri"/>
          <w:color w:val="auto"/>
        </w:rPr>
        <w:t xml:space="preserve">following that on a </w:t>
      </w:r>
      <w:r w:rsidR="001F5983" w:rsidRPr="000A39A5">
        <w:rPr>
          <w:rFonts w:cs="Calibri"/>
          <w:color w:val="auto"/>
        </w:rPr>
        <w:t>we</w:t>
      </w:r>
      <w:r w:rsidR="00390507" w:rsidRPr="000A39A5">
        <w:rPr>
          <w:rFonts w:cs="Calibri"/>
          <w:color w:val="auto"/>
        </w:rPr>
        <w:t>ekly basis.</w:t>
      </w:r>
      <w:r w:rsidR="00390507" w:rsidRPr="000A39A5">
        <w:rPr>
          <w:rFonts w:cs="Calibri"/>
          <w:color w:val="auto"/>
        </w:rPr>
        <w:br/>
      </w:r>
      <w:r w:rsidR="00C201DD">
        <w:rPr>
          <w:rFonts w:cs="Calibri"/>
          <w:color w:val="auto"/>
        </w:rPr>
        <w:t xml:space="preserve">ADSD talked about </w:t>
      </w:r>
      <w:r w:rsidR="00390507" w:rsidRPr="000A39A5">
        <w:rPr>
          <w:rFonts w:cs="Calibri"/>
          <w:color w:val="auto"/>
        </w:rPr>
        <w:t>why the previous Olmstead plan was not successful.</w:t>
      </w:r>
      <w:r w:rsidR="003E6E14" w:rsidRPr="000A39A5">
        <w:rPr>
          <w:rFonts w:cs="Calibri"/>
          <w:color w:val="auto"/>
        </w:rPr>
        <w:t xml:space="preserve">  </w:t>
      </w:r>
      <w:r w:rsidR="00C201DD">
        <w:rPr>
          <w:rFonts w:cs="Calibri"/>
          <w:color w:val="auto"/>
        </w:rPr>
        <w:t>I</w:t>
      </w:r>
      <w:r w:rsidR="00390507" w:rsidRPr="000A39A5">
        <w:rPr>
          <w:rFonts w:cs="Calibri"/>
          <w:color w:val="auto"/>
        </w:rPr>
        <w:t xml:space="preserve">n the plan, in the </w:t>
      </w:r>
      <w:r w:rsidR="00A02476" w:rsidRPr="000A39A5">
        <w:rPr>
          <w:rFonts w:cs="Calibri"/>
          <w:color w:val="auto"/>
        </w:rPr>
        <w:t>mid-2010s</w:t>
      </w:r>
      <w:r w:rsidR="00390507" w:rsidRPr="000A39A5">
        <w:rPr>
          <w:rFonts w:cs="Calibri"/>
          <w:color w:val="auto"/>
        </w:rPr>
        <w:t xml:space="preserve">, there </w:t>
      </w:r>
      <w:r w:rsidR="001F5983" w:rsidRPr="000A39A5">
        <w:rPr>
          <w:rFonts w:cs="Calibri"/>
          <w:color w:val="auto"/>
        </w:rPr>
        <w:t>were points</w:t>
      </w:r>
      <w:r w:rsidR="00390507" w:rsidRPr="000A39A5">
        <w:rPr>
          <w:rFonts w:cs="Calibri"/>
          <w:color w:val="auto"/>
        </w:rPr>
        <w:t xml:space="preserve"> to make happen but </w:t>
      </w:r>
      <w:r w:rsidR="001F5983" w:rsidRPr="000A39A5">
        <w:rPr>
          <w:rFonts w:cs="Calibri"/>
          <w:color w:val="auto"/>
        </w:rPr>
        <w:t>were out</w:t>
      </w:r>
      <w:r w:rsidR="00390507" w:rsidRPr="000A39A5">
        <w:rPr>
          <w:rFonts w:cs="Calibri"/>
          <w:color w:val="auto"/>
        </w:rPr>
        <w:t xml:space="preserve"> of ADSD's purview.</w:t>
      </w:r>
      <w:r w:rsidR="00832BD5" w:rsidRPr="00876343">
        <w:rPr>
          <w:rFonts w:cs="Calibri"/>
          <w:color w:val="auto"/>
        </w:rPr>
        <w:br/>
      </w:r>
      <w:r w:rsidR="00832BD5" w:rsidRPr="00876343">
        <w:rPr>
          <w:rFonts w:cs="Calibri"/>
          <w:color w:val="auto"/>
        </w:rPr>
        <w:br/>
        <w:t>Somebody ask</w:t>
      </w:r>
      <w:r w:rsidR="000E5F92">
        <w:rPr>
          <w:rFonts w:cs="Calibri"/>
          <w:color w:val="auto"/>
        </w:rPr>
        <w:t>ed</w:t>
      </w:r>
      <w:r w:rsidR="00832BD5" w:rsidRPr="00876343">
        <w:rPr>
          <w:rFonts w:cs="Calibri"/>
          <w:color w:val="auto"/>
        </w:rPr>
        <w:t xml:space="preserve"> </w:t>
      </w:r>
      <w:r w:rsidR="00654E39" w:rsidRPr="00876343">
        <w:rPr>
          <w:rFonts w:cs="Calibri"/>
          <w:color w:val="auto"/>
        </w:rPr>
        <w:t>if ADSD has</w:t>
      </w:r>
      <w:r w:rsidR="00832BD5" w:rsidRPr="00876343">
        <w:rPr>
          <w:rFonts w:cs="Calibri"/>
          <w:color w:val="auto"/>
        </w:rPr>
        <w:t xml:space="preserve"> thought about inviting a legislator to the committee?</w:t>
      </w:r>
      <w:r w:rsidR="00832BD5" w:rsidRPr="00876343">
        <w:rPr>
          <w:rFonts w:cs="Calibri"/>
          <w:color w:val="auto"/>
        </w:rPr>
        <w:br/>
      </w:r>
      <w:r w:rsidR="00C74245" w:rsidRPr="00876343">
        <w:rPr>
          <w:rFonts w:cs="Calibri"/>
          <w:color w:val="auto"/>
        </w:rPr>
        <w:t>T</w:t>
      </w:r>
      <w:r w:rsidR="00832BD5" w:rsidRPr="00876343">
        <w:rPr>
          <w:rFonts w:cs="Calibri"/>
          <w:color w:val="auto"/>
        </w:rPr>
        <w:t xml:space="preserve">his needs </w:t>
      </w:r>
      <w:r w:rsidR="00C74245" w:rsidRPr="00876343">
        <w:rPr>
          <w:rFonts w:cs="Calibri"/>
          <w:color w:val="auto"/>
        </w:rPr>
        <w:t xml:space="preserve">to be </w:t>
      </w:r>
      <w:r w:rsidR="00832BD5" w:rsidRPr="00876343">
        <w:rPr>
          <w:rFonts w:cs="Calibri"/>
          <w:color w:val="auto"/>
        </w:rPr>
        <w:t>legislative, if it's going to need money.</w:t>
      </w:r>
      <w:r w:rsidR="00C74245" w:rsidRPr="00876343">
        <w:rPr>
          <w:rFonts w:cs="Calibri"/>
          <w:color w:val="auto"/>
        </w:rPr>
        <w:t xml:space="preserve">  ADSD thought that was a good idea.</w:t>
      </w:r>
      <w:r w:rsidR="00832BD5" w:rsidRPr="00876343">
        <w:rPr>
          <w:rFonts w:cs="Calibri"/>
          <w:color w:val="auto"/>
        </w:rPr>
        <w:br/>
      </w:r>
      <w:r w:rsidR="00C74245" w:rsidRPr="00876343">
        <w:rPr>
          <w:rFonts w:cs="Calibri"/>
          <w:color w:val="auto"/>
        </w:rPr>
        <w:t>She</w:t>
      </w:r>
      <w:r w:rsidR="00832BD5" w:rsidRPr="00876343">
        <w:rPr>
          <w:rFonts w:cs="Calibri"/>
          <w:color w:val="auto"/>
        </w:rPr>
        <w:t xml:space="preserve"> think</w:t>
      </w:r>
      <w:r w:rsidR="00C74245" w:rsidRPr="00876343">
        <w:rPr>
          <w:rFonts w:cs="Calibri"/>
          <w:color w:val="auto"/>
        </w:rPr>
        <w:t>s</w:t>
      </w:r>
      <w:r w:rsidR="00832BD5" w:rsidRPr="00876343">
        <w:rPr>
          <w:rFonts w:cs="Calibri"/>
          <w:color w:val="auto"/>
        </w:rPr>
        <w:t xml:space="preserve"> that this is a missed opportunity by th</w:t>
      </w:r>
      <w:r w:rsidR="00C74245" w:rsidRPr="00876343">
        <w:rPr>
          <w:rFonts w:cs="Calibri"/>
          <w:color w:val="auto"/>
        </w:rPr>
        <w:t>e SILC</w:t>
      </w:r>
      <w:r w:rsidR="00832BD5" w:rsidRPr="00876343">
        <w:rPr>
          <w:rFonts w:cs="Calibri"/>
          <w:color w:val="auto"/>
        </w:rPr>
        <w:t xml:space="preserve"> by not requiring or inviting those people in.</w:t>
      </w:r>
      <w:r w:rsidR="00832BD5" w:rsidRPr="00876343">
        <w:rPr>
          <w:rFonts w:cs="Calibri"/>
          <w:color w:val="auto"/>
        </w:rPr>
        <w:br/>
      </w:r>
      <w:r w:rsidR="000E5F92">
        <w:rPr>
          <w:rFonts w:cs="Calibri"/>
          <w:color w:val="auto"/>
        </w:rPr>
        <w:t>T</w:t>
      </w:r>
      <w:r w:rsidR="00832BD5" w:rsidRPr="00876343">
        <w:rPr>
          <w:rFonts w:cs="Calibri"/>
          <w:color w:val="auto"/>
        </w:rPr>
        <w:t>hey are plan</w:t>
      </w:r>
      <w:r w:rsidR="000E5F92">
        <w:rPr>
          <w:rFonts w:cs="Calibri"/>
          <w:color w:val="auto"/>
        </w:rPr>
        <w:t>ning</w:t>
      </w:r>
      <w:r w:rsidR="00832BD5" w:rsidRPr="00876343">
        <w:rPr>
          <w:rFonts w:cs="Calibri"/>
          <w:color w:val="auto"/>
        </w:rPr>
        <w:t xml:space="preserve"> eight workshops, four in the rural parts of the state and two in north and two in the south.</w:t>
      </w:r>
    </w:p>
    <w:p w14:paraId="3EACBA73" w14:textId="0379A646" w:rsidR="00714B65" w:rsidRPr="00876343" w:rsidRDefault="00714B65" w:rsidP="00E973C5">
      <w:pPr>
        <w:pStyle w:val="ListParagraph"/>
        <w:rPr>
          <w:rStyle w:val="None"/>
          <w:rFonts w:cs="Calibri"/>
          <w:color w:val="auto"/>
        </w:rPr>
      </w:pPr>
    </w:p>
    <w:p w14:paraId="5D47F79C" w14:textId="77777777" w:rsidR="001E2358" w:rsidRDefault="00714B65" w:rsidP="00525B76">
      <w:pPr>
        <w:pStyle w:val="ListParagraph"/>
        <w:rPr>
          <w:rFonts w:cs="Calibri"/>
          <w:color w:val="auto"/>
        </w:rPr>
      </w:pPr>
      <w:r w:rsidRPr="00876343">
        <w:rPr>
          <w:rStyle w:val="None"/>
          <w:rFonts w:cs="Calibri"/>
          <w:color w:val="auto"/>
        </w:rPr>
        <w:t xml:space="preserve">Dawn Lyons: Thanked Cindi for her presentation and stated that at the last </w:t>
      </w:r>
      <w:r w:rsidR="00C50151" w:rsidRPr="00876343">
        <w:rPr>
          <w:rStyle w:val="None"/>
          <w:rFonts w:cs="Calibri"/>
          <w:color w:val="auto"/>
        </w:rPr>
        <w:t>S</w:t>
      </w:r>
      <w:r w:rsidRPr="00876343">
        <w:rPr>
          <w:rStyle w:val="None"/>
          <w:rFonts w:cs="Calibri"/>
          <w:color w:val="auto"/>
        </w:rPr>
        <w:t>teering Committee meeting</w:t>
      </w:r>
      <w:r w:rsidR="004A55E7" w:rsidRPr="00876343">
        <w:rPr>
          <w:rFonts w:cs="Calibri"/>
          <w:color w:val="auto"/>
        </w:rPr>
        <w:t>,</w:t>
      </w:r>
      <w:r w:rsidR="00097EF0" w:rsidRPr="00876343">
        <w:rPr>
          <w:rFonts w:cs="Calibri"/>
          <w:color w:val="auto"/>
        </w:rPr>
        <w:t xml:space="preserve"> the question was asked if the </w:t>
      </w:r>
      <w:r w:rsidR="00CE045B" w:rsidRPr="00876343">
        <w:rPr>
          <w:rFonts w:cs="Calibri"/>
          <w:color w:val="auto"/>
        </w:rPr>
        <w:t>D</w:t>
      </w:r>
      <w:r w:rsidR="00097EF0" w:rsidRPr="00876343">
        <w:rPr>
          <w:rFonts w:cs="Calibri"/>
          <w:color w:val="auto"/>
        </w:rPr>
        <w:t xml:space="preserve">ivision of </w:t>
      </w:r>
      <w:r w:rsidR="00237346" w:rsidRPr="00876343">
        <w:rPr>
          <w:rFonts w:cs="Calibri"/>
          <w:color w:val="auto"/>
        </w:rPr>
        <w:t>P</w:t>
      </w:r>
      <w:r w:rsidR="00097EF0" w:rsidRPr="00876343">
        <w:rPr>
          <w:rFonts w:cs="Calibri"/>
          <w:color w:val="auto"/>
        </w:rPr>
        <w:t xml:space="preserve">ublic and </w:t>
      </w:r>
      <w:r w:rsidR="00237346" w:rsidRPr="00876343">
        <w:rPr>
          <w:rFonts w:cs="Calibri"/>
          <w:color w:val="auto"/>
        </w:rPr>
        <w:t>B</w:t>
      </w:r>
      <w:r w:rsidR="00097EF0" w:rsidRPr="00876343">
        <w:rPr>
          <w:rFonts w:cs="Calibri"/>
          <w:color w:val="auto"/>
        </w:rPr>
        <w:t xml:space="preserve">ehavioral </w:t>
      </w:r>
      <w:r w:rsidR="00237346" w:rsidRPr="00876343">
        <w:rPr>
          <w:rFonts w:cs="Calibri"/>
          <w:color w:val="auto"/>
        </w:rPr>
        <w:t>H</w:t>
      </w:r>
      <w:r w:rsidR="00097EF0" w:rsidRPr="00876343">
        <w:rPr>
          <w:rFonts w:cs="Calibri"/>
          <w:color w:val="auto"/>
        </w:rPr>
        <w:t>ealth invited all parties in, why wasn't it done properly at that time?</w:t>
      </w:r>
      <w:r w:rsidR="00590191">
        <w:rPr>
          <w:rFonts w:cs="Calibri"/>
          <w:color w:val="auto"/>
        </w:rPr>
        <w:t xml:space="preserve"> </w:t>
      </w:r>
      <w:r w:rsidR="005A5EAE" w:rsidRPr="00876343">
        <w:rPr>
          <w:rFonts w:cs="Calibri"/>
          <w:color w:val="auto"/>
        </w:rPr>
        <w:t>N</w:t>
      </w:r>
      <w:r w:rsidR="00097EF0" w:rsidRPr="00876343">
        <w:rPr>
          <w:rFonts w:cs="Calibri"/>
          <w:color w:val="auto"/>
        </w:rPr>
        <w:t xml:space="preserve">o one was there from the </w:t>
      </w:r>
      <w:r w:rsidR="00540762" w:rsidRPr="00876343">
        <w:rPr>
          <w:rFonts w:cs="Calibri"/>
          <w:color w:val="auto"/>
        </w:rPr>
        <w:t>D</w:t>
      </w:r>
      <w:r w:rsidR="00097EF0" w:rsidRPr="00876343">
        <w:rPr>
          <w:rFonts w:cs="Calibri"/>
          <w:color w:val="auto"/>
        </w:rPr>
        <w:t xml:space="preserve">ivision of </w:t>
      </w:r>
      <w:r w:rsidR="00540762" w:rsidRPr="00876343">
        <w:rPr>
          <w:rFonts w:cs="Calibri"/>
          <w:color w:val="auto"/>
        </w:rPr>
        <w:t>P</w:t>
      </w:r>
      <w:r w:rsidR="00097EF0" w:rsidRPr="00876343">
        <w:rPr>
          <w:rFonts w:cs="Calibri"/>
          <w:color w:val="auto"/>
        </w:rPr>
        <w:t xml:space="preserve">ublic and </w:t>
      </w:r>
      <w:r w:rsidR="00540762" w:rsidRPr="00876343">
        <w:rPr>
          <w:rFonts w:cs="Calibri"/>
          <w:color w:val="auto"/>
        </w:rPr>
        <w:t>B</w:t>
      </w:r>
      <w:r w:rsidR="00097EF0" w:rsidRPr="00876343">
        <w:rPr>
          <w:rFonts w:cs="Calibri"/>
          <w:color w:val="auto"/>
        </w:rPr>
        <w:t xml:space="preserve">ehavioral </w:t>
      </w:r>
      <w:r w:rsidR="00540762" w:rsidRPr="00876343">
        <w:rPr>
          <w:rFonts w:cs="Calibri"/>
          <w:color w:val="auto"/>
        </w:rPr>
        <w:t>H</w:t>
      </w:r>
      <w:r w:rsidR="00097EF0" w:rsidRPr="00876343">
        <w:rPr>
          <w:rFonts w:cs="Calibri"/>
          <w:color w:val="auto"/>
        </w:rPr>
        <w:t xml:space="preserve">ealth to </w:t>
      </w:r>
      <w:r w:rsidR="001F5983" w:rsidRPr="00876343">
        <w:rPr>
          <w:rFonts w:cs="Calibri"/>
          <w:color w:val="auto"/>
        </w:rPr>
        <w:t>answer</w:t>
      </w:r>
      <w:r w:rsidR="00097EF0" w:rsidRPr="00876343">
        <w:rPr>
          <w:rFonts w:cs="Calibri"/>
          <w:color w:val="auto"/>
        </w:rPr>
        <w:t xml:space="preserve"> that</w:t>
      </w:r>
      <w:r w:rsidR="00A66504" w:rsidRPr="00876343">
        <w:rPr>
          <w:rFonts w:cs="Calibri"/>
          <w:color w:val="auto"/>
        </w:rPr>
        <w:t>,</w:t>
      </w:r>
      <w:r w:rsidR="00097EF0" w:rsidRPr="00876343">
        <w:rPr>
          <w:rFonts w:cs="Calibri"/>
          <w:color w:val="auto"/>
        </w:rPr>
        <w:t xml:space="preserve"> but Aging and Disability Services said, that's why </w:t>
      </w:r>
      <w:r w:rsidR="00091663" w:rsidRPr="00876343">
        <w:rPr>
          <w:rFonts w:cs="Calibri"/>
          <w:color w:val="auto"/>
        </w:rPr>
        <w:t>they</w:t>
      </w:r>
      <w:r w:rsidR="00097EF0" w:rsidRPr="00876343">
        <w:rPr>
          <w:rFonts w:cs="Calibri"/>
          <w:color w:val="auto"/>
        </w:rPr>
        <w:t xml:space="preserve">'re doing </w:t>
      </w:r>
      <w:r w:rsidR="00590191">
        <w:rPr>
          <w:rFonts w:cs="Calibri"/>
          <w:color w:val="auto"/>
        </w:rPr>
        <w:t>thei</w:t>
      </w:r>
      <w:r w:rsidR="00097EF0" w:rsidRPr="00876343">
        <w:rPr>
          <w:rFonts w:cs="Calibri"/>
          <w:color w:val="auto"/>
        </w:rPr>
        <w:t>r part now.</w:t>
      </w:r>
      <w:r w:rsidR="00097EF0" w:rsidRPr="00876343">
        <w:rPr>
          <w:rFonts w:cs="Calibri"/>
          <w:color w:val="auto"/>
        </w:rPr>
        <w:br/>
      </w:r>
      <w:r w:rsidR="00A66504" w:rsidRPr="00876343">
        <w:rPr>
          <w:rFonts w:cs="Calibri"/>
          <w:color w:val="auto"/>
        </w:rPr>
        <w:t xml:space="preserve">She thinks </w:t>
      </w:r>
      <w:r w:rsidR="00097EF0" w:rsidRPr="00876343">
        <w:rPr>
          <w:rFonts w:cs="Calibri"/>
          <w:color w:val="auto"/>
        </w:rPr>
        <w:t>that both parties who plan this Olmstead plan dropped the ball.</w:t>
      </w:r>
      <w:r w:rsidR="00097EF0" w:rsidRPr="00876343">
        <w:rPr>
          <w:rFonts w:cs="Calibri"/>
          <w:color w:val="auto"/>
        </w:rPr>
        <w:br/>
      </w:r>
      <w:r w:rsidR="00A66504" w:rsidRPr="00876343">
        <w:rPr>
          <w:rFonts w:cs="Calibri"/>
          <w:color w:val="auto"/>
        </w:rPr>
        <w:t>I</w:t>
      </w:r>
      <w:r w:rsidR="00097EF0" w:rsidRPr="00876343">
        <w:rPr>
          <w:rFonts w:cs="Calibri"/>
          <w:color w:val="auto"/>
        </w:rPr>
        <w:t xml:space="preserve">t started with the first </w:t>
      </w:r>
      <w:r w:rsidR="00590191">
        <w:rPr>
          <w:rFonts w:cs="Calibri"/>
          <w:color w:val="auto"/>
        </w:rPr>
        <w:t xml:space="preserve">plan </w:t>
      </w:r>
      <w:r w:rsidR="00097EF0" w:rsidRPr="00876343">
        <w:rPr>
          <w:rFonts w:cs="Calibri"/>
          <w:color w:val="auto"/>
        </w:rPr>
        <w:t xml:space="preserve">where they had the opportunity to make an impact but they </w:t>
      </w:r>
      <w:r w:rsidR="001F5983" w:rsidRPr="00876343">
        <w:rPr>
          <w:rFonts w:cs="Calibri"/>
          <w:color w:val="auto"/>
        </w:rPr>
        <w:t>were reactionary</w:t>
      </w:r>
      <w:r w:rsidR="00097EF0" w:rsidRPr="00876343">
        <w:rPr>
          <w:rFonts w:cs="Calibri"/>
          <w:color w:val="auto"/>
        </w:rPr>
        <w:t xml:space="preserve"> based on their own issues within their division.</w:t>
      </w:r>
      <w:r w:rsidR="00590191">
        <w:rPr>
          <w:rFonts w:cs="Calibri"/>
          <w:color w:val="auto"/>
        </w:rPr>
        <w:t xml:space="preserve"> </w:t>
      </w:r>
      <w:r w:rsidR="00F91124" w:rsidRPr="00876343">
        <w:rPr>
          <w:rFonts w:cs="Calibri"/>
          <w:color w:val="auto"/>
        </w:rPr>
        <w:t>N</w:t>
      </w:r>
      <w:r w:rsidR="00097EF0" w:rsidRPr="00876343">
        <w:rPr>
          <w:rFonts w:cs="Calibri"/>
          <w:color w:val="auto"/>
        </w:rPr>
        <w:t xml:space="preserve">ow </w:t>
      </w:r>
      <w:r w:rsidR="00091663" w:rsidRPr="00876343">
        <w:rPr>
          <w:rFonts w:cs="Calibri"/>
          <w:color w:val="auto"/>
        </w:rPr>
        <w:t>they</w:t>
      </w:r>
      <w:r w:rsidR="00F91124" w:rsidRPr="00876343">
        <w:rPr>
          <w:rFonts w:cs="Calibri"/>
          <w:color w:val="auto"/>
        </w:rPr>
        <w:t xml:space="preserve"> a</w:t>
      </w:r>
      <w:r w:rsidR="00097EF0" w:rsidRPr="00876343">
        <w:rPr>
          <w:rFonts w:cs="Calibri"/>
          <w:color w:val="auto"/>
        </w:rPr>
        <w:t>re given this other opportunity to do it right, and they are using the excuse that it was already done.</w:t>
      </w:r>
      <w:r w:rsidR="00590191">
        <w:rPr>
          <w:rFonts w:cs="Calibri"/>
          <w:color w:val="auto"/>
        </w:rPr>
        <w:t xml:space="preserve"> </w:t>
      </w:r>
      <w:r w:rsidR="00792F26" w:rsidRPr="00876343">
        <w:rPr>
          <w:rFonts w:cs="Calibri"/>
          <w:color w:val="auto"/>
        </w:rPr>
        <w:t>She</w:t>
      </w:r>
      <w:r w:rsidR="00097EF0" w:rsidRPr="00876343">
        <w:rPr>
          <w:rFonts w:cs="Calibri"/>
          <w:color w:val="auto"/>
        </w:rPr>
        <w:t xml:space="preserve"> feel</w:t>
      </w:r>
      <w:r w:rsidR="00792F26" w:rsidRPr="00876343">
        <w:rPr>
          <w:rFonts w:cs="Calibri"/>
          <w:color w:val="auto"/>
        </w:rPr>
        <w:t>s</w:t>
      </w:r>
      <w:r w:rsidR="00097EF0" w:rsidRPr="00876343">
        <w:rPr>
          <w:rFonts w:cs="Calibri"/>
          <w:color w:val="auto"/>
        </w:rPr>
        <w:t xml:space="preserve"> like everybody is passing the buck, and deciding to do their own thing</w:t>
      </w:r>
      <w:r w:rsidR="00792F26" w:rsidRPr="00876343">
        <w:rPr>
          <w:rFonts w:cs="Calibri"/>
          <w:color w:val="auto"/>
        </w:rPr>
        <w:t>, but feels that its better than nothing.</w:t>
      </w:r>
      <w:r w:rsidR="00097EF0" w:rsidRPr="00876343">
        <w:rPr>
          <w:rFonts w:cs="Calibri"/>
          <w:color w:val="auto"/>
        </w:rPr>
        <w:br/>
      </w:r>
      <w:r w:rsidR="007D06CA" w:rsidRPr="00876343">
        <w:rPr>
          <w:rFonts w:cs="Calibri"/>
          <w:color w:val="auto"/>
        </w:rPr>
        <w:t>T</w:t>
      </w:r>
      <w:r w:rsidR="00091663" w:rsidRPr="00876343">
        <w:rPr>
          <w:rFonts w:cs="Calibri"/>
          <w:color w:val="auto"/>
        </w:rPr>
        <w:t>hey</w:t>
      </w:r>
      <w:r w:rsidR="00097EF0" w:rsidRPr="00876343">
        <w:rPr>
          <w:rFonts w:cs="Calibri"/>
          <w:color w:val="auto"/>
        </w:rPr>
        <w:t xml:space="preserve"> do have an opportunity here to impact Aging and Disability Services' plan</w:t>
      </w:r>
      <w:r w:rsidR="00104075" w:rsidRPr="00876343">
        <w:rPr>
          <w:rFonts w:cs="Calibri"/>
          <w:color w:val="auto"/>
        </w:rPr>
        <w:t xml:space="preserve">. </w:t>
      </w:r>
      <w:r w:rsidR="00097EF0" w:rsidRPr="00876343">
        <w:rPr>
          <w:rFonts w:cs="Calibri"/>
          <w:color w:val="auto"/>
        </w:rPr>
        <w:t xml:space="preserve">Lisa from </w:t>
      </w:r>
      <w:r w:rsidR="00104075" w:rsidRPr="00876343">
        <w:rPr>
          <w:rFonts w:cs="Calibri"/>
          <w:color w:val="auto"/>
        </w:rPr>
        <w:t>S</w:t>
      </w:r>
      <w:r w:rsidR="00097EF0" w:rsidRPr="00876343">
        <w:rPr>
          <w:rFonts w:cs="Calibri"/>
          <w:color w:val="auto"/>
        </w:rPr>
        <w:t xml:space="preserve">ocial </w:t>
      </w:r>
      <w:r w:rsidR="00104075" w:rsidRPr="00876343">
        <w:rPr>
          <w:rFonts w:cs="Calibri"/>
          <w:color w:val="auto"/>
        </w:rPr>
        <w:t>E</w:t>
      </w:r>
      <w:r w:rsidR="00097EF0" w:rsidRPr="00876343">
        <w:rPr>
          <w:rFonts w:cs="Calibri"/>
          <w:color w:val="auto"/>
        </w:rPr>
        <w:t xml:space="preserve">ntrepreneurs who was contracted to do the Olmstead plan itself and collect the data, the organizers of this, was here to </w:t>
      </w:r>
      <w:r w:rsidR="001F5983" w:rsidRPr="00876343">
        <w:rPr>
          <w:rFonts w:cs="Calibri"/>
          <w:color w:val="auto"/>
        </w:rPr>
        <w:t>answer</w:t>
      </w:r>
      <w:r w:rsidR="00097EF0" w:rsidRPr="00876343">
        <w:rPr>
          <w:rFonts w:cs="Calibri"/>
          <w:color w:val="auto"/>
        </w:rPr>
        <w:t xml:space="preserve"> questions for </w:t>
      </w:r>
      <w:r w:rsidR="0084486F" w:rsidRPr="00876343">
        <w:rPr>
          <w:rFonts w:cs="Calibri"/>
          <w:color w:val="auto"/>
        </w:rPr>
        <w:t>the SILC</w:t>
      </w:r>
      <w:r w:rsidR="00097EF0" w:rsidRPr="00876343">
        <w:rPr>
          <w:rFonts w:cs="Calibri"/>
          <w:color w:val="auto"/>
        </w:rPr>
        <w:t xml:space="preserve"> </w:t>
      </w:r>
      <w:r w:rsidR="0084486F" w:rsidRPr="00876343">
        <w:rPr>
          <w:rFonts w:cs="Calibri"/>
          <w:color w:val="auto"/>
        </w:rPr>
        <w:t>the previous day</w:t>
      </w:r>
      <w:r w:rsidR="00097EF0" w:rsidRPr="00876343">
        <w:rPr>
          <w:rFonts w:cs="Calibri"/>
          <w:color w:val="auto"/>
        </w:rPr>
        <w:t>.</w:t>
      </w:r>
      <w:r w:rsidR="00097EF0" w:rsidRPr="00876343">
        <w:rPr>
          <w:rFonts w:cs="Calibri"/>
          <w:color w:val="auto"/>
        </w:rPr>
        <w:br/>
      </w:r>
    </w:p>
    <w:p w14:paraId="403A06AB" w14:textId="1868C3DF" w:rsidR="00C52CBE" w:rsidRPr="00876343" w:rsidRDefault="00097EF0" w:rsidP="00525B76">
      <w:pPr>
        <w:pStyle w:val="ListParagraph"/>
        <w:rPr>
          <w:rStyle w:val="None"/>
          <w:rFonts w:cs="Calibri"/>
          <w:color w:val="auto"/>
        </w:rPr>
      </w:pPr>
      <w:r w:rsidRPr="00876343">
        <w:rPr>
          <w:rFonts w:cs="Calibri"/>
          <w:color w:val="auto"/>
        </w:rPr>
        <w:t xml:space="preserve">Cheyenne </w:t>
      </w:r>
      <w:r w:rsidR="001E2358">
        <w:rPr>
          <w:rFonts w:cs="Calibri"/>
          <w:color w:val="auto"/>
        </w:rPr>
        <w:t xml:space="preserve">Pasquale: </w:t>
      </w:r>
      <w:r w:rsidR="009554FA">
        <w:rPr>
          <w:rFonts w:cs="Calibri"/>
          <w:color w:val="auto"/>
        </w:rPr>
        <w:t>ADSD</w:t>
      </w:r>
      <w:r w:rsidRPr="00876343">
        <w:rPr>
          <w:rFonts w:cs="Calibri"/>
          <w:color w:val="auto"/>
        </w:rPr>
        <w:t xml:space="preserve"> is hoping </w:t>
      </w:r>
      <w:r w:rsidR="009554FA">
        <w:rPr>
          <w:rFonts w:cs="Calibri"/>
          <w:color w:val="auto"/>
        </w:rPr>
        <w:t xml:space="preserve">that the plan </w:t>
      </w:r>
      <w:r w:rsidRPr="00876343">
        <w:rPr>
          <w:rFonts w:cs="Calibri"/>
          <w:color w:val="auto"/>
        </w:rPr>
        <w:t>would not only be a tool for advocacy and advisory bodies within Aging and Disability Services, but also that it would be an improvement of Aging and Disability Services regarding Olmstead decisions so that they could steer everything in a better direction.</w:t>
      </w:r>
      <w:r w:rsidRPr="00876343">
        <w:rPr>
          <w:rFonts w:cs="Calibri"/>
          <w:color w:val="auto"/>
        </w:rPr>
        <w:br/>
      </w:r>
      <w:r w:rsidR="009554FA">
        <w:rPr>
          <w:rFonts w:cs="Calibri"/>
          <w:color w:val="auto"/>
        </w:rPr>
        <w:t>B</w:t>
      </w:r>
      <w:r w:rsidRPr="00876343">
        <w:rPr>
          <w:rFonts w:cs="Calibri"/>
          <w:color w:val="auto"/>
        </w:rPr>
        <w:t xml:space="preserve">eing assured that that's the direction </w:t>
      </w:r>
      <w:r w:rsidR="005E27C8" w:rsidRPr="00876343">
        <w:rPr>
          <w:rFonts w:cs="Calibri"/>
          <w:color w:val="auto"/>
        </w:rPr>
        <w:t>ADSD was</w:t>
      </w:r>
      <w:r w:rsidR="001F5983" w:rsidRPr="00876343">
        <w:rPr>
          <w:rFonts w:cs="Calibri"/>
          <w:color w:val="auto"/>
        </w:rPr>
        <w:t xml:space="preserve"> going</w:t>
      </w:r>
      <w:r w:rsidRPr="00876343">
        <w:rPr>
          <w:rFonts w:cs="Calibri"/>
          <w:color w:val="auto"/>
        </w:rPr>
        <w:t xml:space="preserve"> in</w:t>
      </w:r>
      <w:r w:rsidR="007F3B76" w:rsidRPr="00876343">
        <w:rPr>
          <w:rFonts w:cs="Calibri"/>
          <w:color w:val="auto"/>
        </w:rPr>
        <w:t xml:space="preserve">, Dawn </w:t>
      </w:r>
      <w:r w:rsidR="005E27C8" w:rsidRPr="00876343">
        <w:rPr>
          <w:rFonts w:cs="Calibri"/>
          <w:color w:val="auto"/>
        </w:rPr>
        <w:t>wondered what that meant.</w:t>
      </w:r>
      <w:r w:rsidRPr="00876343">
        <w:rPr>
          <w:rFonts w:cs="Calibri"/>
          <w:color w:val="auto"/>
        </w:rPr>
        <w:t xml:space="preserve"> </w:t>
      </w:r>
      <w:r w:rsidR="005E27C8" w:rsidRPr="00876343">
        <w:rPr>
          <w:rFonts w:cs="Calibri"/>
          <w:color w:val="auto"/>
        </w:rPr>
        <w:t xml:space="preserve">She was told that it </w:t>
      </w:r>
      <w:r w:rsidRPr="00876343">
        <w:rPr>
          <w:rFonts w:cs="Calibri"/>
          <w:color w:val="auto"/>
        </w:rPr>
        <w:t xml:space="preserve">recommended that </w:t>
      </w:r>
      <w:r w:rsidR="005E27C8" w:rsidRPr="00876343">
        <w:rPr>
          <w:rFonts w:cs="Calibri"/>
          <w:color w:val="auto"/>
        </w:rPr>
        <w:t>ADSD</w:t>
      </w:r>
      <w:r w:rsidRPr="00876343">
        <w:rPr>
          <w:rFonts w:cs="Calibri"/>
          <w:color w:val="auto"/>
        </w:rPr>
        <w:t xml:space="preserve"> could get </w:t>
      </w:r>
      <w:r w:rsidR="005E27C8" w:rsidRPr="00876343">
        <w:rPr>
          <w:rFonts w:cs="Calibri"/>
          <w:color w:val="auto"/>
        </w:rPr>
        <w:t>real</w:t>
      </w:r>
      <w:r w:rsidRPr="00876343">
        <w:rPr>
          <w:rFonts w:cs="Calibri"/>
          <w:color w:val="auto"/>
        </w:rPr>
        <w:t xml:space="preserve"> data </w:t>
      </w:r>
      <w:r w:rsidR="005E27C8" w:rsidRPr="00876343">
        <w:rPr>
          <w:rFonts w:cs="Calibri"/>
          <w:color w:val="auto"/>
        </w:rPr>
        <w:t xml:space="preserve">on people with disabilities in Nevada </w:t>
      </w:r>
      <w:r w:rsidRPr="00876343">
        <w:rPr>
          <w:rFonts w:cs="Calibri"/>
          <w:color w:val="auto"/>
        </w:rPr>
        <w:t>out of it</w:t>
      </w:r>
      <w:r w:rsidR="0006668A">
        <w:rPr>
          <w:rFonts w:cs="Calibri"/>
          <w:color w:val="auto"/>
        </w:rPr>
        <w:t>,</w:t>
      </w:r>
      <w:r w:rsidR="005E27C8" w:rsidRPr="00876343">
        <w:rPr>
          <w:rFonts w:cs="Calibri"/>
          <w:color w:val="auto"/>
        </w:rPr>
        <w:t xml:space="preserve"> and she thought that</w:t>
      </w:r>
      <w:r w:rsidR="00F9030E" w:rsidRPr="00876343">
        <w:rPr>
          <w:rFonts w:cs="Calibri"/>
          <w:color w:val="auto"/>
        </w:rPr>
        <w:t xml:space="preserve"> it would be a great tool.</w:t>
      </w:r>
      <w:r w:rsidRPr="00876343">
        <w:rPr>
          <w:rFonts w:cs="Calibri"/>
          <w:color w:val="auto"/>
        </w:rPr>
        <w:br/>
      </w:r>
      <w:r w:rsidR="00E96167" w:rsidRPr="00876343">
        <w:rPr>
          <w:rFonts w:cs="Calibri"/>
          <w:color w:val="auto"/>
        </w:rPr>
        <w:t xml:space="preserve">People will need to speak up and </w:t>
      </w:r>
      <w:r w:rsidRPr="00876343">
        <w:rPr>
          <w:rFonts w:cs="Calibri"/>
          <w:color w:val="auto"/>
        </w:rPr>
        <w:t xml:space="preserve"> can't rely on just a steering committee to make it go in that direction</w:t>
      </w:r>
      <w:r w:rsidR="00E96167" w:rsidRPr="00876343">
        <w:rPr>
          <w:rFonts w:cs="Calibri"/>
          <w:color w:val="auto"/>
        </w:rPr>
        <w:t>. She is encouraged that Cindi and Julie are on that steering committee.</w:t>
      </w:r>
      <w:r w:rsidRPr="00876343">
        <w:rPr>
          <w:rFonts w:cs="Calibri"/>
          <w:color w:val="auto"/>
        </w:rPr>
        <w:br/>
      </w:r>
      <w:r w:rsidR="00E96167" w:rsidRPr="00876343">
        <w:rPr>
          <w:rFonts w:cs="Calibri"/>
          <w:color w:val="auto"/>
        </w:rPr>
        <w:t>T</w:t>
      </w:r>
      <w:r w:rsidRPr="00876343">
        <w:rPr>
          <w:rFonts w:cs="Calibri"/>
          <w:color w:val="auto"/>
        </w:rPr>
        <w:t xml:space="preserve">he public, people with disabilities, people in </w:t>
      </w:r>
      <w:r w:rsidR="00E96167" w:rsidRPr="00876343">
        <w:rPr>
          <w:rFonts w:cs="Calibri"/>
          <w:color w:val="auto"/>
        </w:rPr>
        <w:t>the</w:t>
      </w:r>
      <w:r w:rsidRPr="00876343">
        <w:rPr>
          <w:rFonts w:cs="Calibri"/>
          <w:color w:val="auto"/>
        </w:rPr>
        <w:t xml:space="preserve"> community need to go to these public town halls and express themselves and explain these things to the entities and agencies that probably just don't get it.</w:t>
      </w:r>
      <w:r w:rsidRPr="00876343">
        <w:rPr>
          <w:rFonts w:cs="Calibri"/>
          <w:color w:val="auto"/>
        </w:rPr>
        <w:br/>
      </w:r>
    </w:p>
    <w:p w14:paraId="6AB14A76" w14:textId="088854A4" w:rsidR="00C52CBE" w:rsidRPr="00876343" w:rsidRDefault="00C52CBE" w:rsidP="00E973C5">
      <w:pPr>
        <w:pStyle w:val="ListParagraph"/>
        <w:rPr>
          <w:rStyle w:val="None"/>
          <w:rFonts w:cs="Calibri"/>
          <w:color w:val="auto"/>
        </w:rPr>
      </w:pPr>
      <w:r w:rsidRPr="00876343">
        <w:rPr>
          <w:rStyle w:val="None"/>
          <w:rFonts w:cs="Calibri"/>
          <w:color w:val="auto"/>
        </w:rPr>
        <w:t>Mary Evilsizer: Thanked Cindi and asked about Vocational Rehabilitation</w:t>
      </w:r>
      <w:r w:rsidR="00525B76" w:rsidRPr="00876343">
        <w:rPr>
          <w:rStyle w:val="None"/>
          <w:rFonts w:cs="Calibri"/>
          <w:color w:val="auto"/>
        </w:rPr>
        <w:t xml:space="preserve"> </w:t>
      </w:r>
      <w:r w:rsidR="00B139B1" w:rsidRPr="00876343">
        <w:rPr>
          <w:rStyle w:val="None"/>
          <w:rFonts w:cs="Calibri"/>
          <w:color w:val="auto"/>
        </w:rPr>
        <w:t xml:space="preserve">and Department of Education not being there, </w:t>
      </w:r>
      <w:r w:rsidR="00D56B26" w:rsidRPr="00876343">
        <w:rPr>
          <w:rStyle w:val="None"/>
          <w:rFonts w:cs="Calibri"/>
          <w:color w:val="auto"/>
        </w:rPr>
        <w:t xml:space="preserve">she offered to reach out to </w:t>
      </w:r>
      <w:r w:rsidR="00586FDF" w:rsidRPr="00876343">
        <w:rPr>
          <w:rStyle w:val="None"/>
          <w:rFonts w:cs="Calibri"/>
          <w:color w:val="auto"/>
        </w:rPr>
        <w:t xml:space="preserve">the </w:t>
      </w:r>
      <w:r w:rsidR="009E5C39" w:rsidRPr="00876343">
        <w:rPr>
          <w:rStyle w:val="None"/>
          <w:rFonts w:cs="Calibri"/>
          <w:color w:val="auto"/>
        </w:rPr>
        <w:t>D</w:t>
      </w:r>
      <w:r w:rsidR="00586FDF" w:rsidRPr="00876343">
        <w:rPr>
          <w:rStyle w:val="None"/>
          <w:rFonts w:cs="Calibri"/>
          <w:color w:val="auto"/>
        </w:rPr>
        <w:t xml:space="preserve">irector of Vocational Rehabilitation </w:t>
      </w:r>
      <w:r w:rsidR="00C032E6" w:rsidRPr="00876343">
        <w:rPr>
          <w:rFonts w:cs="Calibri"/>
          <w:color w:val="auto"/>
        </w:rPr>
        <w:t>to see what role they could play in this because they are going to be a vital component at least for one section.</w:t>
      </w:r>
      <w:r w:rsidR="00C032E6" w:rsidRPr="00876343">
        <w:rPr>
          <w:rFonts w:cs="Calibri"/>
          <w:color w:val="auto"/>
        </w:rPr>
        <w:br/>
      </w:r>
      <w:r w:rsidR="009E5C39" w:rsidRPr="00876343">
        <w:rPr>
          <w:rFonts w:cs="Calibri"/>
          <w:color w:val="auto"/>
        </w:rPr>
        <w:t xml:space="preserve">If the Director </w:t>
      </w:r>
      <w:r w:rsidR="00C032E6" w:rsidRPr="00876343">
        <w:rPr>
          <w:rFonts w:cs="Calibri"/>
          <w:color w:val="auto"/>
        </w:rPr>
        <w:t xml:space="preserve">assigns a </w:t>
      </w:r>
      <w:r w:rsidR="009E5C39" w:rsidRPr="00876343">
        <w:rPr>
          <w:rFonts w:cs="Calibri"/>
          <w:color w:val="auto"/>
        </w:rPr>
        <w:t>Vocational Rehabilitation</w:t>
      </w:r>
      <w:r w:rsidR="00C032E6" w:rsidRPr="00876343">
        <w:rPr>
          <w:rFonts w:cs="Calibri"/>
          <w:color w:val="auto"/>
        </w:rPr>
        <w:t xml:space="preserve"> counselor</w:t>
      </w:r>
      <w:r w:rsidR="009E5C39" w:rsidRPr="00876343">
        <w:rPr>
          <w:rFonts w:cs="Calibri"/>
          <w:color w:val="auto"/>
        </w:rPr>
        <w:t>,</w:t>
      </w:r>
      <w:r w:rsidR="00A34F09" w:rsidRPr="00876343">
        <w:rPr>
          <w:rFonts w:cs="Calibri"/>
          <w:color w:val="auto"/>
        </w:rPr>
        <w:t xml:space="preserve"> that counselor could work with Julie and Cindi.</w:t>
      </w:r>
      <w:r w:rsidR="00C032E6" w:rsidRPr="00876343">
        <w:rPr>
          <w:rFonts w:cs="Calibri"/>
          <w:color w:val="auto"/>
        </w:rPr>
        <w:t xml:space="preserve"> </w:t>
      </w:r>
    </w:p>
    <w:p w14:paraId="5ACF419C" w14:textId="5C14F76E" w:rsidR="00FD5224" w:rsidRPr="00876343" w:rsidRDefault="00FD5224" w:rsidP="00DB6A73">
      <w:pPr>
        <w:rPr>
          <w:rStyle w:val="None"/>
          <w:rFonts w:ascii="Calibri" w:hAnsi="Calibri" w:cs="Calibri"/>
          <w:sz w:val="22"/>
          <w:szCs w:val="22"/>
        </w:rPr>
      </w:pPr>
    </w:p>
    <w:p w14:paraId="2B65172C" w14:textId="51F37F63" w:rsidR="00FD5224" w:rsidRPr="00876343" w:rsidRDefault="00FD5224" w:rsidP="00E973C5">
      <w:pPr>
        <w:pStyle w:val="ListParagraph"/>
        <w:rPr>
          <w:rStyle w:val="None"/>
          <w:rFonts w:cs="Calibri"/>
          <w:color w:val="auto"/>
        </w:rPr>
      </w:pPr>
      <w:r w:rsidRPr="00876343">
        <w:rPr>
          <w:rStyle w:val="None"/>
          <w:rFonts w:cs="Calibri"/>
          <w:color w:val="auto"/>
        </w:rPr>
        <w:t xml:space="preserve">Julie </w:t>
      </w:r>
      <w:r w:rsidR="002E5CD4" w:rsidRPr="00876343">
        <w:rPr>
          <w:rStyle w:val="None"/>
          <w:rFonts w:cs="Calibri"/>
          <w:color w:val="auto"/>
        </w:rPr>
        <w:t>Weissman</w:t>
      </w:r>
      <w:r w:rsidRPr="00876343">
        <w:rPr>
          <w:rStyle w:val="None"/>
          <w:rFonts w:cs="Calibri"/>
          <w:color w:val="auto"/>
        </w:rPr>
        <w:t xml:space="preserve"> Steinbaugh: That’s a good thing that she will raise at the next meeting.</w:t>
      </w:r>
    </w:p>
    <w:p w14:paraId="2C3D7A7B" w14:textId="4D908C49" w:rsidR="00165BC4" w:rsidRPr="00876343" w:rsidRDefault="00165BC4" w:rsidP="00E973C5">
      <w:pPr>
        <w:pStyle w:val="ListParagraph"/>
        <w:rPr>
          <w:rStyle w:val="None"/>
          <w:rFonts w:cs="Calibri"/>
          <w:color w:val="auto"/>
        </w:rPr>
      </w:pPr>
    </w:p>
    <w:p w14:paraId="3D62B0ED" w14:textId="7F08E074" w:rsidR="00165BC4" w:rsidRPr="00876343" w:rsidRDefault="00165BC4" w:rsidP="00E973C5">
      <w:pPr>
        <w:pStyle w:val="ListParagraph"/>
        <w:rPr>
          <w:rStyle w:val="None"/>
          <w:rFonts w:cs="Calibri"/>
          <w:color w:val="auto"/>
        </w:rPr>
      </w:pPr>
      <w:r w:rsidRPr="00876343">
        <w:rPr>
          <w:rStyle w:val="None"/>
          <w:rFonts w:cs="Calibri"/>
          <w:color w:val="auto"/>
        </w:rPr>
        <w:t xml:space="preserve">Renee Portnell: Agreed with Ace that many people cannot leave home to attend </w:t>
      </w:r>
      <w:r w:rsidR="0009284F" w:rsidRPr="00876343">
        <w:rPr>
          <w:rStyle w:val="None"/>
          <w:rFonts w:cs="Calibri"/>
          <w:color w:val="auto"/>
        </w:rPr>
        <w:t xml:space="preserve">steering committee </w:t>
      </w:r>
      <w:r w:rsidRPr="00876343">
        <w:rPr>
          <w:rStyle w:val="None"/>
          <w:rFonts w:cs="Calibri"/>
          <w:color w:val="auto"/>
        </w:rPr>
        <w:t>meeting</w:t>
      </w:r>
      <w:r w:rsidR="00A34F09" w:rsidRPr="00876343">
        <w:rPr>
          <w:rStyle w:val="None"/>
          <w:rFonts w:cs="Calibri"/>
          <w:color w:val="auto"/>
        </w:rPr>
        <w:t>s.</w:t>
      </w:r>
    </w:p>
    <w:p w14:paraId="79BB586F" w14:textId="233CA5EB" w:rsidR="007A17C1" w:rsidRPr="00876343" w:rsidRDefault="007A17C1" w:rsidP="004D1BCE">
      <w:pPr>
        <w:rPr>
          <w:rStyle w:val="None"/>
          <w:rFonts w:ascii="Calibri" w:hAnsi="Calibri" w:cs="Calibri"/>
          <w:sz w:val="22"/>
          <w:szCs w:val="22"/>
        </w:rPr>
      </w:pPr>
    </w:p>
    <w:p w14:paraId="68B5EB21" w14:textId="16578703" w:rsidR="007A17C1" w:rsidRPr="00876343" w:rsidRDefault="007A17C1" w:rsidP="00E973C5">
      <w:pPr>
        <w:pStyle w:val="ListParagraph"/>
        <w:rPr>
          <w:rStyle w:val="None"/>
          <w:rFonts w:cs="Calibri"/>
          <w:color w:val="auto"/>
        </w:rPr>
      </w:pPr>
      <w:r w:rsidRPr="00876343">
        <w:rPr>
          <w:rStyle w:val="None"/>
          <w:rFonts w:cs="Calibri"/>
          <w:color w:val="auto"/>
        </w:rPr>
        <w:t xml:space="preserve">Mary Evilsizer: </w:t>
      </w:r>
      <w:r w:rsidR="00D35CA9" w:rsidRPr="00876343">
        <w:rPr>
          <w:rStyle w:val="None"/>
          <w:rFonts w:cs="Calibri"/>
          <w:color w:val="auto"/>
        </w:rPr>
        <w:t>Offered on behalf of SNCIL and NNCIL, to help with</w:t>
      </w:r>
      <w:r w:rsidR="00E4447F" w:rsidRPr="00876343">
        <w:rPr>
          <w:rStyle w:val="None"/>
          <w:rFonts w:cs="Calibri"/>
          <w:color w:val="auto"/>
        </w:rPr>
        <w:t xml:space="preserve"> social media to get their consumers to come as </w:t>
      </w:r>
      <w:r w:rsidR="001F5983" w:rsidRPr="00876343">
        <w:rPr>
          <w:rStyle w:val="None"/>
          <w:rFonts w:cs="Calibri"/>
          <w:color w:val="auto"/>
        </w:rPr>
        <w:t>well</w:t>
      </w:r>
      <w:r w:rsidR="00E4447F" w:rsidRPr="00876343">
        <w:rPr>
          <w:rStyle w:val="None"/>
          <w:rFonts w:cs="Calibri"/>
          <w:color w:val="auto"/>
        </w:rPr>
        <w:t>.</w:t>
      </w:r>
    </w:p>
    <w:p w14:paraId="150D1715" w14:textId="323B3F32" w:rsidR="00A6543D" w:rsidRPr="00876343" w:rsidRDefault="00A6543D" w:rsidP="00E973C5">
      <w:pPr>
        <w:pStyle w:val="ListParagraph"/>
        <w:rPr>
          <w:rStyle w:val="None"/>
          <w:rFonts w:cs="Calibri"/>
          <w:color w:val="auto"/>
        </w:rPr>
      </w:pPr>
    </w:p>
    <w:p w14:paraId="25F42E58" w14:textId="41ABC4B8" w:rsidR="00A6543D" w:rsidRPr="00813EE0" w:rsidRDefault="00A6543D" w:rsidP="00E973C5">
      <w:pPr>
        <w:pStyle w:val="ListParagraph"/>
        <w:rPr>
          <w:rStyle w:val="None"/>
          <w:rFonts w:cs="Calibri"/>
          <w:color w:val="auto"/>
        </w:rPr>
      </w:pPr>
      <w:r w:rsidRPr="00813EE0">
        <w:rPr>
          <w:rStyle w:val="None"/>
          <w:rFonts w:cs="Calibri"/>
          <w:color w:val="auto"/>
        </w:rPr>
        <w:lastRenderedPageBreak/>
        <w:t xml:space="preserve">Jennifer Kane: </w:t>
      </w:r>
      <w:r w:rsidR="00F12496" w:rsidRPr="00813EE0">
        <w:rPr>
          <w:rFonts w:cs="Calibri"/>
          <w:color w:val="auto"/>
        </w:rPr>
        <w:t>W</w:t>
      </w:r>
      <w:r w:rsidR="00B35DFD" w:rsidRPr="00813EE0">
        <w:rPr>
          <w:rFonts w:cs="Calibri"/>
          <w:color w:val="auto"/>
        </w:rPr>
        <w:t xml:space="preserve">anted to thank those that are on the steering committee for pointing out that </w:t>
      </w:r>
      <w:r w:rsidR="009A67D5" w:rsidRPr="00813EE0">
        <w:rPr>
          <w:rFonts w:cs="Calibri"/>
          <w:color w:val="auto"/>
        </w:rPr>
        <w:t>E</w:t>
      </w:r>
      <w:r w:rsidR="00B35DFD" w:rsidRPr="00813EE0">
        <w:rPr>
          <w:rFonts w:cs="Calibri"/>
          <w:color w:val="auto"/>
        </w:rPr>
        <w:t xml:space="preserve">ducation and </w:t>
      </w:r>
      <w:r w:rsidR="00CB0890" w:rsidRPr="00813EE0">
        <w:rPr>
          <w:rFonts w:cs="Calibri"/>
          <w:color w:val="auto"/>
        </w:rPr>
        <w:t>Vocational Rehabilitation</w:t>
      </w:r>
      <w:r w:rsidR="00B35DFD" w:rsidRPr="00813EE0">
        <w:rPr>
          <w:rFonts w:cs="Calibri"/>
          <w:color w:val="auto"/>
        </w:rPr>
        <w:t xml:space="preserve"> had not been invited to be part</w:t>
      </w:r>
      <w:r w:rsidR="00CB0890" w:rsidRPr="00813EE0">
        <w:rPr>
          <w:rFonts w:cs="Calibri"/>
          <w:color w:val="auto"/>
        </w:rPr>
        <w:t>.</w:t>
      </w:r>
      <w:r w:rsidR="00B35DFD" w:rsidRPr="00813EE0">
        <w:rPr>
          <w:rFonts w:cs="Calibri"/>
          <w:color w:val="auto"/>
        </w:rPr>
        <w:t xml:space="preserve"> </w:t>
      </w:r>
      <w:r w:rsidR="001A443B" w:rsidRPr="00813EE0">
        <w:rPr>
          <w:rFonts w:cs="Calibri"/>
          <w:color w:val="auto"/>
        </w:rPr>
        <w:t xml:space="preserve">When she was informed that </w:t>
      </w:r>
      <w:r w:rsidR="00B35DFD" w:rsidRPr="00813EE0">
        <w:rPr>
          <w:rFonts w:cs="Calibri"/>
          <w:color w:val="auto"/>
        </w:rPr>
        <w:t xml:space="preserve">that meeting was happening, </w:t>
      </w:r>
      <w:r w:rsidR="001A443B" w:rsidRPr="00813EE0">
        <w:rPr>
          <w:rFonts w:cs="Calibri"/>
          <w:color w:val="auto"/>
        </w:rPr>
        <w:t>she</w:t>
      </w:r>
      <w:r w:rsidR="00B35DFD" w:rsidRPr="00813EE0">
        <w:rPr>
          <w:rFonts w:cs="Calibri"/>
          <w:color w:val="auto"/>
        </w:rPr>
        <w:t xml:space="preserve"> attended after the </w:t>
      </w:r>
      <w:r w:rsidR="001A443B" w:rsidRPr="00813EE0">
        <w:rPr>
          <w:rFonts w:cs="Calibri"/>
          <w:color w:val="auto"/>
        </w:rPr>
        <w:t>A</w:t>
      </w:r>
      <w:r w:rsidR="00B35DFD" w:rsidRPr="00813EE0">
        <w:rPr>
          <w:rFonts w:cs="Calibri"/>
          <w:color w:val="auto"/>
        </w:rPr>
        <w:t xml:space="preserve">ssistant </w:t>
      </w:r>
      <w:r w:rsidR="001A443B" w:rsidRPr="00813EE0">
        <w:rPr>
          <w:rFonts w:cs="Calibri"/>
          <w:color w:val="auto"/>
        </w:rPr>
        <w:t>D</w:t>
      </w:r>
      <w:r w:rsidR="00B35DFD" w:rsidRPr="00813EE0">
        <w:rPr>
          <w:rFonts w:cs="Calibri"/>
          <w:color w:val="auto"/>
        </w:rPr>
        <w:t xml:space="preserve">irector for </w:t>
      </w:r>
      <w:r w:rsidR="00AF2B0D" w:rsidRPr="00813EE0">
        <w:rPr>
          <w:rFonts w:cs="Calibri"/>
          <w:color w:val="auto"/>
        </w:rPr>
        <w:t>A</w:t>
      </w:r>
      <w:r w:rsidR="00B35DFD" w:rsidRPr="00813EE0">
        <w:rPr>
          <w:rFonts w:cs="Calibri"/>
          <w:color w:val="auto"/>
        </w:rPr>
        <w:t xml:space="preserve">utism </w:t>
      </w:r>
      <w:r w:rsidR="00AF2B0D" w:rsidRPr="00813EE0">
        <w:rPr>
          <w:rFonts w:cs="Calibri"/>
          <w:color w:val="auto"/>
        </w:rPr>
        <w:t>E</w:t>
      </w:r>
      <w:r w:rsidR="00B35DFD" w:rsidRPr="00813EE0">
        <w:rPr>
          <w:rFonts w:cs="Calibri"/>
          <w:color w:val="auto"/>
        </w:rPr>
        <w:t>ducation</w:t>
      </w:r>
      <w:r w:rsidR="00883087" w:rsidRPr="00813EE0">
        <w:rPr>
          <w:rFonts w:cs="Calibri"/>
          <w:color w:val="auto"/>
        </w:rPr>
        <w:t>.</w:t>
      </w:r>
      <w:r w:rsidR="00B35DFD" w:rsidRPr="00813EE0">
        <w:rPr>
          <w:rFonts w:cs="Calibri"/>
          <w:color w:val="auto"/>
        </w:rPr>
        <w:br/>
      </w:r>
      <w:r w:rsidR="00313996" w:rsidRPr="00813EE0">
        <w:rPr>
          <w:rFonts w:cs="Calibri"/>
          <w:color w:val="auto"/>
        </w:rPr>
        <w:t>She</w:t>
      </w:r>
      <w:r w:rsidR="00B35DFD" w:rsidRPr="00813EE0">
        <w:rPr>
          <w:rFonts w:cs="Calibri"/>
          <w:color w:val="auto"/>
        </w:rPr>
        <w:t xml:space="preserve"> work</w:t>
      </w:r>
      <w:r w:rsidR="00313996" w:rsidRPr="00813EE0">
        <w:rPr>
          <w:rFonts w:cs="Calibri"/>
          <w:color w:val="auto"/>
        </w:rPr>
        <w:t>s</w:t>
      </w:r>
      <w:r w:rsidR="00B35DFD" w:rsidRPr="00813EE0">
        <w:rPr>
          <w:rFonts w:cs="Calibri"/>
          <w:color w:val="auto"/>
        </w:rPr>
        <w:t xml:space="preserve"> closely with Mechelle Merrill but also with multiple other people on their team as </w:t>
      </w:r>
      <w:r w:rsidR="00091663" w:rsidRPr="00813EE0">
        <w:rPr>
          <w:rFonts w:cs="Calibri"/>
          <w:color w:val="auto"/>
        </w:rPr>
        <w:t>they</w:t>
      </w:r>
      <w:r w:rsidR="00B35DFD" w:rsidRPr="00813EE0">
        <w:rPr>
          <w:rFonts w:cs="Calibri"/>
          <w:color w:val="auto"/>
        </w:rPr>
        <w:t xml:space="preserve"> have just spent the last months reworking </w:t>
      </w:r>
      <w:r w:rsidR="00313996" w:rsidRPr="00813EE0">
        <w:rPr>
          <w:rFonts w:cs="Calibri"/>
          <w:color w:val="auto"/>
        </w:rPr>
        <w:t>thei</w:t>
      </w:r>
      <w:r w:rsidR="00B35DFD" w:rsidRPr="00813EE0">
        <w:rPr>
          <w:rFonts w:cs="Calibri"/>
          <w:color w:val="auto"/>
        </w:rPr>
        <w:t>r formal inter</w:t>
      </w:r>
      <w:r w:rsidR="00313996" w:rsidRPr="00813EE0">
        <w:rPr>
          <w:rFonts w:cs="Calibri"/>
          <w:color w:val="auto"/>
        </w:rPr>
        <w:t>-</w:t>
      </w:r>
      <w:r w:rsidR="00B35DFD" w:rsidRPr="00813EE0">
        <w:rPr>
          <w:rFonts w:cs="Calibri"/>
          <w:color w:val="auto"/>
        </w:rPr>
        <w:t xml:space="preserve">agency agreement so </w:t>
      </w:r>
      <w:r w:rsidR="00091663" w:rsidRPr="00813EE0">
        <w:rPr>
          <w:rFonts w:cs="Calibri"/>
          <w:color w:val="auto"/>
        </w:rPr>
        <w:t>they</w:t>
      </w:r>
      <w:r w:rsidR="00B35DFD" w:rsidRPr="00813EE0">
        <w:rPr>
          <w:rFonts w:cs="Calibri"/>
          <w:color w:val="auto"/>
        </w:rPr>
        <w:t xml:space="preserve">'ve been meeting almost </w:t>
      </w:r>
      <w:r w:rsidR="001F5983" w:rsidRPr="00813EE0">
        <w:rPr>
          <w:rFonts w:cs="Calibri"/>
          <w:color w:val="auto"/>
        </w:rPr>
        <w:t>we</w:t>
      </w:r>
      <w:r w:rsidR="00B35DFD" w:rsidRPr="00813EE0">
        <w:rPr>
          <w:rFonts w:cs="Calibri"/>
          <w:color w:val="auto"/>
        </w:rPr>
        <w:t>ekly since August.</w:t>
      </w:r>
      <w:r w:rsidR="00B35DFD" w:rsidRPr="00813EE0">
        <w:rPr>
          <w:rFonts w:cs="Calibri"/>
          <w:color w:val="auto"/>
        </w:rPr>
        <w:br/>
      </w:r>
      <w:r w:rsidR="008F72F6" w:rsidRPr="00813EE0">
        <w:rPr>
          <w:rFonts w:cs="Calibri"/>
          <w:color w:val="auto"/>
        </w:rPr>
        <w:t>The</w:t>
      </w:r>
      <w:r w:rsidR="00B35DFD" w:rsidRPr="00813EE0">
        <w:rPr>
          <w:rFonts w:cs="Calibri"/>
          <w:color w:val="auto"/>
        </w:rPr>
        <w:t xml:space="preserve"> results that </w:t>
      </w:r>
      <w:r w:rsidR="001F5983" w:rsidRPr="00813EE0">
        <w:rPr>
          <w:rFonts w:cs="Calibri"/>
          <w:color w:val="auto"/>
        </w:rPr>
        <w:t>were shared</w:t>
      </w:r>
      <w:r w:rsidR="00B35DFD" w:rsidRPr="00813EE0">
        <w:rPr>
          <w:rFonts w:cs="Calibri"/>
          <w:color w:val="auto"/>
        </w:rPr>
        <w:t>, clearly said that the word hadn't gotten out and people didn't know about Olmstead.</w:t>
      </w:r>
      <w:r w:rsidR="007C4C14">
        <w:rPr>
          <w:rFonts w:cs="Calibri"/>
          <w:color w:val="auto"/>
        </w:rPr>
        <w:t xml:space="preserve"> </w:t>
      </w:r>
      <w:r w:rsidR="008F72F6" w:rsidRPr="00813EE0">
        <w:rPr>
          <w:rFonts w:cs="Calibri"/>
          <w:color w:val="auto"/>
        </w:rPr>
        <w:t>O</w:t>
      </w:r>
      <w:r w:rsidR="00B35DFD" w:rsidRPr="00813EE0">
        <w:rPr>
          <w:rFonts w:cs="Calibri"/>
          <w:color w:val="auto"/>
        </w:rPr>
        <w:t xml:space="preserve">ne of </w:t>
      </w:r>
      <w:r w:rsidR="00584EF1" w:rsidRPr="00813EE0">
        <w:rPr>
          <w:rFonts w:cs="Calibri"/>
          <w:color w:val="auto"/>
        </w:rPr>
        <w:t>the</w:t>
      </w:r>
      <w:r w:rsidR="00B35DFD" w:rsidRPr="00813EE0">
        <w:rPr>
          <w:rFonts w:cs="Calibri"/>
          <w:color w:val="auto"/>
        </w:rPr>
        <w:t xml:space="preserve"> greatest sources to get that information out through anybody in the school system would be the Department of Education</w:t>
      </w:r>
      <w:r w:rsidR="00584EF1" w:rsidRPr="00813EE0">
        <w:rPr>
          <w:rFonts w:cs="Calibri"/>
          <w:color w:val="auto"/>
        </w:rPr>
        <w:t>, local education agencies, and school district partners as well.</w:t>
      </w:r>
      <w:r w:rsidR="00B35DFD" w:rsidRPr="00813EE0">
        <w:rPr>
          <w:rFonts w:cs="Calibri"/>
          <w:color w:val="auto"/>
        </w:rPr>
        <w:br/>
      </w:r>
    </w:p>
    <w:p w14:paraId="3C61AAF5" w14:textId="667F443A" w:rsidR="00DB6A73" w:rsidRPr="00876343" w:rsidRDefault="00B35DFD" w:rsidP="00DB6A73">
      <w:pPr>
        <w:pStyle w:val="ListParagraph"/>
        <w:rPr>
          <w:rFonts w:cs="Calibri"/>
          <w:color w:val="auto"/>
        </w:rPr>
      </w:pPr>
      <w:r w:rsidRPr="00813EE0">
        <w:rPr>
          <w:rStyle w:val="None"/>
          <w:rFonts w:cs="Calibri"/>
          <w:color w:val="auto"/>
        </w:rPr>
        <w:t xml:space="preserve">Ace Patrick: </w:t>
      </w:r>
      <w:r w:rsidR="00DB6A73" w:rsidRPr="00813EE0">
        <w:rPr>
          <w:rFonts w:cs="Calibri"/>
          <w:color w:val="auto"/>
        </w:rPr>
        <w:t xml:space="preserve"> </w:t>
      </w:r>
      <w:r w:rsidR="007845A2" w:rsidRPr="00813EE0">
        <w:rPr>
          <w:rFonts w:cs="Calibri"/>
          <w:color w:val="auto"/>
        </w:rPr>
        <w:t>Hope</w:t>
      </w:r>
      <w:r w:rsidR="003225B7" w:rsidRPr="00813EE0">
        <w:rPr>
          <w:rFonts w:cs="Calibri"/>
          <w:color w:val="auto"/>
        </w:rPr>
        <w:t>s</w:t>
      </w:r>
      <w:r w:rsidR="007845A2" w:rsidRPr="00813EE0">
        <w:rPr>
          <w:rFonts w:cs="Calibri"/>
          <w:color w:val="auto"/>
        </w:rPr>
        <w:t xml:space="preserve"> that w</w:t>
      </w:r>
      <w:r w:rsidR="00DB6A73" w:rsidRPr="00813EE0">
        <w:rPr>
          <w:rFonts w:cs="Calibri"/>
          <w:color w:val="auto"/>
        </w:rPr>
        <w:t>hen these workshops happen, that they are both in-person</w:t>
      </w:r>
      <w:r w:rsidR="007845A2" w:rsidRPr="00813EE0">
        <w:rPr>
          <w:rFonts w:cs="Calibri"/>
          <w:color w:val="auto"/>
        </w:rPr>
        <w:t xml:space="preserve"> and online for people wishing to avoid the risk of Covid</w:t>
      </w:r>
      <w:r w:rsidR="00DB6A73" w:rsidRPr="00813EE0">
        <w:rPr>
          <w:rFonts w:cs="Calibri"/>
          <w:color w:val="auto"/>
        </w:rPr>
        <w:t>.</w:t>
      </w:r>
    </w:p>
    <w:p w14:paraId="71A45E81" w14:textId="46BBB3BB" w:rsidR="007845A2" w:rsidRPr="00876343" w:rsidRDefault="007845A2" w:rsidP="00DB6A73">
      <w:pPr>
        <w:pStyle w:val="ListParagraph"/>
        <w:rPr>
          <w:rFonts w:cs="Calibri"/>
          <w:color w:val="auto"/>
        </w:rPr>
      </w:pPr>
    </w:p>
    <w:p w14:paraId="29EAED98" w14:textId="7414F390" w:rsidR="00FB2698" w:rsidRPr="00876343" w:rsidRDefault="00FB2698" w:rsidP="00DB6A73">
      <w:pPr>
        <w:pStyle w:val="ListParagraph"/>
        <w:rPr>
          <w:rFonts w:cs="Calibri"/>
          <w:color w:val="auto"/>
        </w:rPr>
      </w:pPr>
      <w:r w:rsidRPr="00876343">
        <w:rPr>
          <w:rFonts w:cs="Calibri"/>
          <w:color w:val="auto"/>
        </w:rPr>
        <w:t xml:space="preserve">Renee Portnell: </w:t>
      </w:r>
      <w:r w:rsidR="00725191" w:rsidRPr="00876343">
        <w:rPr>
          <w:rFonts w:cs="Calibri"/>
          <w:color w:val="auto"/>
        </w:rPr>
        <w:t xml:space="preserve">She would also like to get the information to attend </w:t>
      </w:r>
      <w:r w:rsidR="008A6F23" w:rsidRPr="00876343">
        <w:rPr>
          <w:rFonts w:cs="Calibri"/>
          <w:color w:val="auto"/>
        </w:rPr>
        <w:t xml:space="preserve">the Steering Committee </w:t>
      </w:r>
      <w:r w:rsidR="00725191" w:rsidRPr="00876343">
        <w:rPr>
          <w:rFonts w:cs="Calibri"/>
          <w:color w:val="auto"/>
        </w:rPr>
        <w:t>meetings virtually.</w:t>
      </w:r>
    </w:p>
    <w:p w14:paraId="62D0E3FB" w14:textId="02C6FA04" w:rsidR="004D1BCE" w:rsidRPr="00876343" w:rsidRDefault="004D1BCE" w:rsidP="00DB6A73">
      <w:pPr>
        <w:pStyle w:val="ListParagraph"/>
        <w:rPr>
          <w:rFonts w:cs="Calibri"/>
          <w:color w:val="auto"/>
        </w:rPr>
      </w:pPr>
    </w:p>
    <w:p w14:paraId="569782DC" w14:textId="2EE1A0D6" w:rsidR="00B35DFD" w:rsidRPr="00876343" w:rsidRDefault="004D1BCE" w:rsidP="003225B7">
      <w:pPr>
        <w:pStyle w:val="ListParagraph"/>
        <w:rPr>
          <w:rStyle w:val="None"/>
          <w:rFonts w:cs="Calibri"/>
          <w:color w:val="auto"/>
        </w:rPr>
      </w:pPr>
      <w:r w:rsidRPr="00876343">
        <w:rPr>
          <w:rFonts w:cs="Calibri"/>
          <w:color w:val="auto"/>
        </w:rPr>
        <w:t>Dawn Lyons: She will be following this and disseminating information as she gets it, she asked people to contact her if they want to receive this information.</w:t>
      </w:r>
    </w:p>
    <w:p w14:paraId="2019E05A" w14:textId="77777777" w:rsidR="00E973C5" w:rsidRPr="00876343" w:rsidRDefault="00E973C5" w:rsidP="00E973C5">
      <w:pPr>
        <w:pStyle w:val="ListParagraph"/>
        <w:rPr>
          <w:rStyle w:val="None"/>
          <w:rFonts w:cs="Calibri"/>
          <w:color w:val="auto"/>
        </w:rPr>
      </w:pPr>
    </w:p>
    <w:p w14:paraId="067BD513" w14:textId="6F4408FE" w:rsidR="00B76C24" w:rsidRPr="00876343" w:rsidRDefault="00B76C24" w:rsidP="00B76C24">
      <w:pPr>
        <w:pStyle w:val="ListParagraph"/>
        <w:numPr>
          <w:ilvl w:val="0"/>
          <w:numId w:val="2"/>
        </w:numPr>
        <w:rPr>
          <w:rStyle w:val="None"/>
          <w:rFonts w:cs="Calibri"/>
          <w:color w:val="auto"/>
        </w:rPr>
      </w:pPr>
      <w:r w:rsidRPr="00876343">
        <w:rPr>
          <w:rStyle w:val="None"/>
          <w:rFonts w:cs="Calibri"/>
          <w:color w:val="auto"/>
        </w:rPr>
        <w:t>ADSD Presentation Regarding Agency Approved Budget</w:t>
      </w:r>
      <w:r w:rsidR="006F55BB" w:rsidRPr="00876343">
        <w:rPr>
          <w:rStyle w:val="None"/>
          <w:rFonts w:cs="Calibri"/>
          <w:color w:val="auto"/>
        </w:rPr>
        <w:t xml:space="preserve"> Overview.</w:t>
      </w:r>
    </w:p>
    <w:p w14:paraId="57A9E788" w14:textId="145E7443" w:rsidR="00B76C24" w:rsidRPr="00876343" w:rsidRDefault="0003129B" w:rsidP="00B76C24">
      <w:pPr>
        <w:pStyle w:val="ListParagraph"/>
        <w:ind w:left="1440"/>
        <w:rPr>
          <w:rStyle w:val="None"/>
          <w:rFonts w:cs="Calibri"/>
          <w:color w:val="auto"/>
        </w:rPr>
      </w:pPr>
      <w:r w:rsidRPr="00876343">
        <w:rPr>
          <w:rStyle w:val="None"/>
          <w:rFonts w:cs="Calibri"/>
          <w:color w:val="auto"/>
        </w:rPr>
        <w:t>Dena Schmidt</w:t>
      </w:r>
      <w:r w:rsidR="00B76C24" w:rsidRPr="00876343">
        <w:rPr>
          <w:rStyle w:val="None"/>
          <w:rFonts w:cs="Calibri"/>
          <w:color w:val="auto"/>
        </w:rPr>
        <w:t xml:space="preserve">, </w:t>
      </w:r>
      <w:r w:rsidRPr="00876343">
        <w:rPr>
          <w:rStyle w:val="None"/>
          <w:rFonts w:cs="Calibri"/>
          <w:color w:val="auto"/>
        </w:rPr>
        <w:t>Administrator, ADSD</w:t>
      </w:r>
    </w:p>
    <w:p w14:paraId="0E8869B9" w14:textId="77777777" w:rsidR="00F81C87" w:rsidRPr="00876343" w:rsidRDefault="00F81C87" w:rsidP="00B76C24">
      <w:pPr>
        <w:pStyle w:val="ListParagraph"/>
        <w:ind w:left="1440"/>
        <w:rPr>
          <w:rStyle w:val="None"/>
          <w:rFonts w:cs="Calibri"/>
          <w:color w:val="auto"/>
        </w:rPr>
      </w:pPr>
    </w:p>
    <w:p w14:paraId="2576575C" w14:textId="675A2F5F" w:rsidR="00B66E7F" w:rsidRPr="00160BD7" w:rsidRDefault="00B219F9" w:rsidP="00160BD7">
      <w:pPr>
        <w:pStyle w:val="ListParagraph"/>
        <w:rPr>
          <w:rFonts w:cs="Calibri"/>
          <w:color w:val="auto"/>
        </w:rPr>
      </w:pPr>
      <w:r w:rsidRPr="007E0637">
        <w:rPr>
          <w:rStyle w:val="None"/>
          <w:rFonts w:cs="Calibri"/>
          <w:color w:val="auto"/>
        </w:rPr>
        <w:t xml:space="preserve">Dena Schmidt: </w:t>
      </w:r>
      <w:r w:rsidR="002C54B3" w:rsidRPr="007E0637">
        <w:rPr>
          <w:rStyle w:val="None"/>
          <w:rFonts w:cs="Calibri"/>
          <w:color w:val="auto"/>
        </w:rPr>
        <w:t>W</w:t>
      </w:r>
      <w:r w:rsidR="00B05790" w:rsidRPr="007E0637">
        <w:rPr>
          <w:rStyle w:val="None"/>
          <w:rFonts w:cs="Calibri"/>
          <w:color w:val="auto"/>
        </w:rPr>
        <w:t>ent over the</w:t>
      </w:r>
      <w:r w:rsidR="00B66E7F" w:rsidRPr="007E0637">
        <w:rPr>
          <w:rFonts w:cs="Calibri"/>
          <w:color w:val="auto"/>
        </w:rPr>
        <w:t xml:space="preserve"> three stages of the budget process.</w:t>
      </w:r>
      <w:r w:rsidR="007E0637">
        <w:rPr>
          <w:rFonts w:cs="Calibri"/>
          <w:color w:val="auto"/>
        </w:rPr>
        <w:t xml:space="preserve">  T</w:t>
      </w:r>
      <w:r w:rsidR="00B05790" w:rsidRPr="007E0637">
        <w:rPr>
          <w:rFonts w:cs="Calibri"/>
          <w:color w:val="auto"/>
        </w:rPr>
        <w:t xml:space="preserve">he </w:t>
      </w:r>
      <w:r w:rsidR="00B66E7F" w:rsidRPr="007E0637">
        <w:rPr>
          <w:rFonts w:cs="Calibri"/>
          <w:color w:val="auto"/>
        </w:rPr>
        <w:t>agency request</w:t>
      </w:r>
      <w:r w:rsidR="007E0637">
        <w:rPr>
          <w:rFonts w:cs="Calibri"/>
          <w:color w:val="auto"/>
        </w:rPr>
        <w:t>,</w:t>
      </w:r>
      <w:r w:rsidR="00B66E7F" w:rsidRPr="007E0637">
        <w:rPr>
          <w:rFonts w:cs="Calibri"/>
          <w:color w:val="auto"/>
        </w:rPr>
        <w:t xml:space="preserve"> where the agencies put forward their needs </w:t>
      </w:r>
      <w:r w:rsidR="00B05790" w:rsidRPr="007E0637">
        <w:rPr>
          <w:rFonts w:cs="Calibri"/>
          <w:color w:val="auto"/>
        </w:rPr>
        <w:t xml:space="preserve">for </w:t>
      </w:r>
      <w:r w:rsidR="00B66E7F" w:rsidRPr="007E0637">
        <w:rPr>
          <w:rFonts w:cs="Calibri"/>
          <w:color w:val="auto"/>
        </w:rPr>
        <w:t xml:space="preserve">the second stage of </w:t>
      </w:r>
      <w:r w:rsidR="007E0637">
        <w:rPr>
          <w:rFonts w:cs="Calibri"/>
          <w:color w:val="auto"/>
        </w:rPr>
        <w:t xml:space="preserve">the </w:t>
      </w:r>
      <w:r w:rsidR="007E22EA" w:rsidRPr="007E0637">
        <w:rPr>
          <w:rFonts w:cs="Calibri"/>
          <w:color w:val="auto"/>
        </w:rPr>
        <w:t>G</w:t>
      </w:r>
      <w:r w:rsidR="00B66E7F" w:rsidRPr="007E0637">
        <w:rPr>
          <w:rFonts w:cs="Calibri"/>
          <w:color w:val="auto"/>
        </w:rPr>
        <w:t xml:space="preserve">overnor's recommended budget, that budget will be developed and issued at the time of the </w:t>
      </w:r>
      <w:r w:rsidR="007E22EA" w:rsidRPr="007E0637">
        <w:rPr>
          <w:rFonts w:cs="Calibri"/>
          <w:color w:val="auto"/>
        </w:rPr>
        <w:t>S</w:t>
      </w:r>
      <w:r w:rsidR="00B66E7F" w:rsidRPr="007E0637">
        <w:rPr>
          <w:rFonts w:cs="Calibri"/>
          <w:color w:val="auto"/>
        </w:rPr>
        <w:t xml:space="preserve">tate of the </w:t>
      </w:r>
      <w:r w:rsidR="007E22EA" w:rsidRPr="007E0637">
        <w:rPr>
          <w:rFonts w:cs="Calibri"/>
          <w:color w:val="auto"/>
        </w:rPr>
        <w:t>S</w:t>
      </w:r>
      <w:r w:rsidR="00B66E7F" w:rsidRPr="007E0637">
        <w:rPr>
          <w:rFonts w:cs="Calibri"/>
          <w:color w:val="auto"/>
        </w:rPr>
        <w:t>tate on January 23</w:t>
      </w:r>
      <w:r w:rsidR="00901CF9" w:rsidRPr="007E0637">
        <w:rPr>
          <w:rFonts w:cs="Calibri"/>
          <w:color w:val="auto"/>
        </w:rPr>
        <w:t>rd</w:t>
      </w:r>
      <w:r w:rsidR="00B66E7F" w:rsidRPr="007E0637">
        <w:rPr>
          <w:rFonts w:cs="Calibri"/>
          <w:color w:val="auto"/>
        </w:rPr>
        <w:t xml:space="preserve"> this year.</w:t>
      </w:r>
      <w:r w:rsidR="00B66E7F" w:rsidRPr="007E0637">
        <w:rPr>
          <w:rFonts w:cs="Calibri"/>
          <w:color w:val="auto"/>
        </w:rPr>
        <w:br/>
      </w:r>
      <w:r w:rsidR="00FD0D1B">
        <w:rPr>
          <w:rFonts w:cs="Calibri"/>
          <w:color w:val="auto"/>
        </w:rPr>
        <w:t>T</w:t>
      </w:r>
      <w:r w:rsidR="00B66E7F" w:rsidRPr="007E0637">
        <w:rPr>
          <w:rFonts w:cs="Calibri"/>
          <w:color w:val="auto"/>
        </w:rPr>
        <w:t xml:space="preserve">he </w:t>
      </w:r>
      <w:r w:rsidR="00FD0D1B">
        <w:rPr>
          <w:rFonts w:cs="Calibri"/>
          <w:color w:val="auto"/>
        </w:rPr>
        <w:t>G</w:t>
      </w:r>
      <w:r w:rsidR="00B66E7F" w:rsidRPr="007E0637">
        <w:rPr>
          <w:rFonts w:cs="Calibri"/>
          <w:color w:val="auto"/>
        </w:rPr>
        <w:t xml:space="preserve">overnor's office takes the divisions and departments </w:t>
      </w:r>
      <w:r w:rsidR="00200501">
        <w:rPr>
          <w:rFonts w:cs="Calibri"/>
          <w:color w:val="auto"/>
        </w:rPr>
        <w:t xml:space="preserve">requests, </w:t>
      </w:r>
      <w:r w:rsidR="00B66E7F" w:rsidRPr="007E0637">
        <w:rPr>
          <w:rFonts w:cs="Calibri"/>
          <w:color w:val="auto"/>
        </w:rPr>
        <w:t>settles and balances the budget and puts forward recommendations and the final budget</w:t>
      </w:r>
      <w:r w:rsidR="00200501">
        <w:rPr>
          <w:rFonts w:cs="Calibri"/>
          <w:color w:val="auto"/>
        </w:rPr>
        <w:t>,</w:t>
      </w:r>
      <w:r w:rsidR="00B66E7F" w:rsidRPr="007E0637">
        <w:rPr>
          <w:rFonts w:cs="Calibri"/>
          <w:color w:val="auto"/>
        </w:rPr>
        <w:t xml:space="preserve"> is the legislatively approved budget.</w:t>
      </w:r>
      <w:r w:rsidR="00B66E7F" w:rsidRPr="007E0637">
        <w:rPr>
          <w:rFonts w:cs="Calibri"/>
          <w:color w:val="auto"/>
        </w:rPr>
        <w:br/>
        <w:t xml:space="preserve">Majority of </w:t>
      </w:r>
      <w:r w:rsidR="00200501">
        <w:rPr>
          <w:rFonts w:cs="Calibri"/>
          <w:color w:val="auto"/>
        </w:rPr>
        <w:t>ADSD’s</w:t>
      </w:r>
      <w:r w:rsidR="00B66E7F" w:rsidRPr="007E0637">
        <w:rPr>
          <w:rFonts w:cs="Calibri"/>
          <w:color w:val="auto"/>
        </w:rPr>
        <w:t xml:space="preserve"> budget is based on caseload</w:t>
      </w:r>
      <w:r w:rsidR="00200501">
        <w:rPr>
          <w:rFonts w:cs="Calibri"/>
          <w:color w:val="auto"/>
        </w:rPr>
        <w:t>s which</w:t>
      </w:r>
      <w:r w:rsidR="00B66E7F" w:rsidRPr="007E0637">
        <w:rPr>
          <w:rFonts w:cs="Calibri"/>
          <w:color w:val="auto"/>
        </w:rPr>
        <w:t xml:space="preserve"> are projected by </w:t>
      </w:r>
      <w:r w:rsidR="00200501">
        <w:rPr>
          <w:rFonts w:cs="Calibri"/>
          <w:color w:val="auto"/>
        </w:rPr>
        <w:t>ADSD’s</w:t>
      </w:r>
      <w:r w:rsidR="00B66E7F" w:rsidRPr="007E0637">
        <w:rPr>
          <w:rFonts w:cs="Calibri"/>
          <w:color w:val="auto"/>
        </w:rPr>
        <w:t xml:space="preserve"> </w:t>
      </w:r>
      <w:r w:rsidR="005A0308" w:rsidRPr="007E0637">
        <w:rPr>
          <w:rFonts w:cs="Calibri"/>
          <w:color w:val="auto"/>
        </w:rPr>
        <w:t>O</w:t>
      </w:r>
      <w:r w:rsidR="00B66E7F" w:rsidRPr="007E0637">
        <w:rPr>
          <w:rFonts w:cs="Calibri"/>
          <w:color w:val="auto"/>
        </w:rPr>
        <w:t xml:space="preserve">ffice of </w:t>
      </w:r>
      <w:r w:rsidR="005A0308" w:rsidRPr="007E0637">
        <w:rPr>
          <w:rFonts w:cs="Calibri"/>
          <w:color w:val="auto"/>
        </w:rPr>
        <w:t>A</w:t>
      </w:r>
      <w:r w:rsidR="00B66E7F" w:rsidRPr="007E0637">
        <w:rPr>
          <w:rFonts w:cs="Calibri"/>
          <w:color w:val="auto"/>
        </w:rPr>
        <w:t xml:space="preserve">nalytics, they determine what </w:t>
      </w:r>
      <w:r w:rsidR="00091663" w:rsidRPr="007E0637">
        <w:rPr>
          <w:rFonts w:cs="Calibri"/>
          <w:color w:val="auto"/>
        </w:rPr>
        <w:t>they</w:t>
      </w:r>
      <w:r w:rsidR="00B66E7F" w:rsidRPr="007E0637">
        <w:rPr>
          <w:rFonts w:cs="Calibri"/>
          <w:color w:val="auto"/>
        </w:rPr>
        <w:t xml:space="preserve"> anticipate the number of people to be served each year and then </w:t>
      </w:r>
      <w:r w:rsidR="00091663" w:rsidRPr="007E0637">
        <w:rPr>
          <w:rFonts w:cs="Calibri"/>
          <w:color w:val="auto"/>
        </w:rPr>
        <w:t>they</w:t>
      </w:r>
      <w:r w:rsidR="00B66E7F" w:rsidRPr="007E0637">
        <w:rPr>
          <w:rFonts w:cs="Calibri"/>
          <w:color w:val="auto"/>
        </w:rPr>
        <w:t xml:space="preserve"> apply the budget to those services.</w:t>
      </w:r>
      <w:r w:rsidR="00B66E7F" w:rsidRPr="007E0637">
        <w:rPr>
          <w:rFonts w:cs="Calibri"/>
          <w:color w:val="auto"/>
        </w:rPr>
        <w:br/>
      </w:r>
      <w:r w:rsidR="00585488">
        <w:rPr>
          <w:rFonts w:cs="Calibri"/>
          <w:color w:val="auto"/>
        </w:rPr>
        <w:t>F</w:t>
      </w:r>
      <w:r w:rsidR="00B66E7F" w:rsidRPr="007E0637">
        <w:rPr>
          <w:rFonts w:cs="Calibri"/>
          <w:color w:val="auto"/>
        </w:rPr>
        <w:t>irst is the Family</w:t>
      </w:r>
      <w:r w:rsidR="00B66E7F" w:rsidRPr="00876343">
        <w:rPr>
          <w:rFonts w:cs="Calibri"/>
          <w:color w:val="auto"/>
        </w:rPr>
        <w:t xml:space="preserve"> Preservation Program.</w:t>
      </w:r>
      <w:r w:rsidR="00585488">
        <w:rPr>
          <w:rFonts w:cs="Calibri"/>
          <w:color w:val="auto"/>
        </w:rPr>
        <w:t xml:space="preserve"> T</w:t>
      </w:r>
      <w:r w:rsidR="00B66E7F" w:rsidRPr="00876343">
        <w:rPr>
          <w:rFonts w:cs="Calibri"/>
          <w:color w:val="auto"/>
        </w:rPr>
        <w:t>hese are the decision units.</w:t>
      </w:r>
      <w:r w:rsidR="00585488">
        <w:rPr>
          <w:rFonts w:cs="Calibri"/>
          <w:color w:val="auto"/>
        </w:rPr>
        <w:t xml:space="preserve"> A</w:t>
      </w:r>
      <w:r w:rsidR="00B66E7F" w:rsidRPr="00876343">
        <w:rPr>
          <w:rFonts w:cs="Calibri"/>
          <w:color w:val="auto"/>
        </w:rPr>
        <w:t xml:space="preserve"> small increase is projected, .9 percent in that program over the next year.</w:t>
      </w:r>
      <w:r w:rsidR="00585488">
        <w:rPr>
          <w:rFonts w:cs="Calibri"/>
          <w:color w:val="auto"/>
        </w:rPr>
        <w:t xml:space="preserve"> The</w:t>
      </w:r>
      <w:r w:rsidR="00B66E7F" w:rsidRPr="00876343">
        <w:rPr>
          <w:rFonts w:cs="Calibri"/>
          <w:color w:val="auto"/>
        </w:rPr>
        <w:t xml:space="preserve"> rural regional centers, same idea.</w:t>
      </w:r>
      <w:r w:rsidR="00585488">
        <w:rPr>
          <w:rFonts w:cs="Calibri"/>
          <w:color w:val="auto"/>
        </w:rPr>
        <w:t xml:space="preserve"> </w:t>
      </w:r>
      <w:r w:rsidR="00B66E7F" w:rsidRPr="00876343">
        <w:rPr>
          <w:rFonts w:cs="Calibri"/>
          <w:color w:val="auto"/>
        </w:rPr>
        <w:t>Pretty small increase in fact</w:t>
      </w:r>
      <w:r w:rsidR="00585488">
        <w:rPr>
          <w:rFonts w:cs="Calibri"/>
          <w:color w:val="auto"/>
        </w:rPr>
        <w:t>,</w:t>
      </w:r>
      <w:r w:rsidR="00B66E7F" w:rsidRPr="00876343">
        <w:rPr>
          <w:rFonts w:cs="Calibri"/>
          <w:color w:val="auto"/>
        </w:rPr>
        <w:t xml:space="preserve"> flat the first year and the second year.</w:t>
      </w:r>
      <w:r w:rsidR="00585488">
        <w:rPr>
          <w:rFonts w:cs="Calibri"/>
          <w:color w:val="auto"/>
        </w:rPr>
        <w:t xml:space="preserve"> D</w:t>
      </w:r>
      <w:r w:rsidR="00B66E7F" w:rsidRPr="00876343">
        <w:rPr>
          <w:rFonts w:cs="Calibri"/>
          <w:color w:val="auto"/>
        </w:rPr>
        <w:t xml:space="preserve">ue to the lack of </w:t>
      </w:r>
      <w:proofErr w:type="gramStart"/>
      <w:r w:rsidR="00B66E7F" w:rsidRPr="00876343">
        <w:rPr>
          <w:rFonts w:cs="Calibri"/>
          <w:color w:val="auto"/>
        </w:rPr>
        <w:t>providers</w:t>
      </w:r>
      <w:proofErr w:type="gramEnd"/>
      <w:r w:rsidR="00B66E7F" w:rsidRPr="00876343">
        <w:rPr>
          <w:rFonts w:cs="Calibri"/>
          <w:color w:val="auto"/>
        </w:rPr>
        <w:t xml:space="preserve"> </w:t>
      </w:r>
      <w:r w:rsidR="00091663" w:rsidRPr="00876343">
        <w:rPr>
          <w:rFonts w:cs="Calibri"/>
          <w:color w:val="auto"/>
        </w:rPr>
        <w:t>they</w:t>
      </w:r>
      <w:r w:rsidR="00B66E7F" w:rsidRPr="00876343">
        <w:rPr>
          <w:rFonts w:cs="Calibri"/>
          <w:color w:val="auto"/>
        </w:rPr>
        <w:t xml:space="preserve"> </w:t>
      </w:r>
      <w:r w:rsidR="007D1C22">
        <w:rPr>
          <w:rFonts w:cs="Calibri"/>
          <w:color w:val="auto"/>
        </w:rPr>
        <w:t>are</w:t>
      </w:r>
      <w:r w:rsidR="00B66E7F" w:rsidRPr="00876343">
        <w:rPr>
          <w:rFonts w:cs="Calibri"/>
          <w:color w:val="auto"/>
        </w:rPr>
        <w:t xml:space="preserve"> not able to serve </w:t>
      </w:r>
      <w:r w:rsidR="007D1C22">
        <w:rPr>
          <w:rFonts w:cs="Calibri"/>
          <w:color w:val="auto"/>
        </w:rPr>
        <w:t xml:space="preserve">many </w:t>
      </w:r>
      <w:r w:rsidR="00B66E7F" w:rsidRPr="00876343">
        <w:rPr>
          <w:rFonts w:cs="Calibri"/>
          <w:color w:val="auto"/>
        </w:rPr>
        <w:t>people.</w:t>
      </w:r>
      <w:r w:rsidR="00B66E7F" w:rsidRPr="00876343">
        <w:rPr>
          <w:rFonts w:cs="Calibri"/>
          <w:color w:val="auto"/>
        </w:rPr>
        <w:br/>
      </w:r>
      <w:r w:rsidR="007D1C22">
        <w:rPr>
          <w:rFonts w:cs="Calibri"/>
          <w:color w:val="auto"/>
        </w:rPr>
        <w:t xml:space="preserve">ADSD’s </w:t>
      </w:r>
      <w:r w:rsidR="00B66E7F" w:rsidRPr="00876343">
        <w:rPr>
          <w:rFonts w:cs="Calibri"/>
          <w:color w:val="auto"/>
        </w:rPr>
        <w:t xml:space="preserve">projections are starting to run flat while </w:t>
      </w:r>
      <w:r w:rsidR="007D1C22">
        <w:rPr>
          <w:rFonts w:cs="Calibri"/>
          <w:color w:val="auto"/>
        </w:rPr>
        <w:t>thei</w:t>
      </w:r>
      <w:r w:rsidR="00B66E7F" w:rsidRPr="00876343">
        <w:rPr>
          <w:rFonts w:cs="Calibri"/>
          <w:color w:val="auto"/>
        </w:rPr>
        <w:t>r wait list projections are starting to increase.</w:t>
      </w:r>
      <w:r w:rsidR="00B66E7F" w:rsidRPr="00876343">
        <w:rPr>
          <w:rFonts w:cs="Calibri"/>
          <w:color w:val="auto"/>
        </w:rPr>
        <w:br/>
        <w:t>For those that know</w:t>
      </w:r>
      <w:r w:rsidR="007340A4">
        <w:rPr>
          <w:rFonts w:cs="Calibri"/>
          <w:color w:val="auto"/>
        </w:rPr>
        <w:t>,</w:t>
      </w:r>
      <w:r w:rsidR="00B66E7F" w:rsidRPr="00876343">
        <w:rPr>
          <w:rFonts w:cs="Calibri"/>
          <w:color w:val="auto"/>
        </w:rPr>
        <w:t xml:space="preserve"> </w:t>
      </w:r>
      <w:r w:rsidR="00091663" w:rsidRPr="00876343">
        <w:rPr>
          <w:rFonts w:cs="Calibri"/>
          <w:color w:val="auto"/>
        </w:rPr>
        <w:t>they</w:t>
      </w:r>
      <w:r w:rsidR="00B66E7F" w:rsidRPr="00876343">
        <w:rPr>
          <w:rFonts w:cs="Calibri"/>
          <w:color w:val="auto"/>
        </w:rPr>
        <w:t xml:space="preserve"> have </w:t>
      </w:r>
      <w:r w:rsidR="007340A4">
        <w:rPr>
          <w:rFonts w:cs="Calibri"/>
          <w:color w:val="auto"/>
        </w:rPr>
        <w:t>D</w:t>
      </w:r>
      <w:r w:rsidR="00B66E7F" w:rsidRPr="00876343">
        <w:rPr>
          <w:rFonts w:cs="Calibri"/>
          <w:color w:val="auto"/>
        </w:rPr>
        <w:t xml:space="preserve">esert </w:t>
      </w:r>
      <w:r w:rsidR="007340A4">
        <w:rPr>
          <w:rFonts w:cs="Calibri"/>
          <w:color w:val="auto"/>
        </w:rPr>
        <w:t>R</w:t>
      </w:r>
      <w:r w:rsidR="00B66E7F" w:rsidRPr="00876343">
        <w:rPr>
          <w:rFonts w:cs="Calibri"/>
          <w:color w:val="auto"/>
        </w:rPr>
        <w:t xml:space="preserve">egional </w:t>
      </w:r>
      <w:r w:rsidR="007340A4">
        <w:rPr>
          <w:rFonts w:cs="Calibri"/>
          <w:color w:val="auto"/>
        </w:rPr>
        <w:t>R</w:t>
      </w:r>
      <w:r w:rsidR="00B66E7F" w:rsidRPr="00876343">
        <w:rPr>
          <w:rFonts w:cs="Calibri"/>
          <w:color w:val="auto"/>
        </w:rPr>
        <w:t xml:space="preserve">ural and Sierra </w:t>
      </w:r>
      <w:r w:rsidR="007340A4">
        <w:rPr>
          <w:rFonts w:cs="Calibri"/>
          <w:color w:val="auto"/>
        </w:rPr>
        <w:t>R</w:t>
      </w:r>
      <w:r w:rsidR="00B66E7F" w:rsidRPr="00876343">
        <w:rPr>
          <w:rFonts w:cs="Calibri"/>
          <w:color w:val="auto"/>
        </w:rPr>
        <w:t xml:space="preserve">egional </w:t>
      </w:r>
      <w:r w:rsidR="007340A4">
        <w:rPr>
          <w:rFonts w:cs="Calibri"/>
          <w:color w:val="auto"/>
        </w:rPr>
        <w:t>C</w:t>
      </w:r>
      <w:r w:rsidR="00B66E7F" w:rsidRPr="00876343">
        <w:rPr>
          <w:rFonts w:cs="Calibri"/>
          <w:color w:val="auto"/>
        </w:rPr>
        <w:t>enters providing services to individuals with intellectual and developmental disabilities.</w:t>
      </w:r>
      <w:r w:rsidR="00B66E7F" w:rsidRPr="00876343">
        <w:rPr>
          <w:rFonts w:cs="Calibri"/>
          <w:color w:val="auto"/>
        </w:rPr>
        <w:br/>
        <w:t>The</w:t>
      </w:r>
      <w:r w:rsidR="00160BD7">
        <w:rPr>
          <w:rFonts w:cs="Calibri"/>
          <w:color w:val="auto"/>
        </w:rPr>
        <w:t xml:space="preserve"> D</w:t>
      </w:r>
      <w:r w:rsidR="00B66E7F" w:rsidRPr="00876343">
        <w:rPr>
          <w:rFonts w:cs="Calibri"/>
          <w:color w:val="auto"/>
        </w:rPr>
        <w:t xml:space="preserve">esert </w:t>
      </w:r>
      <w:r w:rsidR="00160BD7">
        <w:rPr>
          <w:rFonts w:cs="Calibri"/>
          <w:color w:val="auto"/>
        </w:rPr>
        <w:t>R</w:t>
      </w:r>
      <w:r w:rsidR="00B66E7F" w:rsidRPr="00876343">
        <w:rPr>
          <w:rFonts w:cs="Calibri"/>
          <w:color w:val="auto"/>
        </w:rPr>
        <w:t>egional projections</w:t>
      </w:r>
      <w:r w:rsidR="00160BD7">
        <w:rPr>
          <w:rFonts w:cs="Calibri"/>
          <w:color w:val="auto"/>
        </w:rPr>
        <w:t xml:space="preserve"> are</w:t>
      </w:r>
      <w:r w:rsidR="00B66E7F" w:rsidRPr="00876343">
        <w:rPr>
          <w:rFonts w:cs="Calibri"/>
          <w:color w:val="auto"/>
        </w:rPr>
        <w:t xml:space="preserve"> small</w:t>
      </w:r>
      <w:r w:rsidR="00160BD7">
        <w:rPr>
          <w:rFonts w:cs="Calibri"/>
          <w:color w:val="auto"/>
        </w:rPr>
        <w:t>,</w:t>
      </w:r>
      <w:r w:rsidR="00B66E7F" w:rsidRPr="00876343">
        <w:rPr>
          <w:rFonts w:cs="Calibri"/>
          <w:color w:val="auto"/>
        </w:rPr>
        <w:t xml:space="preserve"> one percent and three percent year over year.</w:t>
      </w:r>
      <w:r w:rsidR="00B66E7F" w:rsidRPr="00876343">
        <w:rPr>
          <w:rFonts w:cs="Calibri"/>
          <w:color w:val="auto"/>
        </w:rPr>
        <w:br/>
      </w:r>
      <w:r w:rsidR="00B66E7F" w:rsidRPr="00160BD7">
        <w:rPr>
          <w:rFonts w:cs="Calibri"/>
          <w:color w:val="auto"/>
        </w:rPr>
        <w:t>Sierra Regional Center, same idea</w:t>
      </w:r>
      <w:r w:rsidR="00EA5E10">
        <w:rPr>
          <w:rFonts w:cs="Calibri"/>
          <w:color w:val="auto"/>
        </w:rPr>
        <w:t xml:space="preserve">, </w:t>
      </w:r>
      <w:r w:rsidR="00B66E7F" w:rsidRPr="00160BD7">
        <w:rPr>
          <w:rFonts w:cs="Calibri"/>
          <w:color w:val="auto"/>
        </w:rPr>
        <w:t>pretty flat funding.</w:t>
      </w:r>
      <w:r w:rsidR="00B66E7F" w:rsidRPr="00160BD7">
        <w:rPr>
          <w:rFonts w:cs="Calibri"/>
          <w:color w:val="auto"/>
        </w:rPr>
        <w:br/>
        <w:t>Early Intervention Services that provides services to children zero to three years of age.</w:t>
      </w:r>
      <w:r w:rsidR="00B66E7F" w:rsidRPr="00160BD7">
        <w:rPr>
          <w:rFonts w:cs="Calibri"/>
          <w:color w:val="auto"/>
        </w:rPr>
        <w:br/>
      </w:r>
      <w:r w:rsidR="00EA5E10">
        <w:rPr>
          <w:rFonts w:cs="Calibri"/>
          <w:color w:val="auto"/>
        </w:rPr>
        <w:t>A</w:t>
      </w:r>
      <w:r w:rsidR="00B66E7F" w:rsidRPr="00160BD7">
        <w:rPr>
          <w:rFonts w:cs="Calibri"/>
          <w:color w:val="auto"/>
        </w:rPr>
        <w:t>gain, 2%, 3%, roughly in the next couple years for those two programs.</w:t>
      </w:r>
      <w:r w:rsidR="00B66E7F" w:rsidRPr="00160BD7">
        <w:rPr>
          <w:rFonts w:cs="Calibri"/>
          <w:color w:val="auto"/>
        </w:rPr>
        <w:br/>
        <w:t>Autism Treatment Assistance Program projections, a little bit higher than most</w:t>
      </w:r>
      <w:r w:rsidR="00EA5E10">
        <w:rPr>
          <w:rFonts w:cs="Calibri"/>
          <w:color w:val="auto"/>
        </w:rPr>
        <w:t>,</w:t>
      </w:r>
      <w:r w:rsidR="00B66E7F" w:rsidRPr="00160BD7">
        <w:rPr>
          <w:rFonts w:cs="Calibri"/>
          <w:color w:val="auto"/>
        </w:rPr>
        <w:t xml:space="preserve"> </w:t>
      </w:r>
      <w:r w:rsidR="00091663" w:rsidRPr="00160BD7">
        <w:rPr>
          <w:rFonts w:cs="Calibri"/>
          <w:color w:val="auto"/>
        </w:rPr>
        <w:t>they</w:t>
      </w:r>
      <w:r w:rsidR="00B66E7F" w:rsidRPr="00160BD7">
        <w:rPr>
          <w:rFonts w:cs="Calibri"/>
          <w:color w:val="auto"/>
        </w:rPr>
        <w:t xml:space="preserve"> have 3% and 4% increase projected and then </w:t>
      </w:r>
      <w:r w:rsidR="00091663" w:rsidRPr="00160BD7">
        <w:rPr>
          <w:rFonts w:cs="Calibri"/>
          <w:color w:val="auto"/>
        </w:rPr>
        <w:t>they</w:t>
      </w:r>
      <w:r w:rsidR="00B66E7F" w:rsidRPr="00160BD7">
        <w:rPr>
          <w:rFonts w:cs="Calibri"/>
          <w:color w:val="auto"/>
        </w:rPr>
        <w:t xml:space="preserve"> have a decision unit to eliminate the wait list for services in the Autism Treatment Assistance Program.</w:t>
      </w:r>
      <w:r w:rsidR="00EA5E10">
        <w:rPr>
          <w:rFonts w:cs="Calibri"/>
          <w:color w:val="auto"/>
        </w:rPr>
        <w:t xml:space="preserve"> </w:t>
      </w:r>
      <w:r w:rsidR="00091663" w:rsidRPr="00160BD7">
        <w:rPr>
          <w:rFonts w:cs="Calibri"/>
          <w:color w:val="auto"/>
        </w:rPr>
        <w:t>They</w:t>
      </w:r>
      <w:r w:rsidR="00B66E7F" w:rsidRPr="00160BD7">
        <w:rPr>
          <w:rFonts w:cs="Calibri"/>
          <w:color w:val="auto"/>
        </w:rPr>
        <w:t>'re currently projected to have a wait list of about 183, that's significantly lo</w:t>
      </w:r>
      <w:r w:rsidR="001F5983" w:rsidRPr="00160BD7">
        <w:rPr>
          <w:rFonts w:cs="Calibri"/>
          <w:color w:val="auto"/>
        </w:rPr>
        <w:t>we</w:t>
      </w:r>
      <w:r w:rsidR="00B66E7F" w:rsidRPr="00160BD7">
        <w:rPr>
          <w:rFonts w:cs="Calibri"/>
          <w:color w:val="auto"/>
        </w:rPr>
        <w:t xml:space="preserve">r than </w:t>
      </w:r>
      <w:r w:rsidR="00EA5E10">
        <w:rPr>
          <w:rFonts w:cs="Calibri"/>
          <w:color w:val="auto"/>
        </w:rPr>
        <w:t>the</w:t>
      </w:r>
      <w:r w:rsidR="00B66E7F" w:rsidRPr="00160BD7">
        <w:rPr>
          <w:rFonts w:cs="Calibri"/>
          <w:color w:val="auto"/>
        </w:rPr>
        <w:t xml:space="preserve"> previous couple years ago</w:t>
      </w:r>
      <w:r w:rsidR="00EA5E10">
        <w:rPr>
          <w:rFonts w:cs="Calibri"/>
          <w:color w:val="auto"/>
        </w:rPr>
        <w:t>,</w:t>
      </w:r>
      <w:r w:rsidR="00B66E7F" w:rsidRPr="00160BD7">
        <w:rPr>
          <w:rFonts w:cs="Calibri"/>
          <w:color w:val="auto"/>
        </w:rPr>
        <w:t xml:space="preserve"> </w:t>
      </w:r>
      <w:r w:rsidR="00091663" w:rsidRPr="00160BD7">
        <w:rPr>
          <w:rFonts w:cs="Calibri"/>
          <w:color w:val="auto"/>
        </w:rPr>
        <w:t>they</w:t>
      </w:r>
      <w:r w:rsidR="00B66E7F" w:rsidRPr="00160BD7">
        <w:rPr>
          <w:rFonts w:cs="Calibri"/>
          <w:color w:val="auto"/>
        </w:rPr>
        <w:t xml:space="preserve"> </w:t>
      </w:r>
      <w:r w:rsidR="001F5983" w:rsidRPr="00160BD7">
        <w:rPr>
          <w:rFonts w:cs="Calibri"/>
          <w:color w:val="auto"/>
        </w:rPr>
        <w:t>were over</w:t>
      </w:r>
      <w:r w:rsidR="00B66E7F" w:rsidRPr="00160BD7">
        <w:rPr>
          <w:rFonts w:cs="Calibri"/>
          <w:color w:val="auto"/>
        </w:rPr>
        <w:t xml:space="preserve"> 800 waiting.</w:t>
      </w:r>
      <w:r w:rsidR="00B66E7F" w:rsidRPr="00160BD7">
        <w:rPr>
          <w:rFonts w:cs="Calibri"/>
          <w:color w:val="auto"/>
        </w:rPr>
        <w:br/>
      </w:r>
      <w:r w:rsidR="00341E47">
        <w:rPr>
          <w:rFonts w:cs="Calibri"/>
          <w:color w:val="auto"/>
        </w:rPr>
        <w:t>P</w:t>
      </w:r>
      <w:r w:rsidR="00B66E7F" w:rsidRPr="00160BD7">
        <w:rPr>
          <w:rFonts w:cs="Calibri"/>
          <w:color w:val="auto"/>
        </w:rPr>
        <w:t xml:space="preserve">ersonal </w:t>
      </w:r>
      <w:r w:rsidR="00341E47">
        <w:rPr>
          <w:rFonts w:cs="Calibri"/>
          <w:color w:val="auto"/>
        </w:rPr>
        <w:t>A</w:t>
      </w:r>
      <w:r w:rsidR="00B66E7F" w:rsidRPr="00160BD7">
        <w:rPr>
          <w:rFonts w:cs="Calibri"/>
          <w:color w:val="auto"/>
        </w:rPr>
        <w:t xml:space="preserve">ssistance services caseloads and wait lists for those services as </w:t>
      </w:r>
      <w:r w:rsidR="001F5983" w:rsidRPr="00160BD7">
        <w:rPr>
          <w:rFonts w:cs="Calibri"/>
          <w:color w:val="auto"/>
        </w:rPr>
        <w:t>well</w:t>
      </w:r>
      <w:r w:rsidR="00B66E7F" w:rsidRPr="00160BD7">
        <w:rPr>
          <w:rFonts w:cs="Calibri"/>
          <w:color w:val="auto"/>
        </w:rPr>
        <w:t xml:space="preserve"> as </w:t>
      </w:r>
      <w:r w:rsidR="00341E47">
        <w:rPr>
          <w:rFonts w:cs="Calibri"/>
          <w:color w:val="auto"/>
        </w:rPr>
        <w:t>thei</w:t>
      </w:r>
      <w:r w:rsidR="00B66E7F" w:rsidRPr="00160BD7">
        <w:rPr>
          <w:rFonts w:cs="Calibri"/>
          <w:color w:val="auto"/>
        </w:rPr>
        <w:t xml:space="preserve">r </w:t>
      </w:r>
      <w:r w:rsidR="00341E47">
        <w:rPr>
          <w:rFonts w:cs="Calibri"/>
          <w:color w:val="auto"/>
        </w:rPr>
        <w:t>C</w:t>
      </w:r>
      <w:r w:rsidR="00B66E7F" w:rsidRPr="00160BD7">
        <w:rPr>
          <w:rFonts w:cs="Calibri"/>
          <w:color w:val="auto"/>
        </w:rPr>
        <w:t xml:space="preserve">ommunity </w:t>
      </w:r>
      <w:r w:rsidR="00341E47">
        <w:rPr>
          <w:rFonts w:cs="Calibri"/>
          <w:color w:val="auto"/>
        </w:rPr>
        <w:t>O</w:t>
      </w:r>
      <w:r w:rsidR="00B66E7F" w:rsidRPr="00160BD7">
        <w:rPr>
          <w:rFonts w:cs="Calibri"/>
          <w:color w:val="auto"/>
        </w:rPr>
        <w:t xml:space="preserve">ption </w:t>
      </w:r>
      <w:r w:rsidR="00341E47">
        <w:rPr>
          <w:rFonts w:cs="Calibri"/>
          <w:color w:val="auto"/>
        </w:rPr>
        <w:t>P</w:t>
      </w:r>
      <w:r w:rsidR="00B66E7F" w:rsidRPr="00160BD7">
        <w:rPr>
          <w:rFonts w:cs="Calibri"/>
          <w:color w:val="auto"/>
        </w:rPr>
        <w:t xml:space="preserve">rogram for the </w:t>
      </w:r>
      <w:r w:rsidR="00341E47">
        <w:rPr>
          <w:rFonts w:cs="Calibri"/>
          <w:color w:val="auto"/>
        </w:rPr>
        <w:t>E</w:t>
      </w:r>
      <w:r w:rsidR="00B66E7F" w:rsidRPr="00160BD7">
        <w:rPr>
          <w:rFonts w:cs="Calibri"/>
          <w:color w:val="auto"/>
        </w:rPr>
        <w:t>lderly, same here, with their wait lists.</w:t>
      </w:r>
      <w:r w:rsidR="00341E47">
        <w:rPr>
          <w:rFonts w:cs="Calibri"/>
          <w:color w:val="auto"/>
        </w:rPr>
        <w:t xml:space="preserve"> T</w:t>
      </w:r>
      <w:r w:rsidR="00B66E7F" w:rsidRPr="00160BD7">
        <w:rPr>
          <w:rFonts w:cs="Calibri"/>
          <w:color w:val="auto"/>
        </w:rPr>
        <w:t>he caseload request for those programs</w:t>
      </w:r>
      <w:r w:rsidR="00341E47">
        <w:rPr>
          <w:rFonts w:cs="Calibri"/>
          <w:color w:val="auto"/>
        </w:rPr>
        <w:t xml:space="preserve"> </w:t>
      </w:r>
      <w:proofErr w:type="gramStart"/>
      <w:r w:rsidR="00341E47">
        <w:rPr>
          <w:rFonts w:cs="Calibri"/>
          <w:color w:val="auto"/>
        </w:rPr>
        <w:t>have</w:t>
      </w:r>
      <w:proofErr w:type="gramEnd"/>
      <w:r w:rsidR="00341E47">
        <w:rPr>
          <w:rFonts w:cs="Calibri"/>
          <w:color w:val="auto"/>
        </w:rPr>
        <w:t xml:space="preserve"> very slight increases</w:t>
      </w:r>
      <w:r w:rsidR="00B66E7F" w:rsidRPr="00160BD7">
        <w:rPr>
          <w:rFonts w:cs="Calibri"/>
          <w:color w:val="auto"/>
        </w:rPr>
        <w:t>.</w:t>
      </w:r>
    </w:p>
    <w:p w14:paraId="1A25D523" w14:textId="4419326A" w:rsidR="00B66E7F" w:rsidRPr="00876343" w:rsidRDefault="00B66E7F" w:rsidP="002F6B54">
      <w:pPr>
        <w:pStyle w:val="ListParagraph"/>
        <w:rPr>
          <w:rFonts w:cs="Calibri"/>
          <w:color w:val="auto"/>
        </w:rPr>
      </w:pPr>
      <w:r w:rsidRPr="00876343">
        <w:rPr>
          <w:rFonts w:cs="Calibri"/>
          <w:color w:val="auto"/>
        </w:rPr>
        <w:t>Long</w:t>
      </w:r>
      <w:r w:rsidRPr="00876343">
        <w:rPr>
          <w:rFonts w:cs="Calibri"/>
          <w:color w:val="auto"/>
        </w:rPr>
        <w:noBreakHyphen/>
        <w:t xml:space="preserve">term </w:t>
      </w:r>
      <w:r w:rsidR="006270D5" w:rsidRPr="00876343">
        <w:rPr>
          <w:rFonts w:cs="Calibri"/>
          <w:color w:val="auto"/>
        </w:rPr>
        <w:t>C</w:t>
      </w:r>
      <w:r w:rsidRPr="00876343">
        <w:rPr>
          <w:rFonts w:cs="Calibri"/>
          <w:color w:val="auto"/>
        </w:rPr>
        <w:t xml:space="preserve">are </w:t>
      </w:r>
      <w:r w:rsidR="006270D5" w:rsidRPr="00876343">
        <w:rPr>
          <w:rFonts w:cs="Calibri"/>
          <w:color w:val="auto"/>
        </w:rPr>
        <w:t>O</w:t>
      </w:r>
      <w:r w:rsidRPr="00876343">
        <w:rPr>
          <w:rFonts w:cs="Calibri"/>
          <w:color w:val="auto"/>
        </w:rPr>
        <w:t xml:space="preserve">mbudsman </w:t>
      </w:r>
      <w:r w:rsidR="006270D5" w:rsidRPr="00876343">
        <w:rPr>
          <w:rFonts w:cs="Calibri"/>
          <w:color w:val="auto"/>
        </w:rPr>
        <w:t>P</w:t>
      </w:r>
      <w:r w:rsidRPr="00876343">
        <w:rPr>
          <w:rFonts w:cs="Calibri"/>
          <w:color w:val="auto"/>
        </w:rPr>
        <w:t xml:space="preserve">rogram and </w:t>
      </w:r>
      <w:r w:rsidR="004F704F" w:rsidRPr="00876343">
        <w:rPr>
          <w:rFonts w:cs="Calibri"/>
          <w:color w:val="auto"/>
        </w:rPr>
        <w:t>A</w:t>
      </w:r>
      <w:r w:rsidRPr="00876343">
        <w:rPr>
          <w:rFonts w:cs="Calibri"/>
          <w:color w:val="auto"/>
        </w:rPr>
        <w:t xml:space="preserve">dult </w:t>
      </w:r>
      <w:r w:rsidR="004F704F" w:rsidRPr="00876343">
        <w:rPr>
          <w:rFonts w:cs="Calibri"/>
          <w:color w:val="auto"/>
        </w:rPr>
        <w:t>P</w:t>
      </w:r>
      <w:r w:rsidRPr="00876343">
        <w:rPr>
          <w:rFonts w:cs="Calibri"/>
          <w:color w:val="auto"/>
        </w:rPr>
        <w:t xml:space="preserve">rotective </w:t>
      </w:r>
      <w:r w:rsidR="004F704F" w:rsidRPr="00876343">
        <w:rPr>
          <w:rFonts w:cs="Calibri"/>
          <w:color w:val="auto"/>
        </w:rPr>
        <w:t>S</w:t>
      </w:r>
      <w:r w:rsidRPr="00876343">
        <w:rPr>
          <w:rFonts w:cs="Calibri"/>
          <w:color w:val="auto"/>
        </w:rPr>
        <w:t>ervices programs projected wait list for individuals with intellectual and developmental disabilities, people waiting more than 90 days.</w:t>
      </w:r>
      <w:r w:rsidR="0099765F">
        <w:rPr>
          <w:rFonts w:cs="Calibri"/>
          <w:color w:val="auto"/>
        </w:rPr>
        <w:t xml:space="preserve"> It’s</w:t>
      </w:r>
      <w:r w:rsidRPr="00876343">
        <w:rPr>
          <w:rFonts w:cs="Calibri"/>
          <w:color w:val="auto"/>
        </w:rPr>
        <w:t xml:space="preserve"> a projected increase over time where </w:t>
      </w:r>
      <w:r w:rsidR="00091663" w:rsidRPr="00876343">
        <w:rPr>
          <w:rFonts w:cs="Calibri"/>
          <w:color w:val="auto"/>
        </w:rPr>
        <w:t>they</w:t>
      </w:r>
      <w:r w:rsidRPr="00876343">
        <w:rPr>
          <w:rFonts w:cs="Calibri"/>
          <w:color w:val="auto"/>
        </w:rPr>
        <w:t xml:space="preserve"> </w:t>
      </w:r>
      <w:r w:rsidR="001F5983" w:rsidRPr="00876343">
        <w:rPr>
          <w:rFonts w:cs="Calibri"/>
          <w:color w:val="auto"/>
        </w:rPr>
        <w:t>were projecting</w:t>
      </w:r>
      <w:r w:rsidRPr="00876343">
        <w:rPr>
          <w:rFonts w:cs="Calibri"/>
          <w:color w:val="auto"/>
        </w:rPr>
        <w:t xml:space="preserve"> previously more of a stabilization</w:t>
      </w:r>
      <w:r w:rsidR="00963EEF">
        <w:rPr>
          <w:rFonts w:cs="Calibri"/>
          <w:color w:val="auto"/>
        </w:rPr>
        <w:t>,</w:t>
      </w:r>
      <w:r w:rsidRPr="00876343">
        <w:rPr>
          <w:rFonts w:cs="Calibri"/>
          <w:color w:val="auto"/>
        </w:rPr>
        <w:t xml:space="preserve"> now </w:t>
      </w:r>
      <w:r w:rsidR="00091663" w:rsidRPr="00876343">
        <w:rPr>
          <w:rFonts w:cs="Calibri"/>
          <w:color w:val="auto"/>
        </w:rPr>
        <w:t>they</w:t>
      </w:r>
      <w:r w:rsidRPr="00876343">
        <w:rPr>
          <w:rFonts w:cs="Calibri"/>
          <w:color w:val="auto"/>
        </w:rPr>
        <w:t>'re starting to see it climb again unfortunately.</w:t>
      </w:r>
      <w:r w:rsidR="00963EEF">
        <w:rPr>
          <w:rFonts w:cs="Calibri"/>
          <w:color w:val="auto"/>
        </w:rPr>
        <w:t xml:space="preserve"> T</w:t>
      </w:r>
      <w:r w:rsidR="00091663" w:rsidRPr="00876343">
        <w:rPr>
          <w:rFonts w:cs="Calibri"/>
          <w:color w:val="auto"/>
        </w:rPr>
        <w:t>hey</w:t>
      </w:r>
      <w:r w:rsidRPr="00876343">
        <w:rPr>
          <w:rFonts w:cs="Calibri"/>
          <w:color w:val="auto"/>
        </w:rPr>
        <w:t xml:space="preserve"> are hopeful some of the initiatives in </w:t>
      </w:r>
      <w:r w:rsidR="00963EEF">
        <w:rPr>
          <w:rFonts w:cs="Calibri"/>
          <w:color w:val="auto"/>
        </w:rPr>
        <w:t>thei</w:t>
      </w:r>
      <w:r w:rsidRPr="00876343">
        <w:rPr>
          <w:rFonts w:cs="Calibri"/>
          <w:color w:val="auto"/>
        </w:rPr>
        <w:t>r budget will address that.</w:t>
      </w:r>
      <w:r w:rsidRPr="00876343">
        <w:rPr>
          <w:rFonts w:cs="Calibri"/>
          <w:color w:val="auto"/>
        </w:rPr>
        <w:br/>
        <w:t>W</w:t>
      </w:r>
      <w:r w:rsidR="0099765F">
        <w:rPr>
          <w:rFonts w:cs="Calibri"/>
          <w:color w:val="auto"/>
        </w:rPr>
        <w:t xml:space="preserve">ith </w:t>
      </w:r>
      <w:r w:rsidRPr="00876343">
        <w:rPr>
          <w:rFonts w:cs="Calibri"/>
          <w:color w:val="auto"/>
        </w:rPr>
        <w:t xml:space="preserve">budget priorities and new requests, </w:t>
      </w:r>
      <w:r w:rsidR="0099765F">
        <w:rPr>
          <w:rFonts w:cs="Calibri"/>
          <w:color w:val="auto"/>
        </w:rPr>
        <w:t>ADSD</w:t>
      </w:r>
      <w:r w:rsidRPr="00876343">
        <w:rPr>
          <w:rFonts w:cs="Calibri"/>
          <w:color w:val="auto"/>
        </w:rPr>
        <w:t xml:space="preserve"> focused on infrastructure.</w:t>
      </w:r>
      <w:r w:rsidRPr="00876343">
        <w:rPr>
          <w:rFonts w:cs="Calibri"/>
          <w:color w:val="auto"/>
        </w:rPr>
        <w:br/>
      </w:r>
      <w:r w:rsidR="000E69C0">
        <w:rPr>
          <w:rFonts w:cs="Calibri"/>
          <w:color w:val="auto"/>
        </w:rPr>
        <w:lastRenderedPageBreak/>
        <w:t>B</w:t>
      </w:r>
      <w:r w:rsidRPr="00876343">
        <w:rPr>
          <w:rFonts w:cs="Calibri"/>
          <w:color w:val="auto"/>
        </w:rPr>
        <w:t>ecause of these caseloads over the last biennium</w:t>
      </w:r>
      <w:r w:rsidR="000E69C0">
        <w:rPr>
          <w:rFonts w:cs="Calibri"/>
          <w:color w:val="auto"/>
        </w:rPr>
        <w:t>,</w:t>
      </w:r>
      <w:r w:rsidRPr="00876343">
        <w:rPr>
          <w:rFonts w:cs="Calibri"/>
          <w:color w:val="auto"/>
        </w:rPr>
        <w:t xml:space="preserve"> </w:t>
      </w:r>
      <w:r w:rsidR="00091663" w:rsidRPr="00876343">
        <w:rPr>
          <w:rFonts w:cs="Calibri"/>
          <w:color w:val="auto"/>
        </w:rPr>
        <w:t>they</w:t>
      </w:r>
      <w:r w:rsidRPr="00876343">
        <w:rPr>
          <w:rFonts w:cs="Calibri"/>
          <w:color w:val="auto"/>
        </w:rPr>
        <w:t xml:space="preserve"> have received more service dollars but have not received any HR, </w:t>
      </w:r>
      <w:proofErr w:type="gramStart"/>
      <w:r w:rsidRPr="00876343">
        <w:rPr>
          <w:rFonts w:cs="Calibri"/>
          <w:color w:val="auto"/>
        </w:rPr>
        <w:t>IT</w:t>
      </w:r>
      <w:proofErr w:type="gramEnd"/>
      <w:r w:rsidRPr="00876343">
        <w:rPr>
          <w:rFonts w:cs="Calibri"/>
          <w:color w:val="auto"/>
        </w:rPr>
        <w:t xml:space="preserve"> or fiscal staff.</w:t>
      </w:r>
      <w:r w:rsidR="000E69C0">
        <w:rPr>
          <w:rFonts w:cs="Calibri"/>
          <w:color w:val="auto"/>
        </w:rPr>
        <w:t xml:space="preserve"> </w:t>
      </w:r>
      <w:proofErr w:type="gramStart"/>
      <w:r w:rsidRPr="00876343">
        <w:rPr>
          <w:rFonts w:cs="Calibri"/>
          <w:color w:val="auto"/>
        </w:rPr>
        <w:t>So</w:t>
      </w:r>
      <w:proofErr w:type="gramEnd"/>
      <w:r w:rsidRPr="00876343">
        <w:rPr>
          <w:rFonts w:cs="Calibri"/>
          <w:color w:val="auto"/>
        </w:rPr>
        <w:t xml:space="preserve"> </w:t>
      </w:r>
      <w:r w:rsidR="00091663" w:rsidRPr="00876343">
        <w:rPr>
          <w:rFonts w:cs="Calibri"/>
          <w:color w:val="auto"/>
        </w:rPr>
        <w:t>they</w:t>
      </w:r>
      <w:r w:rsidRPr="00876343">
        <w:rPr>
          <w:rFonts w:cs="Calibri"/>
          <w:color w:val="auto"/>
        </w:rPr>
        <w:t xml:space="preserve">'re really struggling to with infrastructure, to maintain and support </w:t>
      </w:r>
      <w:r w:rsidR="000E69C0">
        <w:rPr>
          <w:rFonts w:cs="Calibri"/>
          <w:color w:val="auto"/>
        </w:rPr>
        <w:t>thei</w:t>
      </w:r>
      <w:r w:rsidRPr="00876343">
        <w:rPr>
          <w:rFonts w:cs="Calibri"/>
          <w:color w:val="auto"/>
        </w:rPr>
        <w:t xml:space="preserve">r teams so </w:t>
      </w:r>
      <w:r w:rsidR="00091663" w:rsidRPr="00876343">
        <w:rPr>
          <w:rFonts w:cs="Calibri"/>
          <w:color w:val="auto"/>
        </w:rPr>
        <w:t>they</w:t>
      </w:r>
      <w:r w:rsidRPr="00876343">
        <w:rPr>
          <w:rFonts w:cs="Calibri"/>
          <w:color w:val="auto"/>
        </w:rPr>
        <w:t xml:space="preserve"> tried to focus this budget on making sure </w:t>
      </w:r>
      <w:r w:rsidR="000E69C0">
        <w:rPr>
          <w:rFonts w:cs="Calibri"/>
          <w:color w:val="auto"/>
        </w:rPr>
        <w:t>thei</w:t>
      </w:r>
      <w:r w:rsidRPr="00876343">
        <w:rPr>
          <w:rFonts w:cs="Calibri"/>
          <w:color w:val="auto"/>
        </w:rPr>
        <w:t>r infrastructure was built out.</w:t>
      </w:r>
      <w:r w:rsidRPr="00876343">
        <w:rPr>
          <w:rFonts w:cs="Calibri"/>
          <w:color w:val="auto"/>
        </w:rPr>
        <w:br/>
      </w:r>
      <w:r w:rsidR="004758D2">
        <w:rPr>
          <w:rFonts w:cs="Calibri"/>
          <w:color w:val="auto"/>
        </w:rPr>
        <w:t xml:space="preserve">Here is </w:t>
      </w:r>
      <w:r w:rsidRPr="00876343">
        <w:rPr>
          <w:rFonts w:cs="Calibri"/>
          <w:color w:val="auto"/>
        </w:rPr>
        <w:t>a request for service positions in budget account 3151</w:t>
      </w:r>
      <w:r w:rsidR="004758D2">
        <w:rPr>
          <w:rFonts w:cs="Calibri"/>
          <w:color w:val="auto"/>
        </w:rPr>
        <w:t>, w</w:t>
      </w:r>
      <w:r w:rsidRPr="00876343">
        <w:rPr>
          <w:rFonts w:cs="Calibri"/>
          <w:color w:val="auto"/>
        </w:rPr>
        <w:t xml:space="preserve">hich is </w:t>
      </w:r>
      <w:r w:rsidR="004758D2">
        <w:rPr>
          <w:rFonts w:cs="Calibri"/>
          <w:color w:val="auto"/>
        </w:rPr>
        <w:t>thei</w:t>
      </w:r>
      <w:r w:rsidRPr="00876343">
        <w:rPr>
          <w:rFonts w:cs="Calibri"/>
          <w:color w:val="auto"/>
        </w:rPr>
        <w:t>r administrative services budget.</w:t>
      </w:r>
      <w:r w:rsidRPr="00876343">
        <w:rPr>
          <w:rFonts w:cs="Calibri"/>
          <w:color w:val="auto"/>
        </w:rPr>
        <w:br/>
        <w:t xml:space="preserve">These are human resource positions that </w:t>
      </w:r>
      <w:r w:rsidR="00091663" w:rsidRPr="00876343">
        <w:rPr>
          <w:rFonts w:cs="Calibri"/>
          <w:color w:val="auto"/>
        </w:rPr>
        <w:t>they</w:t>
      </w:r>
      <w:r w:rsidRPr="00876343">
        <w:rPr>
          <w:rFonts w:cs="Calibri"/>
          <w:color w:val="auto"/>
        </w:rPr>
        <w:t>'re asking for.</w:t>
      </w:r>
      <w:r w:rsidR="00F42E5D" w:rsidRPr="00876343">
        <w:rPr>
          <w:rFonts w:cs="Calibri"/>
          <w:color w:val="auto"/>
        </w:rPr>
        <w:t xml:space="preserve"> </w:t>
      </w:r>
      <w:r w:rsidRPr="00876343">
        <w:rPr>
          <w:rFonts w:cs="Calibri"/>
          <w:color w:val="auto"/>
        </w:rPr>
        <w:t xml:space="preserve">For </w:t>
      </w:r>
      <w:r w:rsidR="004758D2">
        <w:rPr>
          <w:rFonts w:cs="Calibri"/>
          <w:color w:val="auto"/>
        </w:rPr>
        <w:t>thei</w:t>
      </w:r>
      <w:r w:rsidRPr="00876343">
        <w:rPr>
          <w:rFonts w:cs="Calibri"/>
          <w:color w:val="auto"/>
        </w:rPr>
        <w:t xml:space="preserve">r teams. IT professionals to support data systems, making sure that </w:t>
      </w:r>
      <w:r w:rsidR="00091663" w:rsidRPr="00876343">
        <w:rPr>
          <w:rFonts w:cs="Calibri"/>
          <w:color w:val="auto"/>
        </w:rPr>
        <w:t>they</w:t>
      </w:r>
      <w:r w:rsidRPr="00876343">
        <w:rPr>
          <w:rFonts w:cs="Calibri"/>
          <w:color w:val="auto"/>
        </w:rPr>
        <w:t xml:space="preserve"> have a timely response to staff members to make sure their systems are working and operating.</w:t>
      </w:r>
      <w:r w:rsidR="00440794">
        <w:rPr>
          <w:rFonts w:cs="Calibri"/>
          <w:color w:val="auto"/>
        </w:rPr>
        <w:t xml:space="preserve"> T</w:t>
      </w:r>
      <w:r w:rsidRPr="00876343">
        <w:rPr>
          <w:rFonts w:cs="Calibri"/>
          <w:color w:val="auto"/>
        </w:rPr>
        <w:t>he third section in that same budget is the fiscal operations.</w:t>
      </w:r>
      <w:r w:rsidR="009E6924">
        <w:rPr>
          <w:rFonts w:cs="Calibri"/>
          <w:color w:val="auto"/>
        </w:rPr>
        <w:t xml:space="preserve">  R</w:t>
      </w:r>
      <w:r w:rsidRPr="00876343">
        <w:rPr>
          <w:rFonts w:cs="Calibri"/>
          <w:color w:val="auto"/>
        </w:rPr>
        <w:t xml:space="preserve">einstating some funding </w:t>
      </w:r>
      <w:r w:rsidR="00091663" w:rsidRPr="00876343">
        <w:rPr>
          <w:rFonts w:cs="Calibri"/>
          <w:color w:val="auto"/>
        </w:rPr>
        <w:t>they</w:t>
      </w:r>
      <w:r w:rsidRPr="00876343">
        <w:rPr>
          <w:rFonts w:cs="Calibri"/>
          <w:color w:val="auto"/>
        </w:rPr>
        <w:t xml:space="preserve"> received some fiscal positions using federal dollars and program dollars so </w:t>
      </w:r>
      <w:r w:rsidR="00091663" w:rsidRPr="00876343">
        <w:rPr>
          <w:rFonts w:cs="Calibri"/>
          <w:color w:val="auto"/>
        </w:rPr>
        <w:t>they</w:t>
      </w:r>
      <w:r w:rsidRPr="00876343">
        <w:rPr>
          <w:rFonts w:cs="Calibri"/>
          <w:color w:val="auto"/>
        </w:rPr>
        <w:t xml:space="preserve">'re trying to continue those using state funds in </w:t>
      </w:r>
      <w:r w:rsidR="009E6924">
        <w:rPr>
          <w:rFonts w:cs="Calibri"/>
          <w:color w:val="auto"/>
        </w:rPr>
        <w:t>thei</w:t>
      </w:r>
      <w:r w:rsidRPr="00876343">
        <w:rPr>
          <w:rFonts w:cs="Calibri"/>
          <w:color w:val="auto"/>
        </w:rPr>
        <w:t>r fiscal units.</w:t>
      </w:r>
      <w:r w:rsidRPr="00876343">
        <w:rPr>
          <w:rFonts w:cs="Calibri"/>
          <w:color w:val="auto"/>
        </w:rPr>
        <w:br/>
      </w:r>
      <w:r w:rsidR="0046158E">
        <w:rPr>
          <w:rFonts w:cs="Calibri"/>
          <w:color w:val="auto"/>
        </w:rPr>
        <w:t>The next request is for an</w:t>
      </w:r>
      <w:r w:rsidRPr="00876343">
        <w:rPr>
          <w:rFonts w:cs="Calibri"/>
          <w:color w:val="auto"/>
        </w:rPr>
        <w:t xml:space="preserve"> intermediate care facility.</w:t>
      </w:r>
      <w:r w:rsidRPr="00876343">
        <w:rPr>
          <w:rFonts w:cs="Calibri"/>
          <w:color w:val="auto"/>
        </w:rPr>
        <w:br/>
      </w:r>
      <w:r w:rsidR="0046158E">
        <w:rPr>
          <w:rFonts w:cs="Calibri"/>
          <w:color w:val="auto"/>
        </w:rPr>
        <w:t>R</w:t>
      </w:r>
      <w:r w:rsidRPr="00876343">
        <w:rPr>
          <w:rFonts w:cs="Calibri"/>
          <w:color w:val="auto"/>
        </w:rPr>
        <w:t xml:space="preserve">equested </w:t>
      </w:r>
      <w:r w:rsidR="0046158E">
        <w:rPr>
          <w:rFonts w:cs="Calibri"/>
          <w:color w:val="auto"/>
        </w:rPr>
        <w:t xml:space="preserve">is </w:t>
      </w:r>
      <w:r w:rsidRPr="00876343">
        <w:rPr>
          <w:rFonts w:cs="Calibri"/>
          <w:color w:val="auto"/>
        </w:rPr>
        <w:t xml:space="preserve">a board certified </w:t>
      </w:r>
      <w:r w:rsidR="0046158E">
        <w:rPr>
          <w:rFonts w:cs="Calibri"/>
          <w:color w:val="auto"/>
        </w:rPr>
        <w:t>B</w:t>
      </w:r>
      <w:r w:rsidRPr="00876343">
        <w:rPr>
          <w:rFonts w:cs="Calibri"/>
          <w:color w:val="auto"/>
        </w:rPr>
        <w:t xml:space="preserve">ehavior </w:t>
      </w:r>
      <w:r w:rsidR="0046158E">
        <w:rPr>
          <w:rFonts w:cs="Calibri"/>
          <w:color w:val="auto"/>
        </w:rPr>
        <w:t>A</w:t>
      </w:r>
      <w:r w:rsidRPr="00876343">
        <w:rPr>
          <w:rFonts w:cs="Calibri"/>
          <w:color w:val="auto"/>
        </w:rPr>
        <w:t xml:space="preserve">nalyst to support individuals at that facility with behaviorally complex needs across all </w:t>
      </w:r>
      <w:r w:rsidR="0046158E">
        <w:rPr>
          <w:rFonts w:cs="Calibri"/>
          <w:color w:val="auto"/>
        </w:rPr>
        <w:t>ADSD</w:t>
      </w:r>
      <w:r w:rsidRPr="00876343">
        <w:rPr>
          <w:rFonts w:cs="Calibri"/>
          <w:color w:val="auto"/>
        </w:rPr>
        <w:t xml:space="preserve"> programs </w:t>
      </w:r>
      <w:r w:rsidR="00091663" w:rsidRPr="00876343">
        <w:rPr>
          <w:rFonts w:cs="Calibri"/>
          <w:color w:val="auto"/>
        </w:rPr>
        <w:t>they</w:t>
      </w:r>
      <w:r w:rsidRPr="00876343">
        <w:rPr>
          <w:rFonts w:cs="Calibri"/>
          <w:color w:val="auto"/>
        </w:rPr>
        <w:t>'re starting to see more behaviorally complex individuals.</w:t>
      </w:r>
      <w:r w:rsidR="0046158E">
        <w:rPr>
          <w:rFonts w:cs="Calibri"/>
          <w:color w:val="auto"/>
        </w:rPr>
        <w:t xml:space="preserve">  They are </w:t>
      </w:r>
      <w:r w:rsidRPr="00876343">
        <w:rPr>
          <w:rFonts w:cs="Calibri"/>
          <w:color w:val="auto"/>
        </w:rPr>
        <w:t xml:space="preserve">trying to bring in subject matter experts to support </w:t>
      </w:r>
      <w:r w:rsidR="0046158E">
        <w:rPr>
          <w:rFonts w:cs="Calibri"/>
          <w:color w:val="auto"/>
        </w:rPr>
        <w:t>thei</w:t>
      </w:r>
      <w:r w:rsidRPr="00876343">
        <w:rPr>
          <w:rFonts w:cs="Calibri"/>
          <w:color w:val="auto"/>
        </w:rPr>
        <w:t>r team in supporting those individuals and their family caregivers.</w:t>
      </w:r>
      <w:r w:rsidR="0046158E">
        <w:rPr>
          <w:rFonts w:cs="Calibri"/>
          <w:color w:val="auto"/>
        </w:rPr>
        <w:t xml:space="preserve"> </w:t>
      </w:r>
      <w:r w:rsidR="00091663" w:rsidRPr="00876343">
        <w:rPr>
          <w:rFonts w:cs="Calibri"/>
          <w:color w:val="auto"/>
        </w:rPr>
        <w:t>They</w:t>
      </w:r>
      <w:r w:rsidRPr="00876343">
        <w:rPr>
          <w:rFonts w:cs="Calibri"/>
          <w:color w:val="auto"/>
        </w:rPr>
        <w:t xml:space="preserve">'re also asking for a new </w:t>
      </w:r>
      <w:r w:rsidR="0046158E">
        <w:rPr>
          <w:rFonts w:cs="Calibri"/>
          <w:color w:val="auto"/>
        </w:rPr>
        <w:t>A</w:t>
      </w:r>
      <w:r w:rsidRPr="00876343">
        <w:rPr>
          <w:rFonts w:cs="Calibri"/>
          <w:color w:val="auto"/>
        </w:rPr>
        <w:t xml:space="preserve">gency </w:t>
      </w:r>
      <w:r w:rsidR="0046158E">
        <w:rPr>
          <w:rFonts w:cs="Calibri"/>
          <w:color w:val="auto"/>
        </w:rPr>
        <w:t>M</w:t>
      </w:r>
      <w:r w:rsidRPr="00876343">
        <w:rPr>
          <w:rFonts w:cs="Calibri"/>
          <w:color w:val="auto"/>
        </w:rPr>
        <w:t>anager at Desert Regional Center.</w:t>
      </w:r>
      <w:r w:rsidR="0046158E">
        <w:rPr>
          <w:rFonts w:cs="Calibri"/>
          <w:color w:val="auto"/>
        </w:rPr>
        <w:t xml:space="preserve"> </w:t>
      </w:r>
      <w:r w:rsidRPr="00876343">
        <w:rPr>
          <w:rFonts w:cs="Calibri"/>
          <w:color w:val="auto"/>
        </w:rPr>
        <w:t xml:space="preserve">That agency has grown </w:t>
      </w:r>
      <w:proofErr w:type="gramStart"/>
      <w:r w:rsidRPr="00876343">
        <w:rPr>
          <w:rFonts w:cs="Calibri"/>
          <w:color w:val="auto"/>
        </w:rPr>
        <w:t>substantially</w:t>
      </w:r>
      <w:proofErr w:type="gramEnd"/>
      <w:r w:rsidRPr="00876343">
        <w:rPr>
          <w:rFonts w:cs="Calibri"/>
          <w:color w:val="auto"/>
        </w:rPr>
        <w:t xml:space="preserve"> and </w:t>
      </w:r>
      <w:r w:rsidR="00091663" w:rsidRPr="00876343">
        <w:rPr>
          <w:rFonts w:cs="Calibri"/>
          <w:color w:val="auto"/>
        </w:rPr>
        <w:t>they</w:t>
      </w:r>
      <w:r w:rsidRPr="00876343">
        <w:rPr>
          <w:rFonts w:cs="Calibri"/>
          <w:color w:val="auto"/>
        </w:rPr>
        <w:t xml:space="preserve"> need two </w:t>
      </w:r>
      <w:r w:rsidR="0046158E">
        <w:rPr>
          <w:rFonts w:cs="Calibri"/>
          <w:color w:val="auto"/>
        </w:rPr>
        <w:t>A</w:t>
      </w:r>
      <w:r w:rsidRPr="00876343">
        <w:rPr>
          <w:rFonts w:cs="Calibri"/>
          <w:color w:val="auto"/>
        </w:rPr>
        <w:t xml:space="preserve">gency </w:t>
      </w:r>
      <w:r w:rsidR="0046158E">
        <w:rPr>
          <w:rFonts w:cs="Calibri"/>
          <w:color w:val="auto"/>
        </w:rPr>
        <w:t>M</w:t>
      </w:r>
      <w:r w:rsidRPr="00876343">
        <w:rPr>
          <w:rFonts w:cs="Calibri"/>
          <w:color w:val="auto"/>
        </w:rPr>
        <w:t>anagers.</w:t>
      </w:r>
      <w:r w:rsidR="008F669F">
        <w:rPr>
          <w:rFonts w:cs="Calibri"/>
          <w:color w:val="auto"/>
        </w:rPr>
        <w:t xml:space="preserve"> Also needed are D</w:t>
      </w:r>
      <w:r w:rsidRPr="00876343">
        <w:rPr>
          <w:rFonts w:cs="Calibri"/>
          <w:color w:val="auto"/>
        </w:rPr>
        <w:t xml:space="preserve">evelopmental </w:t>
      </w:r>
      <w:r w:rsidR="008F669F">
        <w:rPr>
          <w:rFonts w:cs="Calibri"/>
          <w:color w:val="auto"/>
        </w:rPr>
        <w:t>S</w:t>
      </w:r>
      <w:r w:rsidRPr="00876343">
        <w:rPr>
          <w:rFonts w:cs="Calibri"/>
          <w:color w:val="auto"/>
        </w:rPr>
        <w:t xml:space="preserve">ervice </w:t>
      </w:r>
      <w:r w:rsidR="008F669F">
        <w:rPr>
          <w:rFonts w:cs="Calibri"/>
          <w:color w:val="auto"/>
        </w:rPr>
        <w:t>T</w:t>
      </w:r>
      <w:r w:rsidRPr="00876343">
        <w:rPr>
          <w:rFonts w:cs="Calibri"/>
          <w:color w:val="auto"/>
        </w:rPr>
        <w:t>echnicians,</w:t>
      </w:r>
      <w:r w:rsidR="008F669F">
        <w:rPr>
          <w:rFonts w:cs="Calibri"/>
          <w:color w:val="auto"/>
        </w:rPr>
        <w:t xml:space="preserve"> the</w:t>
      </w:r>
      <w:r w:rsidRPr="00876343">
        <w:rPr>
          <w:rFonts w:cs="Calibri"/>
          <w:color w:val="auto"/>
        </w:rPr>
        <w:t xml:space="preserve"> direct line staff at the intermediate care facility, </w:t>
      </w:r>
      <w:r w:rsidR="00091663" w:rsidRPr="00876343">
        <w:rPr>
          <w:rFonts w:cs="Calibri"/>
          <w:color w:val="auto"/>
        </w:rPr>
        <w:t>they</w:t>
      </w:r>
      <w:r w:rsidRPr="00876343">
        <w:rPr>
          <w:rFonts w:cs="Calibri"/>
          <w:color w:val="auto"/>
        </w:rPr>
        <w:t xml:space="preserve"> have asked for </w:t>
      </w:r>
      <w:r w:rsidR="0017571B">
        <w:rPr>
          <w:rFonts w:cs="Calibri"/>
          <w:color w:val="auto"/>
        </w:rPr>
        <w:t xml:space="preserve">a </w:t>
      </w:r>
      <w:r w:rsidRPr="00876343">
        <w:rPr>
          <w:rFonts w:cs="Calibri"/>
          <w:color w:val="auto"/>
        </w:rPr>
        <w:t>two</w:t>
      </w:r>
      <w:r w:rsidRPr="00876343">
        <w:rPr>
          <w:rFonts w:cs="Calibri"/>
          <w:color w:val="auto"/>
        </w:rPr>
        <w:noBreakHyphen/>
        <w:t>grade increase for those staff.</w:t>
      </w:r>
      <w:r w:rsidR="0017571B">
        <w:rPr>
          <w:rFonts w:cs="Calibri"/>
          <w:color w:val="auto"/>
        </w:rPr>
        <w:t xml:space="preserve"> Those are some of the</w:t>
      </w:r>
      <w:r w:rsidRPr="00876343">
        <w:rPr>
          <w:rFonts w:cs="Calibri"/>
          <w:color w:val="auto"/>
        </w:rPr>
        <w:t xml:space="preserve"> lo</w:t>
      </w:r>
      <w:r w:rsidR="001F5983" w:rsidRPr="00876343">
        <w:rPr>
          <w:rFonts w:cs="Calibri"/>
          <w:color w:val="auto"/>
        </w:rPr>
        <w:t>we</w:t>
      </w:r>
      <w:r w:rsidRPr="00876343">
        <w:rPr>
          <w:rFonts w:cs="Calibri"/>
          <w:color w:val="auto"/>
        </w:rPr>
        <w:t xml:space="preserve">st paid staff and </w:t>
      </w:r>
      <w:r w:rsidR="00091663" w:rsidRPr="00876343">
        <w:rPr>
          <w:rFonts w:cs="Calibri"/>
          <w:color w:val="auto"/>
        </w:rPr>
        <w:t>they</w:t>
      </w:r>
      <w:r w:rsidRPr="00876343">
        <w:rPr>
          <w:rFonts w:cs="Calibri"/>
          <w:color w:val="auto"/>
        </w:rPr>
        <w:t xml:space="preserve">'re having a difficult time recruiting </w:t>
      </w:r>
      <w:r w:rsidR="0017571B">
        <w:rPr>
          <w:rFonts w:cs="Calibri"/>
          <w:color w:val="auto"/>
        </w:rPr>
        <w:t xml:space="preserve">and </w:t>
      </w:r>
      <w:r w:rsidRPr="00876343">
        <w:rPr>
          <w:rFonts w:cs="Calibri"/>
          <w:color w:val="auto"/>
        </w:rPr>
        <w:t xml:space="preserve">retaining staff in that facility and that's essential </w:t>
      </w:r>
      <w:r w:rsidR="00091663" w:rsidRPr="00876343">
        <w:rPr>
          <w:rFonts w:cs="Calibri"/>
          <w:color w:val="auto"/>
        </w:rPr>
        <w:t>t</w:t>
      </w:r>
      <w:r w:rsidR="00172378">
        <w:rPr>
          <w:rFonts w:cs="Calibri"/>
          <w:color w:val="auto"/>
        </w:rPr>
        <w:t>o</w:t>
      </w:r>
      <w:r w:rsidRPr="00876343">
        <w:rPr>
          <w:rFonts w:cs="Calibri"/>
          <w:color w:val="auto"/>
        </w:rPr>
        <w:t xml:space="preserve"> maintain staffing requirements for the safety of </w:t>
      </w:r>
      <w:r w:rsidR="00172378">
        <w:rPr>
          <w:rFonts w:cs="Calibri"/>
          <w:color w:val="auto"/>
        </w:rPr>
        <w:t>thei</w:t>
      </w:r>
      <w:r w:rsidRPr="00876343">
        <w:rPr>
          <w:rFonts w:cs="Calibri"/>
          <w:color w:val="auto"/>
        </w:rPr>
        <w:t xml:space="preserve">r staff as </w:t>
      </w:r>
      <w:r w:rsidR="001F5983" w:rsidRPr="00876343">
        <w:rPr>
          <w:rFonts w:cs="Calibri"/>
          <w:color w:val="auto"/>
        </w:rPr>
        <w:t>well</w:t>
      </w:r>
      <w:r w:rsidR="00172378">
        <w:rPr>
          <w:rFonts w:cs="Calibri"/>
          <w:color w:val="auto"/>
        </w:rPr>
        <w:t xml:space="preserve"> a</w:t>
      </w:r>
      <w:r w:rsidRPr="00876343">
        <w:rPr>
          <w:rFonts w:cs="Calibri"/>
          <w:color w:val="auto"/>
        </w:rPr>
        <w:t xml:space="preserve">s people </w:t>
      </w:r>
      <w:r w:rsidR="00091663" w:rsidRPr="00876343">
        <w:rPr>
          <w:rFonts w:cs="Calibri"/>
          <w:color w:val="auto"/>
        </w:rPr>
        <w:t>they</w:t>
      </w:r>
      <w:r w:rsidRPr="00876343">
        <w:rPr>
          <w:rFonts w:cs="Calibri"/>
          <w:color w:val="auto"/>
        </w:rPr>
        <w:t xml:space="preserve"> serve.</w:t>
      </w:r>
      <w:r w:rsidRPr="00876343">
        <w:rPr>
          <w:rFonts w:cs="Calibri"/>
          <w:color w:val="auto"/>
        </w:rPr>
        <w:br/>
        <w:t xml:space="preserve">Within </w:t>
      </w:r>
      <w:r w:rsidR="00172378">
        <w:rPr>
          <w:rFonts w:cs="Calibri"/>
          <w:color w:val="auto"/>
        </w:rPr>
        <w:t>the</w:t>
      </w:r>
      <w:r w:rsidRPr="00876343">
        <w:rPr>
          <w:rFonts w:cs="Calibri"/>
          <w:color w:val="auto"/>
        </w:rPr>
        <w:t xml:space="preserve"> </w:t>
      </w:r>
      <w:r w:rsidR="00AC3C8B" w:rsidRPr="00876343">
        <w:rPr>
          <w:rFonts w:cs="Calibri"/>
          <w:color w:val="auto"/>
        </w:rPr>
        <w:t>O</w:t>
      </w:r>
      <w:r w:rsidRPr="00876343">
        <w:rPr>
          <w:rFonts w:cs="Calibri"/>
          <w:color w:val="auto"/>
        </w:rPr>
        <w:t xml:space="preserve">ffice of </w:t>
      </w:r>
      <w:r w:rsidR="00AC3C8B" w:rsidRPr="00876343">
        <w:rPr>
          <w:rFonts w:cs="Calibri"/>
          <w:color w:val="auto"/>
        </w:rPr>
        <w:t>C</w:t>
      </w:r>
      <w:r w:rsidRPr="00876343">
        <w:rPr>
          <w:rFonts w:cs="Calibri"/>
          <w:color w:val="auto"/>
        </w:rPr>
        <w:t>ommunity</w:t>
      </w:r>
      <w:r w:rsidR="00172378">
        <w:rPr>
          <w:rFonts w:cs="Calibri"/>
          <w:color w:val="auto"/>
        </w:rPr>
        <w:t xml:space="preserve">, </w:t>
      </w:r>
      <w:r w:rsidR="00091663" w:rsidRPr="00876343">
        <w:rPr>
          <w:rFonts w:cs="Calibri"/>
          <w:color w:val="auto"/>
        </w:rPr>
        <w:t>they</w:t>
      </w:r>
      <w:r w:rsidRPr="00876343">
        <w:rPr>
          <w:rFonts w:cs="Calibri"/>
          <w:color w:val="auto"/>
        </w:rPr>
        <w:t xml:space="preserve">'re asking for </w:t>
      </w:r>
      <w:r w:rsidR="00172378">
        <w:rPr>
          <w:rFonts w:cs="Calibri"/>
          <w:color w:val="auto"/>
        </w:rPr>
        <w:t>an A</w:t>
      </w:r>
      <w:r w:rsidRPr="00876343">
        <w:rPr>
          <w:rFonts w:cs="Calibri"/>
          <w:color w:val="auto"/>
        </w:rPr>
        <w:t xml:space="preserve">gency </w:t>
      </w:r>
      <w:r w:rsidR="00172378">
        <w:rPr>
          <w:rFonts w:cs="Calibri"/>
          <w:color w:val="auto"/>
        </w:rPr>
        <w:t>M</w:t>
      </w:r>
      <w:r w:rsidRPr="00876343">
        <w:rPr>
          <w:rFonts w:cs="Calibri"/>
          <w:color w:val="auto"/>
        </w:rPr>
        <w:t>anager position to be continued.</w:t>
      </w:r>
      <w:r w:rsidRPr="00876343">
        <w:rPr>
          <w:rFonts w:cs="Calibri"/>
          <w:color w:val="auto"/>
        </w:rPr>
        <w:br/>
        <w:t xml:space="preserve">As </w:t>
      </w:r>
      <w:r w:rsidR="001F5983" w:rsidRPr="00876343">
        <w:rPr>
          <w:rFonts w:cs="Calibri"/>
          <w:color w:val="auto"/>
        </w:rPr>
        <w:t>well</w:t>
      </w:r>
      <w:r w:rsidRPr="00876343">
        <w:rPr>
          <w:rFonts w:cs="Calibri"/>
          <w:color w:val="auto"/>
        </w:rPr>
        <w:t xml:space="preserve"> as the continuation of several positions that </w:t>
      </w:r>
      <w:r w:rsidR="001F5983" w:rsidRPr="00876343">
        <w:rPr>
          <w:rFonts w:cs="Calibri"/>
          <w:color w:val="auto"/>
        </w:rPr>
        <w:t>were funded</w:t>
      </w:r>
      <w:r w:rsidRPr="00876343">
        <w:rPr>
          <w:rFonts w:cs="Calibri"/>
          <w:color w:val="auto"/>
        </w:rPr>
        <w:t xml:space="preserve"> with federal Older Americans Act funding.</w:t>
      </w:r>
      <w:r w:rsidR="002F6B54" w:rsidRPr="00876343">
        <w:rPr>
          <w:rFonts w:cs="Calibri"/>
          <w:color w:val="auto"/>
        </w:rPr>
        <w:t xml:space="preserve">  </w:t>
      </w:r>
      <w:r w:rsidRPr="00876343">
        <w:rPr>
          <w:rFonts w:cs="Calibri"/>
          <w:color w:val="auto"/>
        </w:rPr>
        <w:t xml:space="preserve">And continue those positions to support </w:t>
      </w:r>
      <w:r w:rsidR="00172378">
        <w:rPr>
          <w:rFonts w:cs="Calibri"/>
          <w:color w:val="auto"/>
        </w:rPr>
        <w:t>thei</w:t>
      </w:r>
      <w:r w:rsidRPr="00876343">
        <w:rPr>
          <w:rFonts w:cs="Calibri"/>
          <w:color w:val="auto"/>
        </w:rPr>
        <w:t>r community partners and grant funding.</w:t>
      </w:r>
    </w:p>
    <w:p w14:paraId="386E60AE" w14:textId="4E346F64" w:rsidR="00B66E7F" w:rsidRPr="00F6428F" w:rsidRDefault="00091663" w:rsidP="00F6428F">
      <w:pPr>
        <w:pStyle w:val="ListParagraph"/>
        <w:rPr>
          <w:rFonts w:cs="Calibri"/>
          <w:color w:val="auto"/>
        </w:rPr>
      </w:pPr>
      <w:r w:rsidRPr="00876343">
        <w:rPr>
          <w:rFonts w:cs="Calibri"/>
          <w:color w:val="auto"/>
        </w:rPr>
        <w:t>They</w:t>
      </w:r>
      <w:r w:rsidR="00B66E7F" w:rsidRPr="00876343">
        <w:rPr>
          <w:rFonts w:cs="Calibri"/>
          <w:color w:val="auto"/>
        </w:rPr>
        <w:t>'re also asking to continue three</w:t>
      </w:r>
      <w:r w:rsidR="00172378">
        <w:rPr>
          <w:rFonts w:cs="Calibri"/>
          <w:color w:val="auto"/>
        </w:rPr>
        <w:t>,</w:t>
      </w:r>
      <w:r w:rsidR="00B66E7F" w:rsidRPr="00876343">
        <w:rPr>
          <w:rFonts w:cs="Calibri"/>
          <w:color w:val="auto"/>
        </w:rPr>
        <w:t xml:space="preserve"> unclassified </w:t>
      </w:r>
      <w:r w:rsidR="00172378">
        <w:rPr>
          <w:rFonts w:cs="Calibri"/>
          <w:color w:val="auto"/>
        </w:rPr>
        <w:t>R</w:t>
      </w:r>
      <w:r w:rsidR="00B66E7F" w:rsidRPr="00876343">
        <w:rPr>
          <w:rFonts w:cs="Calibri"/>
          <w:color w:val="auto"/>
        </w:rPr>
        <w:t xml:space="preserve">egional </w:t>
      </w:r>
      <w:r w:rsidR="00172378">
        <w:rPr>
          <w:rFonts w:cs="Calibri"/>
          <w:color w:val="auto"/>
        </w:rPr>
        <w:t>C</w:t>
      </w:r>
      <w:r w:rsidR="00B66E7F" w:rsidRPr="00876343">
        <w:rPr>
          <w:rFonts w:cs="Calibri"/>
          <w:color w:val="auto"/>
        </w:rPr>
        <w:t xml:space="preserve">oordinator positions, </w:t>
      </w:r>
      <w:r w:rsidRPr="00876343">
        <w:rPr>
          <w:rFonts w:cs="Calibri"/>
          <w:color w:val="auto"/>
        </w:rPr>
        <w:t>they</w:t>
      </w:r>
      <w:r w:rsidR="00B66E7F" w:rsidRPr="00876343">
        <w:rPr>
          <w:rFonts w:cs="Calibri"/>
          <w:color w:val="auto"/>
        </w:rPr>
        <w:t xml:space="preserve"> funded these positions using </w:t>
      </w:r>
      <w:r w:rsidR="00172378">
        <w:rPr>
          <w:rFonts w:cs="Calibri"/>
          <w:color w:val="auto"/>
        </w:rPr>
        <w:t>P</w:t>
      </w:r>
      <w:r w:rsidR="00B66E7F" w:rsidRPr="00876343">
        <w:rPr>
          <w:rFonts w:cs="Calibri"/>
          <w:color w:val="auto"/>
        </w:rPr>
        <w:t xml:space="preserve">ublic </w:t>
      </w:r>
      <w:r w:rsidR="00172378">
        <w:rPr>
          <w:rFonts w:cs="Calibri"/>
          <w:color w:val="auto"/>
        </w:rPr>
        <w:t>H</w:t>
      </w:r>
      <w:r w:rsidR="00B66E7F" w:rsidRPr="00876343">
        <w:rPr>
          <w:rFonts w:cs="Calibri"/>
          <w:color w:val="auto"/>
        </w:rPr>
        <w:t xml:space="preserve">ealth </w:t>
      </w:r>
      <w:r w:rsidR="00172378">
        <w:rPr>
          <w:rFonts w:cs="Calibri"/>
          <w:color w:val="auto"/>
        </w:rPr>
        <w:t>W</w:t>
      </w:r>
      <w:r w:rsidR="00B66E7F" w:rsidRPr="00876343">
        <w:rPr>
          <w:rFonts w:cs="Calibri"/>
          <w:color w:val="auto"/>
        </w:rPr>
        <w:t>orkforce funds but really want to continue them.</w:t>
      </w:r>
      <w:r w:rsidR="00B66E7F" w:rsidRPr="00876343">
        <w:rPr>
          <w:rFonts w:cs="Calibri"/>
          <w:color w:val="auto"/>
        </w:rPr>
        <w:br/>
        <w:t xml:space="preserve">The goal </w:t>
      </w:r>
      <w:r w:rsidR="00343BAF">
        <w:rPr>
          <w:rFonts w:cs="Calibri"/>
          <w:color w:val="auto"/>
        </w:rPr>
        <w:t xml:space="preserve">of these positions </w:t>
      </w:r>
      <w:r w:rsidR="00B66E7F" w:rsidRPr="00876343">
        <w:rPr>
          <w:rFonts w:cs="Calibri"/>
          <w:color w:val="auto"/>
        </w:rPr>
        <w:t xml:space="preserve">is to do outreach and education to communities, much like the </w:t>
      </w:r>
      <w:r w:rsidR="00343BAF">
        <w:rPr>
          <w:rFonts w:cs="Calibri"/>
          <w:color w:val="auto"/>
        </w:rPr>
        <w:t>R</w:t>
      </w:r>
      <w:r w:rsidR="00B66E7F" w:rsidRPr="00876343">
        <w:rPr>
          <w:rFonts w:cs="Calibri"/>
          <w:color w:val="auto"/>
        </w:rPr>
        <w:t xml:space="preserve">egional </w:t>
      </w:r>
      <w:r w:rsidR="00343BAF">
        <w:rPr>
          <w:rFonts w:cs="Calibri"/>
          <w:color w:val="auto"/>
        </w:rPr>
        <w:t>B</w:t>
      </w:r>
      <w:r w:rsidR="00B66E7F" w:rsidRPr="00876343">
        <w:rPr>
          <w:rFonts w:cs="Calibri"/>
          <w:color w:val="auto"/>
        </w:rPr>
        <w:t xml:space="preserve">ehavioral </w:t>
      </w:r>
      <w:r w:rsidR="00343BAF">
        <w:rPr>
          <w:rFonts w:cs="Calibri"/>
          <w:color w:val="auto"/>
        </w:rPr>
        <w:t>H</w:t>
      </w:r>
      <w:r w:rsidR="00B66E7F" w:rsidRPr="00876343">
        <w:rPr>
          <w:rFonts w:cs="Calibri"/>
          <w:color w:val="auto"/>
        </w:rPr>
        <w:t xml:space="preserve">ealth </w:t>
      </w:r>
      <w:r w:rsidR="00343BAF">
        <w:rPr>
          <w:rFonts w:cs="Calibri"/>
          <w:color w:val="auto"/>
        </w:rPr>
        <w:t>C</w:t>
      </w:r>
      <w:r w:rsidR="00B66E7F" w:rsidRPr="00876343">
        <w:rPr>
          <w:rFonts w:cs="Calibri"/>
          <w:color w:val="auto"/>
        </w:rPr>
        <w:t xml:space="preserve">oordinators </w:t>
      </w:r>
      <w:r w:rsidR="00343BAF">
        <w:rPr>
          <w:rFonts w:cs="Calibri"/>
          <w:color w:val="auto"/>
        </w:rPr>
        <w:t>who</w:t>
      </w:r>
      <w:r w:rsidR="00D70603">
        <w:rPr>
          <w:rFonts w:cs="Calibri"/>
          <w:color w:val="auto"/>
        </w:rPr>
        <w:t xml:space="preserve"> work</w:t>
      </w:r>
      <w:r w:rsidR="00B66E7F" w:rsidRPr="00876343">
        <w:rPr>
          <w:rFonts w:cs="Calibri"/>
          <w:color w:val="auto"/>
        </w:rPr>
        <w:t xml:space="preserve"> with the community to identify policy changes, budget changes, and inform </w:t>
      </w:r>
      <w:r w:rsidR="00D70603">
        <w:rPr>
          <w:rFonts w:cs="Calibri"/>
          <w:color w:val="auto"/>
        </w:rPr>
        <w:t>ADSD</w:t>
      </w:r>
      <w:r w:rsidR="00B66E7F" w:rsidRPr="00876343">
        <w:rPr>
          <w:rFonts w:cs="Calibri"/>
          <w:color w:val="auto"/>
        </w:rPr>
        <w:t xml:space="preserve"> of what the needs are in the community.</w:t>
      </w:r>
      <w:r w:rsidR="003A541C">
        <w:rPr>
          <w:rFonts w:cs="Calibri"/>
          <w:color w:val="auto"/>
        </w:rPr>
        <w:t xml:space="preserve"> </w:t>
      </w:r>
      <w:r w:rsidR="00B66E7F" w:rsidRPr="00876343">
        <w:rPr>
          <w:rFonts w:cs="Calibri"/>
          <w:color w:val="auto"/>
        </w:rPr>
        <w:t>These would be focused solely on Aging and Disability Services rather than the behavioral health.</w:t>
      </w:r>
      <w:r w:rsidR="003A541C">
        <w:rPr>
          <w:rFonts w:cs="Calibri"/>
          <w:color w:val="auto"/>
        </w:rPr>
        <w:t xml:space="preserve"> </w:t>
      </w:r>
      <w:r w:rsidRPr="00876343">
        <w:rPr>
          <w:rFonts w:cs="Calibri"/>
          <w:color w:val="auto"/>
        </w:rPr>
        <w:t>They</w:t>
      </w:r>
      <w:r w:rsidR="00B66E7F" w:rsidRPr="00876343">
        <w:rPr>
          <w:rFonts w:cs="Calibri"/>
          <w:color w:val="auto"/>
        </w:rPr>
        <w:t xml:space="preserve">'re mirroring some of the work that </w:t>
      </w:r>
      <w:r w:rsidR="00293064" w:rsidRPr="00876343">
        <w:rPr>
          <w:rFonts w:cs="Calibri"/>
          <w:color w:val="auto"/>
        </w:rPr>
        <w:t>P</w:t>
      </w:r>
      <w:r w:rsidR="00B66E7F" w:rsidRPr="00876343">
        <w:rPr>
          <w:rFonts w:cs="Calibri"/>
          <w:color w:val="auto"/>
        </w:rPr>
        <w:t>ublic and B</w:t>
      </w:r>
      <w:r w:rsidR="00293064" w:rsidRPr="00876343">
        <w:rPr>
          <w:rFonts w:cs="Calibri"/>
          <w:color w:val="auto"/>
        </w:rPr>
        <w:t>ehavioral</w:t>
      </w:r>
      <w:r w:rsidR="00B66E7F" w:rsidRPr="00876343">
        <w:rPr>
          <w:rFonts w:cs="Calibri"/>
          <w:color w:val="auto"/>
        </w:rPr>
        <w:t xml:space="preserve"> has done in hopes </w:t>
      </w:r>
      <w:r w:rsidRPr="00876343">
        <w:rPr>
          <w:rFonts w:cs="Calibri"/>
          <w:color w:val="auto"/>
        </w:rPr>
        <w:t>they</w:t>
      </w:r>
      <w:r w:rsidR="00B66E7F" w:rsidRPr="00876343">
        <w:rPr>
          <w:rFonts w:cs="Calibri"/>
          <w:color w:val="auto"/>
        </w:rPr>
        <w:t xml:space="preserve"> can highlight and bring to light some of the issues that folks are fa</w:t>
      </w:r>
      <w:r w:rsidR="003A541C">
        <w:rPr>
          <w:rFonts w:cs="Calibri"/>
          <w:color w:val="auto"/>
        </w:rPr>
        <w:t xml:space="preserve">cing </w:t>
      </w:r>
      <w:r w:rsidR="00B66E7F" w:rsidRPr="00876343">
        <w:rPr>
          <w:rFonts w:cs="Calibri"/>
          <w:color w:val="auto"/>
        </w:rPr>
        <w:t xml:space="preserve">that </w:t>
      </w:r>
      <w:r w:rsidRPr="00876343">
        <w:rPr>
          <w:rFonts w:cs="Calibri"/>
          <w:color w:val="auto"/>
        </w:rPr>
        <w:t>they</w:t>
      </w:r>
      <w:r w:rsidR="00B66E7F" w:rsidRPr="00876343">
        <w:rPr>
          <w:rFonts w:cs="Calibri"/>
          <w:color w:val="auto"/>
        </w:rPr>
        <w:t xml:space="preserve"> serve.</w:t>
      </w:r>
      <w:r w:rsidR="00B66E7F" w:rsidRPr="00876343">
        <w:rPr>
          <w:rFonts w:cs="Calibri"/>
          <w:color w:val="auto"/>
        </w:rPr>
        <w:br/>
      </w:r>
      <w:r w:rsidRPr="00876343">
        <w:rPr>
          <w:rFonts w:cs="Calibri"/>
          <w:color w:val="auto"/>
        </w:rPr>
        <w:t>They</w:t>
      </w:r>
      <w:r w:rsidR="00B66E7F" w:rsidRPr="00876343">
        <w:rPr>
          <w:rFonts w:cs="Calibri"/>
          <w:color w:val="auto"/>
        </w:rPr>
        <w:t xml:space="preserve"> transferred the </w:t>
      </w:r>
      <w:r w:rsidR="00293064" w:rsidRPr="00876343">
        <w:rPr>
          <w:rFonts w:cs="Calibri"/>
          <w:color w:val="auto"/>
        </w:rPr>
        <w:t>O</w:t>
      </w:r>
      <w:r w:rsidR="00B66E7F" w:rsidRPr="00876343">
        <w:rPr>
          <w:rFonts w:cs="Calibri"/>
          <w:color w:val="auto"/>
        </w:rPr>
        <w:t xml:space="preserve">ffice of </w:t>
      </w:r>
      <w:r w:rsidR="00293064" w:rsidRPr="00876343">
        <w:rPr>
          <w:rFonts w:cs="Calibri"/>
          <w:color w:val="auto"/>
        </w:rPr>
        <w:t>C</w:t>
      </w:r>
      <w:r w:rsidR="00B66E7F" w:rsidRPr="00876343">
        <w:rPr>
          <w:rFonts w:cs="Calibri"/>
          <w:color w:val="auto"/>
        </w:rPr>
        <w:t xml:space="preserve">onsumer </w:t>
      </w:r>
      <w:r w:rsidR="00293064" w:rsidRPr="00876343">
        <w:rPr>
          <w:rFonts w:cs="Calibri"/>
          <w:color w:val="auto"/>
        </w:rPr>
        <w:t>H</w:t>
      </w:r>
      <w:r w:rsidR="00B66E7F" w:rsidRPr="00876343">
        <w:rPr>
          <w:rFonts w:cs="Calibri"/>
          <w:color w:val="auto"/>
        </w:rPr>
        <w:t xml:space="preserve">ealth </w:t>
      </w:r>
      <w:r w:rsidR="006561DE" w:rsidRPr="00876343">
        <w:rPr>
          <w:rFonts w:cs="Calibri"/>
          <w:color w:val="auto"/>
        </w:rPr>
        <w:t>A</w:t>
      </w:r>
      <w:r w:rsidR="00B66E7F" w:rsidRPr="00876343">
        <w:rPr>
          <w:rFonts w:cs="Calibri"/>
          <w:color w:val="auto"/>
        </w:rPr>
        <w:t xml:space="preserve">ssistance to </w:t>
      </w:r>
      <w:r w:rsidR="00692BAC">
        <w:rPr>
          <w:rFonts w:cs="Calibri"/>
          <w:color w:val="auto"/>
        </w:rPr>
        <w:t>thei</w:t>
      </w:r>
      <w:r w:rsidR="00B66E7F" w:rsidRPr="00876343">
        <w:rPr>
          <w:rFonts w:cs="Calibri"/>
          <w:color w:val="auto"/>
        </w:rPr>
        <w:t>r agency last session.</w:t>
      </w:r>
      <w:r w:rsidR="00692BAC">
        <w:rPr>
          <w:rFonts w:cs="Calibri"/>
          <w:color w:val="auto"/>
        </w:rPr>
        <w:t xml:space="preserve"> T</w:t>
      </w:r>
      <w:r w:rsidRPr="00876343">
        <w:rPr>
          <w:rFonts w:cs="Calibri"/>
          <w:color w:val="auto"/>
        </w:rPr>
        <w:t>hey</w:t>
      </w:r>
      <w:r w:rsidR="00B66E7F" w:rsidRPr="00876343">
        <w:rPr>
          <w:rFonts w:cs="Calibri"/>
          <w:color w:val="auto"/>
        </w:rPr>
        <w:t>'re requesting some support staff as funds for case management system.</w:t>
      </w:r>
      <w:r w:rsidR="00B66E7F" w:rsidRPr="00876343">
        <w:rPr>
          <w:rFonts w:cs="Calibri"/>
          <w:color w:val="auto"/>
        </w:rPr>
        <w:br/>
      </w:r>
      <w:r w:rsidR="00692BAC">
        <w:rPr>
          <w:rFonts w:cs="Calibri"/>
          <w:color w:val="auto"/>
        </w:rPr>
        <w:t>A</w:t>
      </w:r>
      <w:r w:rsidR="00B66E7F" w:rsidRPr="00876343">
        <w:rPr>
          <w:rFonts w:cs="Calibri"/>
          <w:color w:val="auto"/>
        </w:rPr>
        <w:t xml:space="preserve">dult </w:t>
      </w:r>
      <w:r w:rsidR="00692BAC">
        <w:rPr>
          <w:rFonts w:cs="Calibri"/>
          <w:color w:val="auto"/>
        </w:rPr>
        <w:t>P</w:t>
      </w:r>
      <w:r w:rsidR="00B66E7F" w:rsidRPr="00876343">
        <w:rPr>
          <w:rFonts w:cs="Calibri"/>
          <w:color w:val="auto"/>
        </w:rPr>
        <w:t xml:space="preserve">rotective </w:t>
      </w:r>
      <w:r w:rsidR="00AC1675">
        <w:rPr>
          <w:rFonts w:cs="Calibri"/>
          <w:color w:val="auto"/>
        </w:rPr>
        <w:t>S</w:t>
      </w:r>
      <w:r w:rsidR="00B66E7F" w:rsidRPr="00876343">
        <w:rPr>
          <w:rFonts w:cs="Calibri"/>
          <w:color w:val="auto"/>
        </w:rPr>
        <w:t>ervices.</w:t>
      </w:r>
      <w:r w:rsidR="00B66E7F" w:rsidRPr="00876343">
        <w:rPr>
          <w:rFonts w:cs="Calibri"/>
          <w:color w:val="auto"/>
        </w:rPr>
        <w:br/>
        <w:t>This is a reclassification of the social workers and supervisors within that program.</w:t>
      </w:r>
      <w:r w:rsidR="00B66E7F" w:rsidRPr="00876343">
        <w:rPr>
          <w:rFonts w:cs="Calibri"/>
          <w:color w:val="auto"/>
        </w:rPr>
        <w:br/>
      </w:r>
      <w:r w:rsidR="00AC1675">
        <w:rPr>
          <w:rFonts w:cs="Calibri"/>
          <w:color w:val="auto"/>
        </w:rPr>
        <w:t>T</w:t>
      </w:r>
      <w:r w:rsidRPr="00876343">
        <w:rPr>
          <w:rFonts w:cs="Calibri"/>
          <w:color w:val="auto"/>
        </w:rPr>
        <w:t>hey</w:t>
      </w:r>
      <w:r w:rsidR="00B66E7F" w:rsidRPr="00876343">
        <w:rPr>
          <w:rFonts w:cs="Calibri"/>
          <w:color w:val="auto"/>
        </w:rPr>
        <w:t xml:space="preserve">'ve been running from 40 to 55 percent vacancy rates in </w:t>
      </w:r>
      <w:r w:rsidR="00AC1675">
        <w:rPr>
          <w:rFonts w:cs="Calibri"/>
          <w:color w:val="auto"/>
        </w:rPr>
        <w:t>A</w:t>
      </w:r>
      <w:r w:rsidR="00B66E7F" w:rsidRPr="00876343">
        <w:rPr>
          <w:rFonts w:cs="Calibri"/>
          <w:color w:val="auto"/>
        </w:rPr>
        <w:t xml:space="preserve">dult </w:t>
      </w:r>
      <w:r w:rsidR="00AC1675">
        <w:rPr>
          <w:rFonts w:cs="Calibri"/>
          <w:color w:val="auto"/>
        </w:rPr>
        <w:t>P</w:t>
      </w:r>
      <w:r w:rsidR="00B66E7F" w:rsidRPr="00876343">
        <w:rPr>
          <w:rFonts w:cs="Calibri"/>
          <w:color w:val="auto"/>
        </w:rPr>
        <w:t xml:space="preserve">rotective </w:t>
      </w:r>
      <w:r w:rsidR="00AC1675">
        <w:rPr>
          <w:rFonts w:cs="Calibri"/>
          <w:color w:val="auto"/>
        </w:rPr>
        <w:t>S</w:t>
      </w:r>
      <w:r w:rsidR="00B66E7F" w:rsidRPr="00876343">
        <w:rPr>
          <w:rFonts w:cs="Calibri"/>
          <w:color w:val="auto"/>
        </w:rPr>
        <w:t>ervices.</w:t>
      </w:r>
      <w:r w:rsidR="00B66E7F" w:rsidRPr="00876343">
        <w:rPr>
          <w:rFonts w:cs="Calibri"/>
          <w:color w:val="auto"/>
        </w:rPr>
        <w:br/>
        <w:t>Especially in the Las Vegas area</w:t>
      </w:r>
      <w:r w:rsidR="000D4C13" w:rsidRPr="00876343">
        <w:rPr>
          <w:rFonts w:cs="Calibri"/>
          <w:color w:val="auto"/>
        </w:rPr>
        <w:t>, the</w:t>
      </w:r>
      <w:r w:rsidR="00B66E7F" w:rsidRPr="00876343">
        <w:rPr>
          <w:rFonts w:cs="Calibri"/>
          <w:color w:val="auto"/>
        </w:rPr>
        <w:t xml:space="preserve"> majority of the workers are social workers and </w:t>
      </w:r>
      <w:r w:rsidRPr="00876343">
        <w:rPr>
          <w:rFonts w:cs="Calibri"/>
          <w:color w:val="auto"/>
        </w:rPr>
        <w:t>they</w:t>
      </w:r>
      <w:r w:rsidR="00B66E7F" w:rsidRPr="00876343">
        <w:rPr>
          <w:rFonts w:cs="Calibri"/>
          <w:color w:val="auto"/>
        </w:rPr>
        <w:t xml:space="preserve"> have just struggled </w:t>
      </w:r>
      <w:r w:rsidR="00D714DD" w:rsidRPr="00876343">
        <w:rPr>
          <w:rFonts w:cs="Calibri"/>
          <w:color w:val="auto"/>
        </w:rPr>
        <w:t xml:space="preserve">due to the </w:t>
      </w:r>
      <w:r w:rsidR="00B66E7F" w:rsidRPr="00876343">
        <w:rPr>
          <w:rFonts w:cs="Calibri"/>
          <w:color w:val="auto"/>
        </w:rPr>
        <w:t>pandemic</w:t>
      </w:r>
      <w:r w:rsidR="00D714DD" w:rsidRPr="00876343">
        <w:rPr>
          <w:rFonts w:cs="Calibri"/>
          <w:color w:val="auto"/>
        </w:rPr>
        <w:t>, to</w:t>
      </w:r>
      <w:r w:rsidR="00B66E7F" w:rsidRPr="00876343">
        <w:rPr>
          <w:rFonts w:cs="Calibri"/>
          <w:color w:val="auto"/>
        </w:rPr>
        <w:t xml:space="preserve"> recruit and retain social workers.</w:t>
      </w:r>
      <w:r w:rsidR="00614878">
        <w:rPr>
          <w:rFonts w:cs="Calibri"/>
          <w:color w:val="auto"/>
        </w:rPr>
        <w:t xml:space="preserve"> ADSD</w:t>
      </w:r>
      <w:r w:rsidR="00465B7A">
        <w:rPr>
          <w:rFonts w:cs="Calibri"/>
          <w:color w:val="auto"/>
        </w:rPr>
        <w:t xml:space="preserve"> is</w:t>
      </w:r>
      <w:r w:rsidR="00B66E7F" w:rsidRPr="00876343">
        <w:rPr>
          <w:rFonts w:cs="Calibri"/>
          <w:color w:val="auto"/>
        </w:rPr>
        <w:t xml:space="preserve"> asking to upgrade those social workers in </w:t>
      </w:r>
      <w:r w:rsidR="00D714DD" w:rsidRPr="00876343">
        <w:rPr>
          <w:rFonts w:cs="Calibri"/>
          <w:color w:val="auto"/>
        </w:rPr>
        <w:t>A</w:t>
      </w:r>
      <w:r w:rsidR="00B66E7F" w:rsidRPr="00876343">
        <w:rPr>
          <w:rFonts w:cs="Calibri"/>
          <w:color w:val="auto"/>
        </w:rPr>
        <w:t xml:space="preserve">dult </w:t>
      </w:r>
      <w:r w:rsidR="00D714DD" w:rsidRPr="00876343">
        <w:rPr>
          <w:rFonts w:cs="Calibri"/>
          <w:color w:val="auto"/>
        </w:rPr>
        <w:t>P</w:t>
      </w:r>
      <w:r w:rsidR="00B66E7F" w:rsidRPr="00876343">
        <w:rPr>
          <w:rFonts w:cs="Calibri"/>
          <w:color w:val="auto"/>
        </w:rPr>
        <w:t xml:space="preserve">rotective </w:t>
      </w:r>
      <w:r w:rsidR="00D714DD" w:rsidRPr="00876343">
        <w:rPr>
          <w:rFonts w:cs="Calibri"/>
          <w:color w:val="auto"/>
        </w:rPr>
        <w:t>S</w:t>
      </w:r>
      <w:r w:rsidR="00B66E7F" w:rsidRPr="00876343">
        <w:rPr>
          <w:rFonts w:cs="Calibri"/>
          <w:color w:val="auto"/>
        </w:rPr>
        <w:t>ervices to mirror those in Child Protective Services.</w:t>
      </w:r>
      <w:r w:rsidR="00B66E7F" w:rsidRPr="00876343">
        <w:rPr>
          <w:rFonts w:cs="Calibri"/>
          <w:color w:val="auto"/>
        </w:rPr>
        <w:br/>
      </w:r>
      <w:r w:rsidR="00A02476" w:rsidRPr="00876343">
        <w:rPr>
          <w:rFonts w:cs="Calibri"/>
          <w:color w:val="auto"/>
        </w:rPr>
        <w:t>They</w:t>
      </w:r>
      <w:r w:rsidR="00B66E7F" w:rsidRPr="00876343">
        <w:rPr>
          <w:rFonts w:cs="Calibri"/>
          <w:color w:val="auto"/>
        </w:rPr>
        <w:t xml:space="preserve"> looked at how to reclassify a couple new positions trying to address staffing challenges and based on the workload has increased and the complexity of services across many of </w:t>
      </w:r>
      <w:r w:rsidR="00AC1BDC">
        <w:rPr>
          <w:rFonts w:cs="Calibri"/>
          <w:color w:val="auto"/>
        </w:rPr>
        <w:t>thei</w:t>
      </w:r>
      <w:r w:rsidR="00B66E7F" w:rsidRPr="00876343">
        <w:rPr>
          <w:rFonts w:cs="Calibri"/>
          <w:color w:val="auto"/>
        </w:rPr>
        <w:t xml:space="preserve">r programs has intensified so </w:t>
      </w:r>
      <w:r w:rsidRPr="00876343">
        <w:rPr>
          <w:rFonts w:cs="Calibri"/>
          <w:color w:val="auto"/>
        </w:rPr>
        <w:t>they</w:t>
      </w:r>
      <w:r w:rsidR="00B66E7F" w:rsidRPr="00876343">
        <w:rPr>
          <w:rFonts w:cs="Calibri"/>
          <w:color w:val="auto"/>
        </w:rPr>
        <w:t xml:space="preserve">'re trying to make sure that </w:t>
      </w:r>
      <w:r w:rsidR="00AC1BDC">
        <w:rPr>
          <w:rFonts w:cs="Calibri"/>
          <w:color w:val="auto"/>
        </w:rPr>
        <w:t>thei</w:t>
      </w:r>
      <w:r w:rsidR="00B66E7F" w:rsidRPr="00876343">
        <w:rPr>
          <w:rFonts w:cs="Calibri"/>
          <w:color w:val="auto"/>
        </w:rPr>
        <w:t>r staff are adequately </w:t>
      </w:r>
      <w:r w:rsidR="009C2B5B" w:rsidRPr="00876343">
        <w:rPr>
          <w:rFonts w:cs="Calibri"/>
          <w:color w:val="auto"/>
        </w:rPr>
        <w:t xml:space="preserve">paid </w:t>
      </w:r>
      <w:r w:rsidR="00B66E7F" w:rsidRPr="00876343">
        <w:rPr>
          <w:rFonts w:cs="Calibri"/>
          <w:color w:val="auto"/>
        </w:rPr>
        <w:t xml:space="preserve">so in </w:t>
      </w:r>
      <w:r w:rsidR="00980664">
        <w:rPr>
          <w:rFonts w:cs="Calibri"/>
          <w:color w:val="auto"/>
        </w:rPr>
        <w:t xml:space="preserve">budget </w:t>
      </w:r>
      <w:r w:rsidR="00B66E7F" w:rsidRPr="00876343">
        <w:rPr>
          <w:rFonts w:cs="Calibri"/>
          <w:color w:val="auto"/>
        </w:rPr>
        <w:t>3208</w:t>
      </w:r>
      <w:r w:rsidR="00980664">
        <w:rPr>
          <w:rFonts w:cs="Calibri"/>
          <w:color w:val="auto"/>
        </w:rPr>
        <w:t>,</w:t>
      </w:r>
      <w:r w:rsidR="00B66E7F" w:rsidRPr="00876343">
        <w:rPr>
          <w:rFonts w:cs="Calibri"/>
          <w:color w:val="auto"/>
        </w:rPr>
        <w:t xml:space="preserve"> is </w:t>
      </w:r>
      <w:r w:rsidR="00AC1BDC">
        <w:rPr>
          <w:rFonts w:cs="Calibri"/>
          <w:color w:val="auto"/>
        </w:rPr>
        <w:t>thei</w:t>
      </w:r>
      <w:r w:rsidR="00B66E7F" w:rsidRPr="00876343">
        <w:rPr>
          <w:rFonts w:cs="Calibri"/>
          <w:color w:val="auto"/>
        </w:rPr>
        <w:t>r </w:t>
      </w:r>
      <w:r w:rsidR="00AC1BDC">
        <w:rPr>
          <w:rFonts w:cs="Calibri"/>
          <w:color w:val="auto"/>
        </w:rPr>
        <w:t>E</w:t>
      </w:r>
      <w:r w:rsidR="00B66E7F" w:rsidRPr="00876343">
        <w:rPr>
          <w:rFonts w:cs="Calibri"/>
          <w:color w:val="auto"/>
        </w:rPr>
        <w:t xml:space="preserve">arly </w:t>
      </w:r>
      <w:r w:rsidR="00AC1BDC">
        <w:rPr>
          <w:rFonts w:cs="Calibri"/>
          <w:color w:val="auto"/>
        </w:rPr>
        <w:t>I</w:t>
      </w:r>
      <w:r w:rsidR="00B66E7F" w:rsidRPr="00876343">
        <w:rPr>
          <w:rFonts w:cs="Calibri"/>
          <w:color w:val="auto"/>
        </w:rPr>
        <w:t xml:space="preserve">ntervention </w:t>
      </w:r>
      <w:r w:rsidR="00AC1BDC">
        <w:rPr>
          <w:rFonts w:cs="Calibri"/>
          <w:color w:val="auto"/>
        </w:rPr>
        <w:t>S</w:t>
      </w:r>
      <w:r w:rsidR="00B66E7F" w:rsidRPr="00876343">
        <w:rPr>
          <w:rFonts w:cs="Calibri"/>
          <w:color w:val="auto"/>
        </w:rPr>
        <w:t>ervices new position there</w:t>
      </w:r>
      <w:r w:rsidR="00980664">
        <w:rPr>
          <w:rFonts w:cs="Calibri"/>
          <w:color w:val="auto"/>
        </w:rPr>
        <w:t xml:space="preserve"> as well as </w:t>
      </w:r>
      <w:r w:rsidR="00B66E7F" w:rsidRPr="00876343">
        <w:rPr>
          <w:rFonts w:cs="Calibri"/>
          <w:color w:val="auto"/>
        </w:rPr>
        <w:t xml:space="preserve">a new </w:t>
      </w:r>
      <w:r w:rsidR="00980664">
        <w:rPr>
          <w:rFonts w:cs="Calibri"/>
          <w:color w:val="auto"/>
        </w:rPr>
        <w:t>S</w:t>
      </w:r>
      <w:r w:rsidR="00B66E7F" w:rsidRPr="00876343">
        <w:rPr>
          <w:rFonts w:cs="Calibri"/>
          <w:color w:val="auto"/>
        </w:rPr>
        <w:t xml:space="preserve">ocial </w:t>
      </w:r>
      <w:r w:rsidR="00980664">
        <w:rPr>
          <w:rFonts w:cs="Calibri"/>
          <w:color w:val="auto"/>
        </w:rPr>
        <w:t>S</w:t>
      </w:r>
      <w:r w:rsidR="00B66E7F" w:rsidRPr="00876343">
        <w:rPr>
          <w:rFonts w:cs="Calibri"/>
          <w:color w:val="auto"/>
        </w:rPr>
        <w:t xml:space="preserve">ervice </w:t>
      </w:r>
      <w:r w:rsidR="00980664">
        <w:rPr>
          <w:rFonts w:cs="Calibri"/>
          <w:color w:val="auto"/>
        </w:rPr>
        <w:t>M</w:t>
      </w:r>
      <w:r w:rsidR="00B66E7F" w:rsidRPr="00876343">
        <w:rPr>
          <w:rFonts w:cs="Calibri"/>
          <w:color w:val="auto"/>
        </w:rPr>
        <w:t>anager.</w:t>
      </w:r>
      <w:r w:rsidR="00980664">
        <w:rPr>
          <w:rFonts w:cs="Calibri"/>
          <w:color w:val="auto"/>
        </w:rPr>
        <w:t xml:space="preserve"> </w:t>
      </w:r>
      <w:r w:rsidR="00B66E7F" w:rsidRPr="00876343">
        <w:rPr>
          <w:rFonts w:cs="Calibri"/>
          <w:color w:val="auto"/>
        </w:rPr>
        <w:t>Reclassifying a couple different positions to create two new positions there.</w:t>
      </w:r>
      <w:r w:rsidR="00980664">
        <w:rPr>
          <w:rFonts w:cs="Calibri"/>
          <w:color w:val="auto"/>
        </w:rPr>
        <w:t xml:space="preserve"> </w:t>
      </w:r>
      <w:r w:rsidR="00B66E7F" w:rsidRPr="00876343">
        <w:rPr>
          <w:rFonts w:cs="Calibri"/>
          <w:color w:val="auto"/>
        </w:rPr>
        <w:t xml:space="preserve">In budget account 3209 it was a classifying </w:t>
      </w:r>
      <w:r w:rsidR="00980664">
        <w:rPr>
          <w:rFonts w:cs="Calibri"/>
          <w:color w:val="auto"/>
        </w:rPr>
        <w:t>P</w:t>
      </w:r>
      <w:r w:rsidR="00B66E7F" w:rsidRPr="00876343">
        <w:rPr>
          <w:rFonts w:cs="Calibri"/>
          <w:color w:val="auto"/>
        </w:rPr>
        <w:t xml:space="preserve">sychological </w:t>
      </w:r>
      <w:r w:rsidR="00980664">
        <w:rPr>
          <w:rFonts w:cs="Calibri"/>
          <w:color w:val="auto"/>
        </w:rPr>
        <w:t>D</w:t>
      </w:r>
      <w:r w:rsidR="00B66E7F" w:rsidRPr="00876343">
        <w:rPr>
          <w:rFonts w:cs="Calibri"/>
          <w:color w:val="auto"/>
        </w:rPr>
        <w:t xml:space="preserve">evelopment </w:t>
      </w:r>
      <w:r w:rsidR="00980664">
        <w:rPr>
          <w:rFonts w:cs="Calibri"/>
          <w:color w:val="auto"/>
        </w:rPr>
        <w:t>C</w:t>
      </w:r>
      <w:r w:rsidR="00B66E7F" w:rsidRPr="00876343">
        <w:rPr>
          <w:rFonts w:cs="Calibri"/>
          <w:color w:val="auto"/>
        </w:rPr>
        <w:t>ounselor in the Autism Treatment Assistance Program.</w:t>
      </w:r>
      <w:r w:rsidR="00980664">
        <w:rPr>
          <w:rFonts w:cs="Calibri"/>
          <w:color w:val="auto"/>
        </w:rPr>
        <w:t xml:space="preserve"> </w:t>
      </w:r>
      <w:r w:rsidR="00B66E7F" w:rsidRPr="00876343">
        <w:rPr>
          <w:rFonts w:cs="Calibri"/>
          <w:color w:val="auto"/>
        </w:rPr>
        <w:t>This counselor will help with screening and enroll</w:t>
      </w:r>
      <w:r w:rsidR="00BF6672" w:rsidRPr="00876343">
        <w:rPr>
          <w:rFonts w:cs="Calibri"/>
          <w:color w:val="auto"/>
        </w:rPr>
        <w:t>ment</w:t>
      </w:r>
      <w:r w:rsidR="00B66E7F" w:rsidRPr="00876343">
        <w:rPr>
          <w:rFonts w:cs="Calibri"/>
          <w:color w:val="auto"/>
        </w:rPr>
        <w:t xml:space="preserve"> in the program and increasing the wait time for eligibility.</w:t>
      </w:r>
      <w:r w:rsidR="00B66E7F" w:rsidRPr="00876343">
        <w:rPr>
          <w:rFonts w:cs="Calibri"/>
          <w:color w:val="auto"/>
        </w:rPr>
        <w:br/>
        <w:t xml:space="preserve">In budget 3151, the </w:t>
      </w:r>
      <w:r w:rsidR="00BF6672" w:rsidRPr="00876343">
        <w:rPr>
          <w:rFonts w:cs="Calibri"/>
          <w:color w:val="auto"/>
        </w:rPr>
        <w:t>C</w:t>
      </w:r>
      <w:r w:rsidR="00B66E7F" w:rsidRPr="00876343">
        <w:rPr>
          <w:rFonts w:cs="Calibri"/>
          <w:color w:val="auto"/>
        </w:rPr>
        <w:t xml:space="preserve">hief </w:t>
      </w:r>
      <w:r w:rsidR="00BF6672" w:rsidRPr="00876343">
        <w:rPr>
          <w:rFonts w:cs="Calibri"/>
          <w:color w:val="auto"/>
        </w:rPr>
        <w:t>E</w:t>
      </w:r>
      <w:r w:rsidR="00B66E7F" w:rsidRPr="00876343">
        <w:rPr>
          <w:rFonts w:cs="Calibri"/>
          <w:color w:val="auto"/>
        </w:rPr>
        <w:t xml:space="preserve">lder </w:t>
      </w:r>
      <w:r w:rsidR="00BF6672" w:rsidRPr="00876343">
        <w:rPr>
          <w:rFonts w:cs="Calibri"/>
          <w:color w:val="auto"/>
        </w:rPr>
        <w:t>R</w:t>
      </w:r>
      <w:r w:rsidR="00B66E7F" w:rsidRPr="00876343">
        <w:rPr>
          <w:rFonts w:cs="Calibri"/>
          <w:color w:val="auto"/>
        </w:rPr>
        <w:t xml:space="preserve">ights </w:t>
      </w:r>
      <w:r w:rsidR="00F6428F">
        <w:rPr>
          <w:rFonts w:cs="Calibri"/>
          <w:color w:val="auto"/>
        </w:rPr>
        <w:t xml:space="preserve">is </w:t>
      </w:r>
      <w:r w:rsidR="00B66E7F" w:rsidRPr="00876343">
        <w:rPr>
          <w:rFonts w:cs="Calibri"/>
          <w:color w:val="auto"/>
        </w:rPr>
        <w:t>asking for that position to be aligned with other attorney positions</w:t>
      </w:r>
      <w:r w:rsidR="000E382E" w:rsidRPr="00876343">
        <w:rPr>
          <w:rFonts w:cs="Calibri"/>
          <w:color w:val="auto"/>
        </w:rPr>
        <w:t xml:space="preserve">, </w:t>
      </w:r>
      <w:r w:rsidR="00B66E7F" w:rsidRPr="00876343">
        <w:rPr>
          <w:rFonts w:cs="Calibri"/>
          <w:color w:val="auto"/>
        </w:rPr>
        <w:t>an equity alignment.</w:t>
      </w:r>
      <w:r w:rsidR="00F6428F">
        <w:rPr>
          <w:rFonts w:cs="Calibri"/>
          <w:color w:val="auto"/>
        </w:rPr>
        <w:t xml:space="preserve"> I</w:t>
      </w:r>
      <w:r w:rsidR="00B66E7F" w:rsidRPr="00876343">
        <w:rPr>
          <w:rFonts w:cs="Calibri"/>
          <w:color w:val="auto"/>
        </w:rPr>
        <w:t>t requires licensure as an attorney but isn't paid the same as other attorney positions.</w:t>
      </w:r>
      <w:r w:rsidR="00B66E7F" w:rsidRPr="00876343">
        <w:rPr>
          <w:rFonts w:cs="Calibri"/>
          <w:color w:val="auto"/>
        </w:rPr>
        <w:br/>
        <w:t>Continuing with positions, accounting assistance, some budgeting positions reclassifying and upgrading a few in our administrative account.</w:t>
      </w:r>
      <w:r w:rsidR="00B66E7F" w:rsidRPr="00876343">
        <w:rPr>
          <w:rFonts w:cs="Calibri"/>
          <w:color w:val="auto"/>
        </w:rPr>
        <w:br/>
        <w:t>In 3266</w:t>
      </w:r>
      <w:r w:rsidR="00BA2B6C">
        <w:rPr>
          <w:rFonts w:cs="Calibri"/>
          <w:color w:val="auto"/>
        </w:rPr>
        <w:t>, there are</w:t>
      </w:r>
      <w:r w:rsidR="00B66E7F" w:rsidRPr="00876343">
        <w:rPr>
          <w:rFonts w:cs="Calibri"/>
          <w:color w:val="auto"/>
        </w:rPr>
        <w:t xml:space="preserve"> several reclassifications.</w:t>
      </w:r>
      <w:r w:rsidR="00B66E7F" w:rsidRPr="00876343">
        <w:rPr>
          <w:rFonts w:cs="Calibri"/>
          <w:color w:val="auto"/>
        </w:rPr>
        <w:br/>
      </w:r>
      <w:r w:rsidR="00BA2B6C">
        <w:rPr>
          <w:rFonts w:cs="Calibri"/>
          <w:color w:val="auto"/>
        </w:rPr>
        <w:t>T</w:t>
      </w:r>
      <w:r w:rsidR="00B66E7F" w:rsidRPr="00F6428F">
        <w:rPr>
          <w:rFonts w:cs="Calibri"/>
          <w:color w:val="auto"/>
        </w:rPr>
        <w:t xml:space="preserve">he </w:t>
      </w:r>
      <w:r w:rsidR="00BC25A2" w:rsidRPr="00F6428F">
        <w:rPr>
          <w:rFonts w:cs="Calibri"/>
          <w:color w:val="auto"/>
        </w:rPr>
        <w:t>S</w:t>
      </w:r>
      <w:r w:rsidR="00B66E7F" w:rsidRPr="00F6428F">
        <w:rPr>
          <w:rFonts w:cs="Calibri"/>
          <w:color w:val="auto"/>
        </w:rPr>
        <w:t xml:space="preserve">tatewide </w:t>
      </w:r>
      <w:r w:rsidR="00BC25A2" w:rsidRPr="00F6428F">
        <w:rPr>
          <w:rFonts w:cs="Calibri"/>
          <w:color w:val="auto"/>
        </w:rPr>
        <w:t>I</w:t>
      </w:r>
      <w:r w:rsidR="00B66E7F" w:rsidRPr="00F6428F">
        <w:rPr>
          <w:rFonts w:cs="Calibri"/>
          <w:color w:val="auto"/>
        </w:rPr>
        <w:t xml:space="preserve">ndependent </w:t>
      </w:r>
      <w:r w:rsidR="00BC25A2" w:rsidRPr="00F6428F">
        <w:rPr>
          <w:rFonts w:cs="Calibri"/>
          <w:color w:val="auto"/>
        </w:rPr>
        <w:t>L</w:t>
      </w:r>
      <w:r w:rsidR="00B66E7F" w:rsidRPr="00F6428F">
        <w:rPr>
          <w:rFonts w:cs="Calibri"/>
          <w:color w:val="auto"/>
        </w:rPr>
        <w:t xml:space="preserve">iving </w:t>
      </w:r>
      <w:r w:rsidR="00BC25A2" w:rsidRPr="00F6428F">
        <w:rPr>
          <w:rFonts w:cs="Calibri"/>
          <w:color w:val="auto"/>
        </w:rPr>
        <w:t>C</w:t>
      </w:r>
      <w:r w:rsidR="00B66E7F" w:rsidRPr="00F6428F">
        <w:rPr>
          <w:rFonts w:cs="Calibri"/>
          <w:color w:val="auto"/>
        </w:rPr>
        <w:t>oun</w:t>
      </w:r>
      <w:r w:rsidR="00BC25A2" w:rsidRPr="00F6428F">
        <w:rPr>
          <w:rFonts w:cs="Calibri"/>
          <w:color w:val="auto"/>
        </w:rPr>
        <w:t>ci</w:t>
      </w:r>
      <w:r w:rsidR="00B66E7F" w:rsidRPr="00F6428F">
        <w:rPr>
          <w:rFonts w:cs="Calibri"/>
          <w:color w:val="auto"/>
        </w:rPr>
        <w:t xml:space="preserve">l </w:t>
      </w:r>
      <w:r w:rsidR="00BA2B6C">
        <w:rPr>
          <w:rFonts w:cs="Calibri"/>
          <w:color w:val="auto"/>
        </w:rPr>
        <w:t xml:space="preserve">is </w:t>
      </w:r>
      <w:r w:rsidR="00B66E7F" w:rsidRPr="00F6428F">
        <w:rPr>
          <w:rFonts w:cs="Calibri"/>
          <w:color w:val="auto"/>
        </w:rPr>
        <w:t>requesting </w:t>
      </w:r>
      <w:r w:rsidR="00BC25A2" w:rsidRPr="00F6428F">
        <w:rPr>
          <w:rFonts w:cs="Calibri"/>
          <w:color w:val="auto"/>
        </w:rPr>
        <w:t>an</w:t>
      </w:r>
      <w:r w:rsidR="00B66E7F" w:rsidRPr="00F6428F">
        <w:rPr>
          <w:rFonts w:cs="Calibri"/>
          <w:color w:val="auto"/>
        </w:rPr>
        <w:t xml:space="preserve"> upgrade to a </w:t>
      </w:r>
      <w:r w:rsidR="00BC25A2" w:rsidRPr="00F6428F">
        <w:rPr>
          <w:rFonts w:cs="Calibri"/>
          <w:color w:val="auto"/>
        </w:rPr>
        <w:t>P</w:t>
      </w:r>
      <w:r w:rsidR="00B66E7F" w:rsidRPr="00F6428F">
        <w:rPr>
          <w:rFonts w:cs="Calibri"/>
          <w:color w:val="auto"/>
        </w:rPr>
        <w:t xml:space="preserve">rogram </w:t>
      </w:r>
      <w:r w:rsidR="00BC25A2" w:rsidRPr="00F6428F">
        <w:rPr>
          <w:rFonts w:cs="Calibri"/>
          <w:color w:val="auto"/>
        </w:rPr>
        <w:t>O</w:t>
      </w:r>
      <w:r w:rsidR="00B66E7F" w:rsidRPr="00F6428F">
        <w:rPr>
          <w:rFonts w:cs="Calibri"/>
          <w:color w:val="auto"/>
        </w:rPr>
        <w:t xml:space="preserve">fficer and </w:t>
      </w:r>
      <w:r w:rsidR="00BC25A2" w:rsidRPr="00F6428F">
        <w:rPr>
          <w:rFonts w:cs="Calibri"/>
          <w:color w:val="auto"/>
        </w:rPr>
        <w:t>S</w:t>
      </w:r>
      <w:r w:rsidR="00B66E7F" w:rsidRPr="00F6428F">
        <w:rPr>
          <w:rFonts w:cs="Calibri"/>
          <w:color w:val="auto"/>
        </w:rPr>
        <w:t xml:space="preserve">ocial </w:t>
      </w:r>
      <w:r w:rsidR="00BC25A2" w:rsidRPr="00F6428F">
        <w:rPr>
          <w:rFonts w:cs="Calibri"/>
          <w:color w:val="auto"/>
        </w:rPr>
        <w:t>S</w:t>
      </w:r>
      <w:r w:rsidR="00B66E7F" w:rsidRPr="00F6428F">
        <w:rPr>
          <w:rFonts w:cs="Calibri"/>
          <w:color w:val="auto"/>
        </w:rPr>
        <w:t xml:space="preserve">ervices </w:t>
      </w:r>
      <w:r w:rsidR="00BC25A2" w:rsidRPr="00F6428F">
        <w:rPr>
          <w:rFonts w:cs="Calibri"/>
          <w:color w:val="auto"/>
        </w:rPr>
        <w:t>P</w:t>
      </w:r>
      <w:r w:rsidR="00B66E7F" w:rsidRPr="00F6428F">
        <w:rPr>
          <w:rFonts w:cs="Calibri"/>
          <w:color w:val="auto"/>
        </w:rPr>
        <w:t xml:space="preserve">rogram </w:t>
      </w:r>
      <w:r w:rsidR="00BC25A2" w:rsidRPr="00F6428F">
        <w:rPr>
          <w:rFonts w:cs="Calibri"/>
          <w:color w:val="auto"/>
        </w:rPr>
        <w:t>II</w:t>
      </w:r>
      <w:r w:rsidR="00B66E7F" w:rsidRPr="00F6428F">
        <w:rPr>
          <w:rFonts w:cs="Calibri"/>
          <w:color w:val="auto"/>
        </w:rPr>
        <w:t xml:space="preserve"> to a </w:t>
      </w:r>
      <w:r w:rsidR="00BC25A2" w:rsidRPr="00F6428F">
        <w:rPr>
          <w:rFonts w:cs="Calibri"/>
          <w:color w:val="auto"/>
        </w:rPr>
        <w:t>S</w:t>
      </w:r>
      <w:r w:rsidR="00B66E7F" w:rsidRPr="00F6428F">
        <w:rPr>
          <w:rFonts w:cs="Calibri"/>
          <w:color w:val="auto"/>
        </w:rPr>
        <w:t xml:space="preserve">ocial </w:t>
      </w:r>
      <w:r w:rsidR="00BC25A2" w:rsidRPr="00F6428F">
        <w:rPr>
          <w:rFonts w:cs="Calibri"/>
          <w:color w:val="auto"/>
        </w:rPr>
        <w:t>S</w:t>
      </w:r>
      <w:r w:rsidR="00B66E7F" w:rsidRPr="00F6428F">
        <w:rPr>
          <w:rFonts w:cs="Calibri"/>
          <w:color w:val="auto"/>
        </w:rPr>
        <w:t xml:space="preserve">ervices </w:t>
      </w:r>
      <w:r w:rsidR="00BC25A2" w:rsidRPr="00F6428F">
        <w:rPr>
          <w:rFonts w:cs="Calibri"/>
          <w:color w:val="auto"/>
        </w:rPr>
        <w:t>P</w:t>
      </w:r>
      <w:r w:rsidR="00B66E7F" w:rsidRPr="00F6428F">
        <w:rPr>
          <w:rFonts w:cs="Calibri"/>
          <w:color w:val="auto"/>
        </w:rPr>
        <w:t xml:space="preserve">rogram </w:t>
      </w:r>
      <w:r w:rsidR="00BC25A2" w:rsidRPr="00F6428F">
        <w:rPr>
          <w:rFonts w:cs="Calibri"/>
          <w:color w:val="auto"/>
        </w:rPr>
        <w:t>III</w:t>
      </w:r>
      <w:r w:rsidR="00B66E7F" w:rsidRPr="00F6428F">
        <w:rPr>
          <w:rFonts w:cs="Calibri"/>
          <w:color w:val="auto"/>
        </w:rPr>
        <w:t>.</w:t>
      </w:r>
      <w:r w:rsidR="00B66E7F" w:rsidRPr="00F6428F">
        <w:rPr>
          <w:rFonts w:cs="Calibri"/>
          <w:color w:val="auto"/>
        </w:rPr>
        <w:br/>
        <w:t xml:space="preserve">The last area </w:t>
      </w:r>
      <w:r w:rsidRPr="00F6428F">
        <w:rPr>
          <w:rFonts w:cs="Calibri"/>
          <w:color w:val="auto"/>
        </w:rPr>
        <w:t>they</w:t>
      </w:r>
      <w:r w:rsidR="00B66E7F" w:rsidRPr="00F6428F">
        <w:rPr>
          <w:rFonts w:cs="Calibri"/>
          <w:color w:val="auto"/>
        </w:rPr>
        <w:t xml:space="preserve"> really looked at is provider rate increases.</w:t>
      </w:r>
      <w:r w:rsidR="00B66E7F" w:rsidRPr="00F6428F">
        <w:rPr>
          <w:rFonts w:cs="Calibri"/>
          <w:color w:val="auto"/>
        </w:rPr>
        <w:br/>
        <w:t xml:space="preserve">Knowing that </w:t>
      </w:r>
      <w:r w:rsidRPr="00F6428F">
        <w:rPr>
          <w:rFonts w:cs="Calibri"/>
          <w:color w:val="auto"/>
        </w:rPr>
        <w:t>they</w:t>
      </w:r>
      <w:r w:rsidR="00B66E7F" w:rsidRPr="00F6428F">
        <w:rPr>
          <w:rFonts w:cs="Calibri"/>
          <w:color w:val="auto"/>
        </w:rPr>
        <w:t xml:space="preserve">'re having challenges around services and ensuring that all of </w:t>
      </w:r>
      <w:r w:rsidR="008C356B">
        <w:rPr>
          <w:rFonts w:cs="Calibri"/>
          <w:color w:val="auto"/>
        </w:rPr>
        <w:t>thei</w:t>
      </w:r>
      <w:r w:rsidR="00B66E7F" w:rsidRPr="00F6428F">
        <w:rPr>
          <w:rFonts w:cs="Calibri"/>
          <w:color w:val="auto"/>
        </w:rPr>
        <w:t xml:space="preserve">r programs are able to serve </w:t>
      </w:r>
      <w:r w:rsidR="00B66E7F" w:rsidRPr="00F6428F">
        <w:rPr>
          <w:rFonts w:cs="Calibri"/>
          <w:color w:val="auto"/>
        </w:rPr>
        <w:lastRenderedPageBreak/>
        <w:t xml:space="preserve">people, </w:t>
      </w:r>
      <w:r w:rsidRPr="00F6428F">
        <w:rPr>
          <w:rFonts w:cs="Calibri"/>
          <w:color w:val="auto"/>
        </w:rPr>
        <w:t>they</w:t>
      </w:r>
      <w:r w:rsidR="00B66E7F" w:rsidRPr="00F6428F">
        <w:rPr>
          <w:rFonts w:cs="Calibri"/>
          <w:color w:val="auto"/>
        </w:rPr>
        <w:t xml:space="preserve"> looked at which programs </w:t>
      </w:r>
      <w:r w:rsidRPr="00F6428F">
        <w:rPr>
          <w:rFonts w:cs="Calibri"/>
          <w:color w:val="auto"/>
        </w:rPr>
        <w:t>they</w:t>
      </w:r>
      <w:r w:rsidR="00B66E7F" w:rsidRPr="00F6428F">
        <w:rPr>
          <w:rFonts w:cs="Calibri"/>
          <w:color w:val="auto"/>
        </w:rPr>
        <w:t xml:space="preserve"> might want to try to get rate increases.</w:t>
      </w:r>
      <w:r w:rsidR="00877A6E">
        <w:rPr>
          <w:rFonts w:cs="Calibri"/>
          <w:color w:val="auto"/>
        </w:rPr>
        <w:t xml:space="preserve"> </w:t>
      </w:r>
      <w:r w:rsidRPr="00F6428F">
        <w:rPr>
          <w:rFonts w:cs="Calibri"/>
          <w:color w:val="auto"/>
        </w:rPr>
        <w:t>They</w:t>
      </w:r>
      <w:r w:rsidR="00B66E7F" w:rsidRPr="00F6428F">
        <w:rPr>
          <w:rFonts w:cs="Calibri"/>
          <w:color w:val="auto"/>
        </w:rPr>
        <w:t>'re requesting a rate increase of a Family Preservation Program.</w:t>
      </w:r>
      <w:r w:rsidR="00877A6E">
        <w:rPr>
          <w:rFonts w:cs="Calibri"/>
          <w:color w:val="auto"/>
        </w:rPr>
        <w:t xml:space="preserve"> </w:t>
      </w:r>
      <w:r w:rsidR="00B66E7F" w:rsidRPr="00F6428F">
        <w:rPr>
          <w:rFonts w:cs="Calibri"/>
          <w:color w:val="auto"/>
        </w:rPr>
        <w:t>Requesting a rate increase in the COPE and PAS program.</w:t>
      </w:r>
      <w:r w:rsidR="00877A6E">
        <w:rPr>
          <w:rFonts w:cs="Calibri"/>
          <w:color w:val="auto"/>
        </w:rPr>
        <w:t xml:space="preserve"> </w:t>
      </w:r>
      <w:r w:rsidR="00B66E7F" w:rsidRPr="00F6428F">
        <w:rPr>
          <w:rFonts w:cs="Calibri"/>
          <w:color w:val="auto"/>
        </w:rPr>
        <w:t xml:space="preserve">And that one </w:t>
      </w:r>
      <w:r w:rsidRPr="00F6428F">
        <w:rPr>
          <w:rFonts w:cs="Calibri"/>
          <w:color w:val="auto"/>
        </w:rPr>
        <w:t>they</w:t>
      </w:r>
      <w:r w:rsidR="00B66E7F" w:rsidRPr="00F6428F">
        <w:rPr>
          <w:rFonts w:cs="Calibri"/>
          <w:color w:val="auto"/>
        </w:rPr>
        <w:t xml:space="preserve">'re requesting to align with any changes in the Medicaid program as </w:t>
      </w:r>
      <w:r w:rsidR="001F5983" w:rsidRPr="00F6428F">
        <w:rPr>
          <w:rFonts w:cs="Calibri"/>
          <w:color w:val="auto"/>
        </w:rPr>
        <w:t>well</w:t>
      </w:r>
      <w:r w:rsidR="00B66E7F" w:rsidRPr="00F6428F">
        <w:rPr>
          <w:rFonts w:cs="Calibri"/>
          <w:color w:val="auto"/>
        </w:rPr>
        <w:t>.</w:t>
      </w:r>
      <w:r w:rsidR="00877A6E">
        <w:rPr>
          <w:rFonts w:cs="Calibri"/>
          <w:color w:val="auto"/>
        </w:rPr>
        <w:t xml:space="preserve"> </w:t>
      </w:r>
      <w:r w:rsidR="00B66E7F" w:rsidRPr="00F6428F">
        <w:rPr>
          <w:rFonts w:cs="Calibri"/>
          <w:color w:val="auto"/>
        </w:rPr>
        <w:t>Family support fiscal intermediary program which serves in the developmental services, asking for a small rate increase there.</w:t>
      </w:r>
      <w:r w:rsidR="00877A6E">
        <w:rPr>
          <w:rFonts w:cs="Calibri"/>
          <w:color w:val="auto"/>
        </w:rPr>
        <w:t xml:space="preserve"> </w:t>
      </w:r>
      <w:r w:rsidR="00B66E7F" w:rsidRPr="00F6428F">
        <w:rPr>
          <w:rFonts w:cs="Calibri"/>
          <w:color w:val="auto"/>
        </w:rPr>
        <w:t xml:space="preserve">That's a monthly stipend to families </w:t>
      </w:r>
      <w:r w:rsidRPr="00F6428F">
        <w:rPr>
          <w:rFonts w:cs="Calibri"/>
          <w:color w:val="auto"/>
        </w:rPr>
        <w:t>they</w:t>
      </w:r>
      <w:r w:rsidR="00B66E7F" w:rsidRPr="00F6428F">
        <w:rPr>
          <w:rFonts w:cs="Calibri"/>
          <w:color w:val="auto"/>
        </w:rPr>
        <w:t>'re trying to get increased.</w:t>
      </w:r>
      <w:r w:rsidR="00877A6E">
        <w:rPr>
          <w:rFonts w:cs="Calibri"/>
          <w:color w:val="auto"/>
        </w:rPr>
        <w:t xml:space="preserve"> </w:t>
      </w:r>
      <w:r w:rsidR="00B66E7F" w:rsidRPr="00F6428F">
        <w:rPr>
          <w:rFonts w:cs="Calibri"/>
          <w:color w:val="auto"/>
        </w:rPr>
        <w:t>There's a provider rate increase for all the providers across that array.</w:t>
      </w:r>
      <w:r w:rsidR="00877A6E">
        <w:rPr>
          <w:rFonts w:cs="Calibri"/>
          <w:color w:val="auto"/>
        </w:rPr>
        <w:t xml:space="preserve"> </w:t>
      </w:r>
      <w:r w:rsidR="00B66E7F" w:rsidRPr="00F6428F">
        <w:rPr>
          <w:rFonts w:cs="Calibri"/>
          <w:color w:val="auto"/>
        </w:rPr>
        <w:t xml:space="preserve">And </w:t>
      </w:r>
      <w:r w:rsidRPr="00F6428F">
        <w:rPr>
          <w:rFonts w:cs="Calibri"/>
          <w:color w:val="auto"/>
        </w:rPr>
        <w:t>they</w:t>
      </w:r>
      <w:r w:rsidR="00B66E7F" w:rsidRPr="00F6428F">
        <w:rPr>
          <w:rFonts w:cs="Calibri"/>
          <w:color w:val="auto"/>
        </w:rPr>
        <w:t xml:space="preserve"> did have an item for special consideration to do a rate increase for the early intervention community partners.</w:t>
      </w:r>
      <w:r w:rsidR="00B66E7F" w:rsidRPr="00F6428F">
        <w:rPr>
          <w:rFonts w:cs="Calibri"/>
          <w:color w:val="auto"/>
        </w:rPr>
        <w:br/>
      </w:r>
      <w:r w:rsidR="00542777">
        <w:rPr>
          <w:rFonts w:cs="Calibri"/>
          <w:color w:val="auto"/>
        </w:rPr>
        <w:t>B</w:t>
      </w:r>
      <w:r w:rsidR="00B66E7F" w:rsidRPr="00F6428F">
        <w:rPr>
          <w:rFonts w:cs="Calibri"/>
          <w:color w:val="auto"/>
        </w:rPr>
        <w:t xml:space="preserve">oth </w:t>
      </w:r>
      <w:r w:rsidR="00E30759" w:rsidRPr="00F6428F">
        <w:rPr>
          <w:rFonts w:cs="Calibri"/>
          <w:color w:val="auto"/>
        </w:rPr>
        <w:t>D</w:t>
      </w:r>
      <w:r w:rsidR="00B66E7F" w:rsidRPr="00F6428F">
        <w:rPr>
          <w:rFonts w:cs="Calibri"/>
          <w:color w:val="auto"/>
        </w:rPr>
        <w:t xml:space="preserve">evelopmental </w:t>
      </w:r>
      <w:r w:rsidR="00E30759" w:rsidRPr="00F6428F">
        <w:rPr>
          <w:rFonts w:cs="Calibri"/>
          <w:color w:val="auto"/>
        </w:rPr>
        <w:t>S</w:t>
      </w:r>
      <w:r w:rsidR="00B66E7F" w:rsidRPr="00F6428F">
        <w:rPr>
          <w:rFonts w:cs="Calibri"/>
          <w:color w:val="auto"/>
        </w:rPr>
        <w:t xml:space="preserve">ervices and </w:t>
      </w:r>
      <w:r w:rsidR="00E30759" w:rsidRPr="00F6428F">
        <w:rPr>
          <w:rFonts w:cs="Calibri"/>
          <w:color w:val="auto"/>
        </w:rPr>
        <w:t>E</w:t>
      </w:r>
      <w:r w:rsidR="00B66E7F" w:rsidRPr="00F6428F">
        <w:rPr>
          <w:rFonts w:cs="Calibri"/>
          <w:color w:val="auto"/>
        </w:rPr>
        <w:t xml:space="preserve">arly </w:t>
      </w:r>
      <w:r w:rsidR="00E30759" w:rsidRPr="00F6428F">
        <w:rPr>
          <w:rFonts w:cs="Calibri"/>
          <w:color w:val="auto"/>
        </w:rPr>
        <w:t>I</w:t>
      </w:r>
      <w:r w:rsidR="00B66E7F" w:rsidRPr="00F6428F">
        <w:rPr>
          <w:rFonts w:cs="Calibri"/>
          <w:color w:val="auto"/>
        </w:rPr>
        <w:t xml:space="preserve">ntervention rate increases are based on third party rate studies that </w:t>
      </w:r>
      <w:r w:rsidR="001F5983" w:rsidRPr="00F6428F">
        <w:rPr>
          <w:rFonts w:cs="Calibri"/>
          <w:color w:val="auto"/>
        </w:rPr>
        <w:t>were completed</w:t>
      </w:r>
      <w:r w:rsidR="00B66E7F" w:rsidRPr="00F6428F">
        <w:rPr>
          <w:rFonts w:cs="Calibri"/>
          <w:color w:val="auto"/>
        </w:rPr>
        <w:t xml:space="preserve"> in the last </w:t>
      </w:r>
      <w:proofErr w:type="gramStart"/>
      <w:r w:rsidR="00B66E7F" w:rsidRPr="00F6428F">
        <w:rPr>
          <w:rFonts w:cs="Calibri"/>
          <w:color w:val="auto"/>
        </w:rPr>
        <w:t>year</w:t>
      </w:r>
      <w:proofErr w:type="gramEnd"/>
      <w:r w:rsidR="00B66E7F" w:rsidRPr="00F6428F">
        <w:rPr>
          <w:rFonts w:cs="Calibri"/>
          <w:color w:val="auto"/>
        </w:rPr>
        <w:t xml:space="preserve"> so </w:t>
      </w:r>
      <w:r w:rsidRPr="00F6428F">
        <w:rPr>
          <w:rFonts w:cs="Calibri"/>
          <w:color w:val="auto"/>
        </w:rPr>
        <w:t>they</w:t>
      </w:r>
      <w:r w:rsidR="00B66E7F" w:rsidRPr="00F6428F">
        <w:rPr>
          <w:rFonts w:cs="Calibri"/>
          <w:color w:val="auto"/>
        </w:rPr>
        <w:t xml:space="preserve"> had outside vendors come complete full rate studies and </w:t>
      </w:r>
      <w:r w:rsidRPr="00F6428F">
        <w:rPr>
          <w:rFonts w:cs="Calibri"/>
          <w:color w:val="auto"/>
        </w:rPr>
        <w:t>they</w:t>
      </w:r>
      <w:r w:rsidR="00B66E7F" w:rsidRPr="00F6428F">
        <w:rPr>
          <w:rFonts w:cs="Calibri"/>
          <w:color w:val="auto"/>
        </w:rPr>
        <w:t>'re putting forward their recommended rates.</w:t>
      </w:r>
      <w:r w:rsidR="00B66E7F" w:rsidRPr="00F6428F">
        <w:rPr>
          <w:rFonts w:cs="Calibri"/>
          <w:color w:val="auto"/>
        </w:rPr>
        <w:br/>
      </w:r>
    </w:p>
    <w:p w14:paraId="3B7E851F" w14:textId="52BD990D" w:rsidR="00B219F9" w:rsidRPr="00876343" w:rsidRDefault="00B66E7F" w:rsidP="00B66E7F">
      <w:pPr>
        <w:pStyle w:val="ListParagraph"/>
        <w:rPr>
          <w:rStyle w:val="None"/>
          <w:rFonts w:cs="Calibri"/>
          <w:color w:val="auto"/>
        </w:rPr>
      </w:pPr>
      <w:r w:rsidRPr="00876343">
        <w:rPr>
          <w:rFonts w:cs="Calibri"/>
          <w:color w:val="auto"/>
        </w:rPr>
        <w:t xml:space="preserve">3266 is </w:t>
      </w:r>
      <w:r w:rsidR="00542777">
        <w:rPr>
          <w:rFonts w:cs="Calibri"/>
          <w:color w:val="auto"/>
        </w:rPr>
        <w:t>ADSD’s</w:t>
      </w:r>
      <w:r w:rsidRPr="00876343">
        <w:rPr>
          <w:rFonts w:cs="Calibri"/>
          <w:color w:val="auto"/>
        </w:rPr>
        <w:t xml:space="preserve"> largest budget and it's very complex and very confusing for both the program staff that work and the fiscal staff that try to manage it.</w:t>
      </w:r>
      <w:r w:rsidR="00266614">
        <w:rPr>
          <w:rFonts w:cs="Calibri"/>
          <w:color w:val="auto"/>
        </w:rPr>
        <w:t xml:space="preserve"> </w:t>
      </w:r>
      <w:proofErr w:type="gramStart"/>
      <w:r w:rsidRPr="00876343">
        <w:rPr>
          <w:rFonts w:cs="Calibri"/>
          <w:color w:val="auto"/>
        </w:rPr>
        <w:t>So</w:t>
      </w:r>
      <w:proofErr w:type="gramEnd"/>
      <w:r w:rsidRPr="00876343">
        <w:rPr>
          <w:rFonts w:cs="Calibri"/>
          <w:color w:val="auto"/>
        </w:rPr>
        <w:t xml:space="preserve"> </w:t>
      </w:r>
      <w:r w:rsidR="00091663" w:rsidRPr="00876343">
        <w:rPr>
          <w:rFonts w:cs="Calibri"/>
          <w:color w:val="auto"/>
        </w:rPr>
        <w:t>they</w:t>
      </w:r>
      <w:r w:rsidRPr="00876343">
        <w:rPr>
          <w:rFonts w:cs="Calibri"/>
          <w:color w:val="auto"/>
        </w:rPr>
        <w:t xml:space="preserve">'re trying to break that up so </w:t>
      </w:r>
      <w:r w:rsidR="00266614">
        <w:rPr>
          <w:rFonts w:cs="Calibri"/>
          <w:color w:val="auto"/>
        </w:rPr>
        <w:t>there are</w:t>
      </w:r>
      <w:r w:rsidRPr="00876343">
        <w:rPr>
          <w:rFonts w:cs="Calibri"/>
          <w:color w:val="auto"/>
        </w:rPr>
        <w:t xml:space="preserve"> several transfers in this budget creating new transfers, new budget accounts, so the </w:t>
      </w:r>
      <w:r w:rsidR="00902229" w:rsidRPr="00876343">
        <w:rPr>
          <w:rFonts w:cs="Calibri"/>
          <w:color w:val="auto"/>
        </w:rPr>
        <w:t>P</w:t>
      </w:r>
      <w:r w:rsidRPr="00876343">
        <w:rPr>
          <w:rFonts w:cs="Calibri"/>
          <w:color w:val="auto"/>
        </w:rPr>
        <w:t xml:space="preserve">lanning </w:t>
      </w:r>
      <w:r w:rsidR="00902229" w:rsidRPr="00876343">
        <w:rPr>
          <w:rFonts w:cs="Calibri"/>
          <w:color w:val="auto"/>
        </w:rPr>
        <w:t>A</w:t>
      </w:r>
      <w:r w:rsidRPr="00876343">
        <w:rPr>
          <w:rFonts w:cs="Calibri"/>
          <w:color w:val="auto"/>
        </w:rPr>
        <w:t xml:space="preserve">dvocacy and </w:t>
      </w:r>
      <w:r w:rsidR="00902229" w:rsidRPr="00876343">
        <w:rPr>
          <w:rFonts w:cs="Calibri"/>
          <w:color w:val="auto"/>
        </w:rPr>
        <w:t>C</w:t>
      </w:r>
      <w:r w:rsidRPr="00876343">
        <w:rPr>
          <w:rFonts w:cs="Calibri"/>
          <w:color w:val="auto"/>
        </w:rPr>
        <w:t xml:space="preserve">ommunity </w:t>
      </w:r>
      <w:r w:rsidR="00902229" w:rsidRPr="00876343">
        <w:rPr>
          <w:rFonts w:cs="Calibri"/>
          <w:color w:val="auto"/>
        </w:rPr>
        <w:t>S</w:t>
      </w:r>
      <w:r w:rsidRPr="00876343">
        <w:rPr>
          <w:rFonts w:cs="Calibri"/>
          <w:color w:val="auto"/>
        </w:rPr>
        <w:t xml:space="preserve">ervices </w:t>
      </w:r>
      <w:r w:rsidR="00902229" w:rsidRPr="00876343">
        <w:rPr>
          <w:rFonts w:cs="Calibri"/>
          <w:color w:val="auto"/>
        </w:rPr>
        <w:t>U</w:t>
      </w:r>
      <w:r w:rsidRPr="00876343">
        <w:rPr>
          <w:rFonts w:cs="Calibri"/>
          <w:color w:val="auto"/>
        </w:rPr>
        <w:t>nit will be going into a new budget account 3278.</w:t>
      </w:r>
      <w:r w:rsidR="00266614">
        <w:rPr>
          <w:rFonts w:cs="Calibri"/>
          <w:color w:val="auto"/>
        </w:rPr>
        <w:t xml:space="preserve"> </w:t>
      </w:r>
      <w:r w:rsidRPr="00876343">
        <w:rPr>
          <w:rFonts w:cs="Calibri"/>
          <w:color w:val="auto"/>
        </w:rPr>
        <w:t>The SILC going into its own budget account, 3283.</w:t>
      </w:r>
      <w:r w:rsidRPr="00876343">
        <w:rPr>
          <w:rFonts w:cs="Calibri"/>
          <w:color w:val="auto"/>
        </w:rPr>
        <w:br/>
        <w:t xml:space="preserve">Adult </w:t>
      </w:r>
      <w:r w:rsidR="00EB3613" w:rsidRPr="00876343">
        <w:rPr>
          <w:rFonts w:cs="Calibri"/>
          <w:color w:val="auto"/>
        </w:rPr>
        <w:t>P</w:t>
      </w:r>
      <w:r w:rsidRPr="00876343">
        <w:rPr>
          <w:rFonts w:cs="Calibri"/>
          <w:color w:val="auto"/>
        </w:rPr>
        <w:t xml:space="preserve">rotective </w:t>
      </w:r>
      <w:r w:rsidR="00EB3613" w:rsidRPr="00876343">
        <w:rPr>
          <w:rFonts w:cs="Calibri"/>
          <w:color w:val="auto"/>
        </w:rPr>
        <w:t>S</w:t>
      </w:r>
      <w:r w:rsidRPr="00876343">
        <w:rPr>
          <w:rFonts w:cs="Calibri"/>
          <w:color w:val="auto"/>
        </w:rPr>
        <w:t xml:space="preserve">ervices </w:t>
      </w:r>
      <w:r w:rsidR="004F3ACC" w:rsidRPr="00876343">
        <w:rPr>
          <w:rFonts w:cs="Calibri"/>
          <w:color w:val="auto"/>
        </w:rPr>
        <w:t>L</w:t>
      </w:r>
      <w:r w:rsidRPr="00876343">
        <w:rPr>
          <w:rFonts w:cs="Calibri"/>
          <w:color w:val="auto"/>
        </w:rPr>
        <w:t>ong</w:t>
      </w:r>
      <w:r w:rsidRPr="00876343">
        <w:rPr>
          <w:rFonts w:cs="Calibri"/>
          <w:color w:val="auto"/>
        </w:rPr>
        <w:noBreakHyphen/>
        <w:t xml:space="preserve">term </w:t>
      </w:r>
      <w:r w:rsidR="004F3ACC" w:rsidRPr="00876343">
        <w:rPr>
          <w:rFonts w:cs="Calibri"/>
          <w:color w:val="auto"/>
        </w:rPr>
        <w:t>C</w:t>
      </w:r>
      <w:r w:rsidRPr="00876343">
        <w:rPr>
          <w:rFonts w:cs="Calibri"/>
          <w:color w:val="auto"/>
        </w:rPr>
        <w:t xml:space="preserve">are </w:t>
      </w:r>
      <w:r w:rsidR="004F3ACC" w:rsidRPr="00876343">
        <w:rPr>
          <w:rFonts w:cs="Calibri"/>
          <w:color w:val="auto"/>
        </w:rPr>
        <w:t>O</w:t>
      </w:r>
      <w:r w:rsidRPr="00876343">
        <w:rPr>
          <w:rFonts w:cs="Calibri"/>
          <w:color w:val="auto"/>
        </w:rPr>
        <w:t>mbudsman going into a new budget account 3282.</w:t>
      </w:r>
      <w:r w:rsidRPr="00876343">
        <w:rPr>
          <w:rFonts w:cs="Calibri"/>
          <w:color w:val="auto"/>
        </w:rPr>
        <w:br/>
      </w:r>
      <w:r w:rsidR="00D226E8" w:rsidRPr="00876343">
        <w:rPr>
          <w:rFonts w:cs="Calibri"/>
          <w:color w:val="auto"/>
        </w:rPr>
        <w:t xml:space="preserve">There are </w:t>
      </w:r>
      <w:r w:rsidRPr="00876343">
        <w:rPr>
          <w:rFonts w:cs="Calibri"/>
          <w:color w:val="auto"/>
        </w:rPr>
        <w:t>some transfers of positions to align with duties</w:t>
      </w:r>
      <w:r w:rsidR="00D226E8" w:rsidRPr="00876343">
        <w:rPr>
          <w:rFonts w:cs="Calibri"/>
          <w:color w:val="auto"/>
        </w:rPr>
        <w:t>.</w:t>
      </w:r>
      <w:r w:rsidRPr="00876343">
        <w:rPr>
          <w:rFonts w:cs="Calibri"/>
          <w:color w:val="auto"/>
        </w:rPr>
        <w:t xml:space="preserve"> </w:t>
      </w:r>
      <w:r w:rsidR="00D226E8" w:rsidRPr="00876343">
        <w:rPr>
          <w:rFonts w:cs="Calibri"/>
          <w:color w:val="auto"/>
        </w:rPr>
        <w:t>T</w:t>
      </w:r>
      <w:r w:rsidRPr="00876343">
        <w:rPr>
          <w:rFonts w:cs="Calibri"/>
          <w:color w:val="auto"/>
        </w:rPr>
        <w:t>he transfer to Money Follows the Person program from Medicaid division to ADSD.</w:t>
      </w:r>
      <w:r w:rsidR="00266614">
        <w:rPr>
          <w:rFonts w:cs="Calibri"/>
          <w:color w:val="auto"/>
        </w:rPr>
        <w:t xml:space="preserve"> </w:t>
      </w:r>
      <w:r w:rsidRPr="00876343">
        <w:rPr>
          <w:rFonts w:cs="Calibri"/>
          <w:color w:val="auto"/>
        </w:rPr>
        <w:t xml:space="preserve">As </w:t>
      </w:r>
      <w:r w:rsidR="001F5983" w:rsidRPr="00876343">
        <w:rPr>
          <w:rFonts w:cs="Calibri"/>
          <w:color w:val="auto"/>
        </w:rPr>
        <w:t>well</w:t>
      </w:r>
      <w:r w:rsidRPr="00876343">
        <w:rPr>
          <w:rFonts w:cs="Calibri"/>
          <w:color w:val="auto"/>
        </w:rPr>
        <w:t xml:space="preserve"> as the FOCIS program</w:t>
      </w:r>
      <w:r w:rsidR="00456EC0" w:rsidRPr="00876343">
        <w:rPr>
          <w:rFonts w:cs="Calibri"/>
          <w:color w:val="auto"/>
        </w:rPr>
        <w:t>,</w:t>
      </w:r>
      <w:r w:rsidRPr="00876343">
        <w:rPr>
          <w:rFonts w:cs="Calibri"/>
          <w:color w:val="auto"/>
        </w:rPr>
        <w:t xml:space="preserve"> </w:t>
      </w:r>
      <w:r w:rsidR="00091663" w:rsidRPr="00876343">
        <w:rPr>
          <w:rFonts w:cs="Calibri"/>
          <w:color w:val="auto"/>
        </w:rPr>
        <w:t>they</w:t>
      </w:r>
      <w:r w:rsidRPr="00876343">
        <w:rPr>
          <w:rFonts w:cs="Calibri"/>
          <w:color w:val="auto"/>
        </w:rPr>
        <w:t xml:space="preserve"> really worked with Medicaid and feel that A</w:t>
      </w:r>
      <w:r w:rsidR="00266614">
        <w:rPr>
          <w:rFonts w:cs="Calibri"/>
          <w:color w:val="auto"/>
        </w:rPr>
        <w:t>DSD</w:t>
      </w:r>
      <w:r w:rsidRPr="00876343">
        <w:rPr>
          <w:rFonts w:cs="Calibri"/>
          <w:color w:val="auto"/>
        </w:rPr>
        <w:t xml:space="preserve"> could better serve in </w:t>
      </w:r>
      <w:r w:rsidR="00456EC0" w:rsidRPr="00876343">
        <w:rPr>
          <w:rFonts w:cs="Calibri"/>
          <w:color w:val="auto"/>
        </w:rPr>
        <w:t>moving</w:t>
      </w:r>
      <w:r w:rsidRPr="00876343">
        <w:rPr>
          <w:rFonts w:cs="Calibri"/>
          <w:color w:val="auto"/>
        </w:rPr>
        <w:t xml:space="preserve"> people out of facilities and back into the community</w:t>
      </w:r>
      <w:r w:rsidR="00456EC0" w:rsidRPr="00876343">
        <w:rPr>
          <w:rFonts w:cs="Calibri"/>
          <w:color w:val="auto"/>
        </w:rPr>
        <w:t>,</w:t>
      </w:r>
      <w:r w:rsidRPr="00876343">
        <w:rPr>
          <w:rFonts w:cs="Calibri"/>
          <w:color w:val="auto"/>
        </w:rPr>
        <w:t xml:space="preserve"> working with community partners and identifying people that are ready to transfer and making sure </w:t>
      </w:r>
      <w:r w:rsidR="00091663" w:rsidRPr="00876343">
        <w:rPr>
          <w:rFonts w:cs="Calibri"/>
          <w:color w:val="auto"/>
        </w:rPr>
        <w:t>they</w:t>
      </w:r>
      <w:r w:rsidRPr="00876343">
        <w:rPr>
          <w:rFonts w:cs="Calibri"/>
          <w:color w:val="auto"/>
        </w:rPr>
        <w:t xml:space="preserve"> get them what they need to transfer.</w:t>
      </w:r>
      <w:r w:rsidR="001E43E7">
        <w:rPr>
          <w:rFonts w:cs="Calibri"/>
          <w:color w:val="auto"/>
        </w:rPr>
        <w:t xml:space="preserve"> </w:t>
      </w:r>
      <w:r w:rsidR="00091663" w:rsidRPr="00876343">
        <w:rPr>
          <w:rFonts w:cs="Calibri"/>
          <w:color w:val="auto"/>
        </w:rPr>
        <w:t>They</w:t>
      </w:r>
      <w:r w:rsidRPr="00876343">
        <w:rPr>
          <w:rFonts w:cs="Calibri"/>
          <w:color w:val="auto"/>
        </w:rPr>
        <w:t xml:space="preserve"> have stronger relationship</w:t>
      </w:r>
      <w:r w:rsidR="006B7878">
        <w:rPr>
          <w:rFonts w:cs="Calibri"/>
          <w:color w:val="auto"/>
        </w:rPr>
        <w:t>s</w:t>
      </w:r>
      <w:r w:rsidRPr="00876343">
        <w:rPr>
          <w:rFonts w:cs="Calibri"/>
          <w:color w:val="auto"/>
        </w:rPr>
        <w:t xml:space="preserve"> in the community than Medicaid does.</w:t>
      </w:r>
      <w:r w:rsidR="006B7878">
        <w:rPr>
          <w:rFonts w:cs="Calibri"/>
          <w:color w:val="auto"/>
        </w:rPr>
        <w:t xml:space="preserve"> </w:t>
      </w:r>
      <w:r w:rsidR="00091663" w:rsidRPr="00876343">
        <w:rPr>
          <w:rFonts w:cs="Calibri"/>
          <w:color w:val="auto"/>
        </w:rPr>
        <w:t>They</w:t>
      </w:r>
      <w:r w:rsidRPr="00876343">
        <w:rPr>
          <w:rFonts w:cs="Calibri"/>
          <w:color w:val="auto"/>
        </w:rPr>
        <w:t>'ve been meeting with this team to work on this transition.</w:t>
      </w:r>
      <w:r w:rsidR="006B7878">
        <w:rPr>
          <w:rFonts w:cs="Calibri"/>
          <w:color w:val="auto"/>
        </w:rPr>
        <w:t xml:space="preserve"> </w:t>
      </w:r>
      <w:r w:rsidRPr="00876343">
        <w:rPr>
          <w:rFonts w:cs="Calibri"/>
          <w:color w:val="auto"/>
        </w:rPr>
        <w:t xml:space="preserve">And identify how </w:t>
      </w:r>
      <w:r w:rsidR="00091663" w:rsidRPr="00876343">
        <w:rPr>
          <w:rFonts w:cs="Calibri"/>
          <w:color w:val="auto"/>
        </w:rPr>
        <w:t>they</w:t>
      </w:r>
      <w:r w:rsidRPr="00876343">
        <w:rPr>
          <w:rFonts w:cs="Calibri"/>
          <w:color w:val="auto"/>
        </w:rPr>
        <w:t xml:space="preserve"> can improve the services and get more people transitioned out of facilities.</w:t>
      </w:r>
      <w:r w:rsidRPr="00876343">
        <w:rPr>
          <w:rFonts w:cs="Calibri"/>
          <w:color w:val="auto"/>
        </w:rPr>
        <w:br/>
      </w:r>
      <w:r w:rsidR="006B7878">
        <w:rPr>
          <w:rFonts w:cs="Calibri"/>
          <w:color w:val="auto"/>
        </w:rPr>
        <w:t>ADSD</w:t>
      </w:r>
      <w:r w:rsidR="00CF0560">
        <w:rPr>
          <w:rFonts w:cs="Calibri"/>
          <w:color w:val="auto"/>
        </w:rPr>
        <w:t xml:space="preserve"> posts their</w:t>
      </w:r>
      <w:r w:rsidRPr="00876343">
        <w:rPr>
          <w:rFonts w:cs="Calibri"/>
          <w:color w:val="auto"/>
        </w:rPr>
        <w:t xml:space="preserve"> request budget on </w:t>
      </w:r>
      <w:r w:rsidR="00CF0560">
        <w:rPr>
          <w:rFonts w:cs="Calibri"/>
          <w:color w:val="auto"/>
        </w:rPr>
        <w:t>thei</w:t>
      </w:r>
      <w:r w:rsidR="001F5983" w:rsidRPr="00876343">
        <w:rPr>
          <w:rFonts w:cs="Calibri"/>
          <w:color w:val="auto"/>
        </w:rPr>
        <w:t>r website</w:t>
      </w:r>
      <w:r w:rsidRPr="00876343">
        <w:rPr>
          <w:rFonts w:cs="Calibri"/>
          <w:color w:val="auto"/>
        </w:rPr>
        <w:t xml:space="preserve"> and </w:t>
      </w:r>
      <w:r w:rsidR="00AA391D" w:rsidRPr="00876343">
        <w:rPr>
          <w:rFonts w:cs="Calibri"/>
          <w:color w:val="auto"/>
        </w:rPr>
        <w:t>when the</w:t>
      </w:r>
      <w:r w:rsidRPr="00876343">
        <w:rPr>
          <w:rFonts w:cs="Calibri"/>
          <w:color w:val="auto"/>
        </w:rPr>
        <w:t xml:space="preserve"> </w:t>
      </w:r>
      <w:r w:rsidR="00AA391D" w:rsidRPr="00876343">
        <w:rPr>
          <w:rFonts w:cs="Calibri"/>
          <w:color w:val="auto"/>
        </w:rPr>
        <w:t>G</w:t>
      </w:r>
      <w:r w:rsidRPr="00876343">
        <w:rPr>
          <w:rFonts w:cs="Calibri"/>
          <w:color w:val="auto"/>
        </w:rPr>
        <w:t xml:space="preserve">overnor </w:t>
      </w:r>
      <w:r w:rsidR="00AA391D" w:rsidRPr="00876343">
        <w:rPr>
          <w:rFonts w:cs="Calibri"/>
          <w:color w:val="auto"/>
        </w:rPr>
        <w:t>R</w:t>
      </w:r>
      <w:r w:rsidRPr="00876343">
        <w:rPr>
          <w:rFonts w:cs="Calibri"/>
          <w:color w:val="auto"/>
        </w:rPr>
        <w:t xml:space="preserve">ecommended </w:t>
      </w:r>
      <w:r w:rsidR="00AA391D" w:rsidRPr="00876343">
        <w:rPr>
          <w:rFonts w:cs="Calibri"/>
          <w:color w:val="auto"/>
        </w:rPr>
        <w:t>B</w:t>
      </w:r>
      <w:r w:rsidRPr="00876343">
        <w:rPr>
          <w:rFonts w:cs="Calibri"/>
          <w:color w:val="auto"/>
        </w:rPr>
        <w:t>udget comes out</w:t>
      </w:r>
      <w:r w:rsidR="00CF0560">
        <w:rPr>
          <w:rFonts w:cs="Calibri"/>
          <w:color w:val="auto"/>
        </w:rPr>
        <w:t>,</w:t>
      </w:r>
      <w:r w:rsidRPr="00876343">
        <w:rPr>
          <w:rFonts w:cs="Calibri"/>
          <w:color w:val="auto"/>
        </w:rPr>
        <w:t xml:space="preserve"> </w:t>
      </w:r>
      <w:r w:rsidR="00091663" w:rsidRPr="00876343">
        <w:rPr>
          <w:rFonts w:cs="Calibri"/>
          <w:color w:val="auto"/>
        </w:rPr>
        <w:t>they</w:t>
      </w:r>
      <w:r w:rsidRPr="00876343">
        <w:rPr>
          <w:rFonts w:cs="Calibri"/>
          <w:color w:val="auto"/>
        </w:rPr>
        <w:t>'ll post on there too.</w:t>
      </w:r>
      <w:r w:rsidR="00CF0560">
        <w:rPr>
          <w:rFonts w:cs="Calibri"/>
          <w:color w:val="auto"/>
        </w:rPr>
        <w:t xml:space="preserve"> </w:t>
      </w:r>
      <w:r w:rsidRPr="00876343">
        <w:rPr>
          <w:rFonts w:cs="Calibri"/>
          <w:color w:val="auto"/>
        </w:rPr>
        <w:t xml:space="preserve">The entire budget for agency request is available on </w:t>
      </w:r>
      <w:r w:rsidR="001F5983" w:rsidRPr="00876343">
        <w:rPr>
          <w:rFonts w:cs="Calibri"/>
          <w:color w:val="auto"/>
        </w:rPr>
        <w:t>the website</w:t>
      </w:r>
      <w:r w:rsidRPr="00876343">
        <w:rPr>
          <w:rFonts w:cs="Calibri"/>
          <w:color w:val="auto"/>
        </w:rPr>
        <w:t>.</w:t>
      </w:r>
    </w:p>
    <w:p w14:paraId="258FA6E0" w14:textId="1301B5EC" w:rsidR="00A96290" w:rsidRPr="00876343" w:rsidRDefault="00A96290" w:rsidP="00B219F9">
      <w:pPr>
        <w:pStyle w:val="ListParagraph"/>
        <w:rPr>
          <w:rStyle w:val="None"/>
          <w:rFonts w:cs="Calibri"/>
          <w:color w:val="auto"/>
        </w:rPr>
      </w:pPr>
    </w:p>
    <w:p w14:paraId="43ACCA58" w14:textId="5B1379C9" w:rsidR="00A96290" w:rsidRPr="00876343" w:rsidRDefault="00A96290" w:rsidP="00B219F9">
      <w:pPr>
        <w:pStyle w:val="ListParagraph"/>
        <w:rPr>
          <w:rStyle w:val="None"/>
          <w:rFonts w:cs="Calibri"/>
          <w:color w:val="auto"/>
        </w:rPr>
      </w:pPr>
      <w:r w:rsidRPr="00876343">
        <w:rPr>
          <w:rStyle w:val="None"/>
          <w:rFonts w:cs="Calibri"/>
          <w:color w:val="auto"/>
        </w:rPr>
        <w:t>Dawn Lyons: She understands that it is contingent</w:t>
      </w:r>
      <w:r w:rsidR="00C76D99" w:rsidRPr="00876343">
        <w:rPr>
          <w:rStyle w:val="None"/>
          <w:rFonts w:cs="Calibri"/>
          <w:color w:val="auto"/>
        </w:rPr>
        <w:t>,</w:t>
      </w:r>
      <w:r w:rsidR="004435EB" w:rsidRPr="00876343">
        <w:rPr>
          <w:rStyle w:val="None"/>
          <w:rFonts w:cs="Calibri"/>
          <w:color w:val="auto"/>
        </w:rPr>
        <w:t xml:space="preserve"> </w:t>
      </w:r>
      <w:r w:rsidR="00C76D99" w:rsidRPr="00876343">
        <w:rPr>
          <w:rFonts w:cs="Calibri"/>
          <w:color w:val="auto"/>
        </w:rPr>
        <w:t>she is</w:t>
      </w:r>
      <w:r w:rsidR="004435EB" w:rsidRPr="00876343">
        <w:rPr>
          <w:rFonts w:cs="Calibri"/>
          <w:color w:val="auto"/>
        </w:rPr>
        <w:t xml:space="preserve"> giving an overview of what's planned and that's contingent upon further approval.</w:t>
      </w:r>
      <w:r w:rsidR="00057593">
        <w:rPr>
          <w:rFonts w:cs="Calibri"/>
          <w:color w:val="auto"/>
        </w:rPr>
        <w:t xml:space="preserve"> </w:t>
      </w:r>
      <w:r w:rsidR="00B55CC2" w:rsidRPr="00876343">
        <w:rPr>
          <w:rFonts w:cs="Calibri"/>
          <w:color w:val="auto"/>
        </w:rPr>
        <w:t xml:space="preserve">Asked Dena about </w:t>
      </w:r>
      <w:r w:rsidR="004435EB" w:rsidRPr="00876343">
        <w:rPr>
          <w:rFonts w:cs="Calibri"/>
          <w:color w:val="auto"/>
        </w:rPr>
        <w:t xml:space="preserve">the staff reclassifications and rebudgeting for </w:t>
      </w:r>
      <w:proofErr w:type="gramStart"/>
      <w:r w:rsidR="004435EB" w:rsidRPr="00876343">
        <w:rPr>
          <w:rFonts w:cs="Calibri"/>
          <w:color w:val="auto"/>
        </w:rPr>
        <w:t xml:space="preserve">staff in particular, </w:t>
      </w:r>
      <w:r w:rsidR="00FA70BB" w:rsidRPr="00876343">
        <w:rPr>
          <w:rFonts w:cs="Calibri"/>
          <w:color w:val="auto"/>
        </w:rPr>
        <w:t>she</w:t>
      </w:r>
      <w:proofErr w:type="gramEnd"/>
      <w:r w:rsidR="004435EB" w:rsidRPr="00876343">
        <w:rPr>
          <w:rFonts w:cs="Calibri"/>
          <w:color w:val="auto"/>
        </w:rPr>
        <w:t xml:space="preserve"> noticed that the SILC staff would be coming out of the state budget.</w:t>
      </w:r>
      <w:r w:rsidR="004435EB" w:rsidRPr="00876343">
        <w:rPr>
          <w:rFonts w:cs="Calibri"/>
          <w:color w:val="auto"/>
        </w:rPr>
        <w:br/>
        <w:t xml:space="preserve">But as far as </w:t>
      </w:r>
      <w:r w:rsidR="00FA70BB" w:rsidRPr="00876343">
        <w:rPr>
          <w:rFonts w:cs="Calibri"/>
          <w:color w:val="auto"/>
        </w:rPr>
        <w:t>she</w:t>
      </w:r>
      <w:r w:rsidR="004435EB" w:rsidRPr="00876343">
        <w:rPr>
          <w:rFonts w:cs="Calibri"/>
          <w:color w:val="auto"/>
        </w:rPr>
        <w:t xml:space="preserve"> understand</w:t>
      </w:r>
      <w:r w:rsidR="00FA70BB" w:rsidRPr="00876343">
        <w:rPr>
          <w:rFonts w:cs="Calibri"/>
          <w:color w:val="auto"/>
        </w:rPr>
        <w:t>s</w:t>
      </w:r>
      <w:r w:rsidR="004435EB" w:rsidRPr="00876343">
        <w:rPr>
          <w:rFonts w:cs="Calibri"/>
          <w:color w:val="auto"/>
        </w:rPr>
        <w:t>, it's coming out of SILC's budget.</w:t>
      </w:r>
      <w:r w:rsidR="00057593">
        <w:rPr>
          <w:rFonts w:cs="Calibri"/>
          <w:color w:val="auto"/>
        </w:rPr>
        <w:t xml:space="preserve"> </w:t>
      </w:r>
      <w:r w:rsidR="004435EB" w:rsidRPr="00876343">
        <w:rPr>
          <w:rFonts w:cs="Calibri"/>
          <w:color w:val="auto"/>
        </w:rPr>
        <w:t>Is that correct?</w:t>
      </w:r>
      <w:r w:rsidR="00057593">
        <w:rPr>
          <w:rFonts w:cs="Calibri"/>
          <w:color w:val="auto"/>
        </w:rPr>
        <w:t xml:space="preserve"> </w:t>
      </w:r>
      <w:r w:rsidR="004435EB" w:rsidRPr="00876343">
        <w:rPr>
          <w:rFonts w:cs="Calibri"/>
          <w:color w:val="auto"/>
        </w:rPr>
        <w:t xml:space="preserve">It won't being coming from stated general </w:t>
      </w:r>
      <w:proofErr w:type="gramStart"/>
      <w:r w:rsidR="004435EB" w:rsidRPr="00876343">
        <w:rPr>
          <w:rFonts w:cs="Calibri"/>
          <w:color w:val="auto"/>
        </w:rPr>
        <w:t>funds?</w:t>
      </w:r>
      <w:proofErr w:type="gramEnd"/>
    </w:p>
    <w:p w14:paraId="62E384A7" w14:textId="4D64EFA1" w:rsidR="007B0141" w:rsidRPr="00876343" w:rsidRDefault="007B0141" w:rsidP="00B219F9">
      <w:pPr>
        <w:pStyle w:val="ListParagraph"/>
        <w:rPr>
          <w:rStyle w:val="None"/>
          <w:rFonts w:cs="Calibri"/>
          <w:color w:val="auto"/>
        </w:rPr>
      </w:pPr>
    </w:p>
    <w:p w14:paraId="3449E215" w14:textId="17A07B09" w:rsidR="007B0141" w:rsidRPr="00876343" w:rsidRDefault="007B0141" w:rsidP="00B219F9">
      <w:pPr>
        <w:pStyle w:val="ListParagraph"/>
        <w:rPr>
          <w:rStyle w:val="None"/>
          <w:rFonts w:cs="Calibri"/>
          <w:color w:val="auto"/>
        </w:rPr>
      </w:pPr>
      <w:r w:rsidRPr="00876343">
        <w:rPr>
          <w:rStyle w:val="None"/>
          <w:rFonts w:cs="Calibri"/>
          <w:color w:val="auto"/>
        </w:rPr>
        <w:t>Dena Schmidt:</w:t>
      </w:r>
      <w:r w:rsidR="00996C19" w:rsidRPr="00876343">
        <w:rPr>
          <w:rFonts w:cs="Calibri"/>
          <w:color w:val="auto"/>
        </w:rPr>
        <w:t xml:space="preserve">  </w:t>
      </w:r>
      <w:r w:rsidR="00CF7B7B" w:rsidRPr="00876343">
        <w:rPr>
          <w:rFonts w:cs="Calibri"/>
          <w:color w:val="auto"/>
        </w:rPr>
        <w:t>She will follow up on this</w:t>
      </w:r>
      <w:r w:rsidR="00996C19" w:rsidRPr="00876343">
        <w:rPr>
          <w:rFonts w:cs="Calibri"/>
          <w:color w:val="auto"/>
        </w:rPr>
        <w:t>.</w:t>
      </w:r>
      <w:r w:rsidR="00CF7B7B" w:rsidRPr="00876343">
        <w:rPr>
          <w:rFonts w:cs="Calibri"/>
          <w:color w:val="auto"/>
        </w:rPr>
        <w:t xml:space="preserve">  She believes i</w:t>
      </w:r>
      <w:r w:rsidR="00996C19" w:rsidRPr="00876343">
        <w:rPr>
          <w:rFonts w:cs="Calibri"/>
          <w:color w:val="auto"/>
        </w:rPr>
        <w:t xml:space="preserve">t was supposed to be coming out of the SILC budget so </w:t>
      </w:r>
      <w:r w:rsidR="00110879" w:rsidRPr="00876343">
        <w:rPr>
          <w:rFonts w:cs="Calibri"/>
          <w:color w:val="auto"/>
        </w:rPr>
        <w:t xml:space="preserve">she will </w:t>
      </w:r>
      <w:r w:rsidR="00996C19" w:rsidRPr="00876343">
        <w:rPr>
          <w:rFonts w:cs="Calibri"/>
          <w:color w:val="auto"/>
        </w:rPr>
        <w:t>follow up and verify.</w:t>
      </w:r>
      <w:r w:rsidR="00110879" w:rsidRPr="00876343">
        <w:rPr>
          <w:rFonts w:cs="Calibri"/>
          <w:color w:val="auto"/>
        </w:rPr>
        <w:t xml:space="preserve">  It c</w:t>
      </w:r>
      <w:r w:rsidR="00996C19" w:rsidRPr="00876343">
        <w:rPr>
          <w:rFonts w:cs="Calibri"/>
          <w:color w:val="auto"/>
        </w:rPr>
        <w:t>ould just be a typo.</w:t>
      </w:r>
    </w:p>
    <w:p w14:paraId="14360A4D" w14:textId="77777777" w:rsidR="004435EB" w:rsidRPr="00876343" w:rsidRDefault="004435EB" w:rsidP="00B219F9">
      <w:pPr>
        <w:pStyle w:val="ListParagraph"/>
        <w:rPr>
          <w:rStyle w:val="None"/>
          <w:rFonts w:cs="Calibri"/>
          <w:color w:val="auto"/>
        </w:rPr>
      </w:pPr>
    </w:p>
    <w:p w14:paraId="34406A1A" w14:textId="4D738162" w:rsidR="007B0141" w:rsidRPr="00876343" w:rsidRDefault="007B0141" w:rsidP="00B219F9">
      <w:pPr>
        <w:pStyle w:val="ListParagraph"/>
        <w:rPr>
          <w:rStyle w:val="None"/>
          <w:rFonts w:cs="Calibri"/>
          <w:color w:val="auto"/>
        </w:rPr>
      </w:pPr>
      <w:r w:rsidRPr="00876343">
        <w:rPr>
          <w:rStyle w:val="None"/>
          <w:rFonts w:cs="Calibri"/>
          <w:color w:val="auto"/>
        </w:rPr>
        <w:t xml:space="preserve">Dawn Lyons: </w:t>
      </w:r>
      <w:r w:rsidR="00110879" w:rsidRPr="00876343">
        <w:rPr>
          <w:rFonts w:cs="Calibri"/>
          <w:color w:val="auto"/>
        </w:rPr>
        <w:t>W</w:t>
      </w:r>
      <w:r w:rsidR="007342C7" w:rsidRPr="00876343">
        <w:rPr>
          <w:rFonts w:cs="Calibri"/>
          <w:color w:val="auto"/>
        </w:rPr>
        <w:t xml:space="preserve">as curious about that because it could all change because the </w:t>
      </w:r>
      <w:r w:rsidR="00D40A56">
        <w:rPr>
          <w:rFonts w:cs="Calibri"/>
          <w:color w:val="auto"/>
        </w:rPr>
        <w:t>G</w:t>
      </w:r>
      <w:r w:rsidR="007342C7" w:rsidRPr="00876343">
        <w:rPr>
          <w:rFonts w:cs="Calibri"/>
          <w:color w:val="auto"/>
        </w:rPr>
        <w:t xml:space="preserve">overnor is doing </w:t>
      </w:r>
      <w:r w:rsidR="00FF06B2">
        <w:rPr>
          <w:rFonts w:cs="Calibri"/>
          <w:color w:val="auto"/>
        </w:rPr>
        <w:t>a</w:t>
      </w:r>
      <w:r w:rsidR="007342C7" w:rsidRPr="00876343">
        <w:rPr>
          <w:rFonts w:cs="Calibri"/>
          <w:color w:val="auto"/>
        </w:rPr>
        <w:t xml:space="preserve"> review of all state classifications as it is</w:t>
      </w:r>
      <w:r w:rsidR="00BB4850" w:rsidRPr="00876343">
        <w:rPr>
          <w:rFonts w:cs="Calibri"/>
          <w:color w:val="auto"/>
        </w:rPr>
        <w:t>, so the SILC classifications could change anyway.</w:t>
      </w:r>
      <w:r w:rsidR="00FF06B2">
        <w:rPr>
          <w:rFonts w:cs="Calibri"/>
          <w:color w:val="auto"/>
        </w:rPr>
        <w:t xml:space="preserve"> </w:t>
      </w:r>
      <w:r w:rsidR="00BB4850" w:rsidRPr="00876343">
        <w:rPr>
          <w:rFonts w:cs="Calibri"/>
          <w:color w:val="auto"/>
        </w:rPr>
        <w:t>She knows</w:t>
      </w:r>
      <w:r w:rsidR="007342C7" w:rsidRPr="00876343">
        <w:rPr>
          <w:rFonts w:cs="Calibri"/>
          <w:color w:val="auto"/>
        </w:rPr>
        <w:t xml:space="preserve"> that the regional services</w:t>
      </w:r>
      <w:r w:rsidR="00BB4850" w:rsidRPr="00876343">
        <w:rPr>
          <w:rFonts w:cs="Calibri"/>
          <w:color w:val="auto"/>
        </w:rPr>
        <w:t xml:space="preserve"> </w:t>
      </w:r>
      <w:r w:rsidR="007342C7" w:rsidRPr="00876343">
        <w:rPr>
          <w:rFonts w:cs="Calibri"/>
          <w:color w:val="auto"/>
        </w:rPr>
        <w:t>are in dire need of staffing and appropriate staff pay.</w:t>
      </w:r>
      <w:r w:rsidR="00FF06B2">
        <w:rPr>
          <w:rFonts w:cs="Calibri"/>
          <w:color w:val="auto"/>
        </w:rPr>
        <w:t xml:space="preserve"> </w:t>
      </w:r>
      <w:r w:rsidR="007342C7" w:rsidRPr="00876343">
        <w:rPr>
          <w:rFonts w:cs="Calibri"/>
          <w:color w:val="auto"/>
        </w:rPr>
        <w:t>S</w:t>
      </w:r>
      <w:r w:rsidR="00BB4850" w:rsidRPr="00876343">
        <w:rPr>
          <w:rFonts w:cs="Calibri"/>
          <w:color w:val="auto"/>
        </w:rPr>
        <w:t xml:space="preserve">he </w:t>
      </w:r>
      <w:r w:rsidR="007342C7" w:rsidRPr="00876343">
        <w:rPr>
          <w:rFonts w:cs="Calibri"/>
          <w:color w:val="auto"/>
        </w:rPr>
        <w:t>appreciate</w:t>
      </w:r>
      <w:r w:rsidR="00BB4850" w:rsidRPr="00876343">
        <w:rPr>
          <w:rFonts w:cs="Calibri"/>
          <w:color w:val="auto"/>
        </w:rPr>
        <w:t>s</w:t>
      </w:r>
      <w:r w:rsidR="007342C7" w:rsidRPr="00876343">
        <w:rPr>
          <w:rFonts w:cs="Calibri"/>
          <w:color w:val="auto"/>
        </w:rPr>
        <w:t xml:space="preserve"> that A</w:t>
      </w:r>
      <w:r w:rsidR="00FF06B2">
        <w:rPr>
          <w:rFonts w:cs="Calibri"/>
          <w:color w:val="auto"/>
        </w:rPr>
        <w:t>DSD</w:t>
      </w:r>
      <w:r w:rsidR="007342C7" w:rsidRPr="00876343">
        <w:rPr>
          <w:rFonts w:cs="Calibri"/>
          <w:color w:val="auto"/>
        </w:rPr>
        <w:t xml:space="preserve"> is working on improving that for the clients that are served at the regional centers.</w:t>
      </w:r>
      <w:r w:rsidR="00BB4850" w:rsidRPr="00876343">
        <w:rPr>
          <w:rFonts w:cs="Calibri"/>
          <w:color w:val="auto"/>
        </w:rPr>
        <w:t xml:space="preserve">  </w:t>
      </w:r>
      <w:r w:rsidR="007342C7" w:rsidRPr="00876343">
        <w:rPr>
          <w:rFonts w:cs="Calibri"/>
          <w:color w:val="auto"/>
        </w:rPr>
        <w:t>It's a big deal.</w:t>
      </w:r>
    </w:p>
    <w:p w14:paraId="2995DD40" w14:textId="7555A448" w:rsidR="007F7E29" w:rsidRPr="00876343" w:rsidRDefault="007F7E29" w:rsidP="00B219F9">
      <w:pPr>
        <w:pStyle w:val="ListParagraph"/>
        <w:rPr>
          <w:rStyle w:val="None"/>
          <w:rFonts w:cs="Calibri"/>
          <w:color w:val="auto"/>
        </w:rPr>
      </w:pPr>
    </w:p>
    <w:p w14:paraId="718C5BA9" w14:textId="40EC1CA8" w:rsidR="007F7E29" w:rsidRPr="00E77A76" w:rsidRDefault="007F7E29" w:rsidP="00B219F9">
      <w:pPr>
        <w:pStyle w:val="ListParagraph"/>
        <w:rPr>
          <w:rStyle w:val="None"/>
          <w:rFonts w:cs="Calibri"/>
          <w:color w:val="auto"/>
        </w:rPr>
      </w:pPr>
      <w:r w:rsidRPr="00E77A76">
        <w:rPr>
          <w:rStyle w:val="None"/>
          <w:rFonts w:cs="Calibri"/>
          <w:color w:val="auto"/>
        </w:rPr>
        <w:t>Mary Evilsizer: Thanked Dena for her</w:t>
      </w:r>
      <w:r w:rsidR="007C4270" w:rsidRPr="00E77A76">
        <w:rPr>
          <w:rStyle w:val="None"/>
          <w:rFonts w:cs="Calibri"/>
          <w:color w:val="auto"/>
        </w:rPr>
        <w:t xml:space="preserve"> presentation. </w:t>
      </w:r>
      <w:r w:rsidR="007B0D2F" w:rsidRPr="00E77A76">
        <w:rPr>
          <w:rStyle w:val="None"/>
          <w:rFonts w:cs="Calibri"/>
          <w:color w:val="auto"/>
        </w:rPr>
        <w:t xml:space="preserve">NNCIL is happy to see FOCIS and Money follows the </w:t>
      </w:r>
      <w:r w:rsidR="00FD3887" w:rsidRPr="00E77A76">
        <w:rPr>
          <w:rStyle w:val="None"/>
          <w:rFonts w:cs="Calibri"/>
          <w:color w:val="auto"/>
        </w:rPr>
        <w:t>Person</w:t>
      </w:r>
      <w:r w:rsidR="002D1EFB" w:rsidRPr="00E77A76">
        <w:rPr>
          <w:rStyle w:val="None"/>
          <w:rFonts w:cs="Calibri"/>
          <w:color w:val="auto"/>
        </w:rPr>
        <w:t xml:space="preserve"> into the Department of Aging. She knows that Medicaid is a big </w:t>
      </w:r>
      <w:r w:rsidR="00FE46B8" w:rsidRPr="00E77A76">
        <w:rPr>
          <w:rStyle w:val="None"/>
          <w:rFonts w:cs="Calibri"/>
          <w:color w:val="auto"/>
        </w:rPr>
        <w:t xml:space="preserve">division, </w:t>
      </w:r>
      <w:r w:rsidR="002D1EFB" w:rsidRPr="00E77A76">
        <w:rPr>
          <w:rStyle w:val="None"/>
          <w:rFonts w:cs="Calibri"/>
          <w:color w:val="auto"/>
        </w:rPr>
        <w:t xml:space="preserve">and it is easy to lose track of what the </w:t>
      </w:r>
      <w:r w:rsidR="004968E0" w:rsidRPr="00E77A76">
        <w:rPr>
          <w:rStyle w:val="None"/>
          <w:rFonts w:cs="Calibri"/>
          <w:color w:val="auto"/>
        </w:rPr>
        <w:t>target market is. She asked i</w:t>
      </w:r>
      <w:r w:rsidR="00540827" w:rsidRPr="00E77A76">
        <w:rPr>
          <w:rStyle w:val="None"/>
          <w:rFonts w:cs="Calibri"/>
          <w:color w:val="auto"/>
        </w:rPr>
        <w:t>f there was go</w:t>
      </w:r>
      <w:r w:rsidR="004412D9" w:rsidRPr="00E77A76">
        <w:rPr>
          <w:rStyle w:val="None"/>
          <w:rFonts w:cs="Calibri"/>
          <w:color w:val="auto"/>
        </w:rPr>
        <w:t xml:space="preserve">ing to be any more funding for the waiver program. Does it work with </w:t>
      </w:r>
      <w:r w:rsidR="00B83EF7" w:rsidRPr="00E77A76">
        <w:rPr>
          <w:rStyle w:val="None"/>
          <w:rFonts w:cs="Calibri"/>
          <w:color w:val="auto"/>
        </w:rPr>
        <w:t>FOCIS,</w:t>
      </w:r>
      <w:r w:rsidR="004412D9" w:rsidRPr="00E77A76">
        <w:rPr>
          <w:rStyle w:val="None"/>
          <w:rFonts w:cs="Calibri"/>
          <w:color w:val="auto"/>
        </w:rPr>
        <w:t xml:space="preserve"> and does it work with Money Follows the Person</w:t>
      </w:r>
      <w:r w:rsidR="00FE46B8" w:rsidRPr="00E77A76">
        <w:rPr>
          <w:rStyle w:val="None"/>
          <w:rFonts w:cs="Calibri"/>
          <w:color w:val="auto"/>
        </w:rPr>
        <w:t>?</w:t>
      </w:r>
    </w:p>
    <w:p w14:paraId="707E807B" w14:textId="4013D08A" w:rsidR="00587786" w:rsidRPr="00E77A76" w:rsidRDefault="00587786" w:rsidP="00B219F9">
      <w:pPr>
        <w:pStyle w:val="ListParagraph"/>
        <w:rPr>
          <w:rStyle w:val="None"/>
          <w:rFonts w:cs="Calibri"/>
          <w:color w:val="auto"/>
        </w:rPr>
      </w:pPr>
    </w:p>
    <w:p w14:paraId="19898E5E" w14:textId="77AB02B5" w:rsidR="006A2681" w:rsidRPr="00876343" w:rsidRDefault="00587786" w:rsidP="009E31C8">
      <w:pPr>
        <w:pStyle w:val="ListParagraph"/>
        <w:rPr>
          <w:rStyle w:val="None"/>
          <w:rFonts w:cs="Calibri"/>
          <w:color w:val="auto"/>
        </w:rPr>
      </w:pPr>
      <w:r w:rsidRPr="00E77A76">
        <w:rPr>
          <w:rStyle w:val="None"/>
          <w:rFonts w:cs="Calibri"/>
          <w:color w:val="auto"/>
        </w:rPr>
        <w:t>Dena Schmidt : Every year,</w:t>
      </w:r>
      <w:r w:rsidR="0076484A" w:rsidRPr="00E77A76">
        <w:rPr>
          <w:rFonts w:cs="Calibri"/>
          <w:color w:val="auto"/>
        </w:rPr>
        <w:t xml:space="preserve"> caseload projections are always put forward as </w:t>
      </w:r>
      <w:r w:rsidR="001F5983" w:rsidRPr="00E77A76">
        <w:rPr>
          <w:rFonts w:cs="Calibri"/>
          <w:color w:val="auto"/>
        </w:rPr>
        <w:t>well</w:t>
      </w:r>
      <w:r w:rsidR="0076484A" w:rsidRPr="00E77A76">
        <w:rPr>
          <w:rFonts w:cs="Calibri"/>
          <w:color w:val="auto"/>
        </w:rPr>
        <w:t xml:space="preserve"> as the wait lists.</w:t>
      </w:r>
      <w:r w:rsidR="00DB26F8" w:rsidRPr="00E77A76">
        <w:rPr>
          <w:rFonts w:cs="Calibri"/>
          <w:color w:val="auto"/>
        </w:rPr>
        <w:t xml:space="preserve">  </w:t>
      </w:r>
      <w:r w:rsidR="00917442" w:rsidRPr="00E77A76">
        <w:rPr>
          <w:rFonts w:cs="Calibri"/>
          <w:color w:val="auto"/>
        </w:rPr>
        <w:t xml:space="preserve">But the money for the FEPD waivers </w:t>
      </w:r>
      <w:r w:rsidR="00B83EF7" w:rsidRPr="00E77A76">
        <w:rPr>
          <w:rFonts w:cs="Calibri"/>
          <w:color w:val="auto"/>
        </w:rPr>
        <w:t>is</w:t>
      </w:r>
      <w:r w:rsidR="00917442" w:rsidRPr="00E77A76">
        <w:rPr>
          <w:rFonts w:cs="Calibri"/>
          <w:color w:val="auto"/>
        </w:rPr>
        <w:t xml:space="preserve"> in Medicaid budget but always funded add caseload and wait lists based on Olmstead plan.</w:t>
      </w:r>
      <w:r w:rsidR="00B46B9B" w:rsidRPr="00E77A76">
        <w:rPr>
          <w:rFonts w:cs="Calibri"/>
          <w:color w:val="auto"/>
        </w:rPr>
        <w:t xml:space="preserve">  </w:t>
      </w:r>
      <w:r w:rsidR="00E77A76" w:rsidRPr="00E77A76">
        <w:rPr>
          <w:rFonts w:cs="Calibri"/>
          <w:color w:val="auto"/>
        </w:rPr>
        <w:t>T</w:t>
      </w:r>
      <w:r w:rsidR="00917442" w:rsidRPr="00E77A76">
        <w:rPr>
          <w:rFonts w:cs="Calibri"/>
          <w:color w:val="auto"/>
        </w:rPr>
        <w:t xml:space="preserve">hose </w:t>
      </w:r>
      <w:r w:rsidR="00E77A76" w:rsidRPr="00E77A76">
        <w:rPr>
          <w:rFonts w:cs="Calibri"/>
          <w:color w:val="auto"/>
        </w:rPr>
        <w:t xml:space="preserve">are </w:t>
      </w:r>
      <w:r w:rsidR="00917442" w:rsidRPr="00E77A76">
        <w:rPr>
          <w:rFonts w:cs="Calibri"/>
          <w:color w:val="auto"/>
        </w:rPr>
        <w:t xml:space="preserve">in the Medicaid budget rather than </w:t>
      </w:r>
      <w:r w:rsidR="00E77A76" w:rsidRPr="00E77A76">
        <w:rPr>
          <w:rFonts w:cs="Calibri"/>
          <w:color w:val="auto"/>
        </w:rPr>
        <w:t>ADSD’</w:t>
      </w:r>
      <w:r w:rsidR="00917442" w:rsidRPr="00E77A76">
        <w:rPr>
          <w:rFonts w:cs="Calibri"/>
          <w:color w:val="auto"/>
        </w:rPr>
        <w:t>s.</w:t>
      </w:r>
      <w:r w:rsidR="0076484A" w:rsidRPr="00876343">
        <w:rPr>
          <w:rFonts w:cs="Calibri"/>
          <w:color w:val="auto"/>
        </w:rPr>
        <w:br/>
      </w:r>
    </w:p>
    <w:p w14:paraId="7D2A10A9" w14:textId="77047BBA" w:rsidR="006A2681" w:rsidRPr="00876343" w:rsidRDefault="006A2681" w:rsidP="00B219F9">
      <w:pPr>
        <w:pStyle w:val="ListParagraph"/>
        <w:rPr>
          <w:rStyle w:val="None"/>
          <w:rFonts w:cs="Calibri"/>
          <w:color w:val="auto"/>
        </w:rPr>
      </w:pPr>
      <w:r w:rsidRPr="00876343">
        <w:rPr>
          <w:rStyle w:val="None"/>
          <w:rFonts w:cs="Calibri"/>
          <w:color w:val="auto"/>
        </w:rPr>
        <w:t xml:space="preserve">Dawn Lyons: </w:t>
      </w:r>
      <w:r w:rsidR="000B4BF8" w:rsidRPr="00876343">
        <w:rPr>
          <w:rStyle w:val="None"/>
          <w:rFonts w:cs="Calibri"/>
          <w:color w:val="auto"/>
        </w:rPr>
        <w:t xml:space="preserve">Asked if </w:t>
      </w:r>
      <w:r w:rsidRPr="00876343">
        <w:rPr>
          <w:rStyle w:val="None"/>
          <w:rFonts w:cs="Calibri"/>
          <w:color w:val="auto"/>
        </w:rPr>
        <w:t>ADSD</w:t>
      </w:r>
      <w:r w:rsidR="000B4BF8" w:rsidRPr="00876343">
        <w:rPr>
          <w:rStyle w:val="None"/>
          <w:rFonts w:cs="Calibri"/>
          <w:color w:val="auto"/>
        </w:rPr>
        <w:t xml:space="preserve"> would</w:t>
      </w:r>
      <w:r w:rsidRPr="00876343">
        <w:rPr>
          <w:rStyle w:val="None"/>
          <w:rFonts w:cs="Calibri"/>
          <w:color w:val="auto"/>
        </w:rPr>
        <w:t xml:space="preserve"> be vigilant to make sure that organizations </w:t>
      </w:r>
      <w:r w:rsidR="00B60161" w:rsidRPr="00876343">
        <w:rPr>
          <w:rFonts w:cs="Calibri"/>
          <w:color w:val="auto"/>
        </w:rPr>
        <w:t xml:space="preserve">that serve people with disabilities of all ages are able to participate in that outsourced funding or the </w:t>
      </w:r>
      <w:r w:rsidR="009E31C8" w:rsidRPr="00876343">
        <w:rPr>
          <w:rFonts w:cs="Calibri"/>
          <w:color w:val="auto"/>
        </w:rPr>
        <w:t>sub awardees</w:t>
      </w:r>
      <w:r w:rsidR="00B60161" w:rsidRPr="00876343">
        <w:rPr>
          <w:rFonts w:cs="Calibri"/>
          <w:color w:val="auto"/>
        </w:rPr>
        <w:t>.</w:t>
      </w:r>
    </w:p>
    <w:p w14:paraId="27A2AFA7" w14:textId="27396F03" w:rsidR="006A2681" w:rsidRPr="00876343" w:rsidRDefault="006A2681" w:rsidP="00B219F9">
      <w:pPr>
        <w:pStyle w:val="ListParagraph"/>
        <w:rPr>
          <w:rStyle w:val="None"/>
          <w:rFonts w:cs="Calibri"/>
          <w:color w:val="auto"/>
        </w:rPr>
      </w:pPr>
    </w:p>
    <w:p w14:paraId="1B93E000" w14:textId="755A9ACA" w:rsidR="00454B50" w:rsidRPr="00876343" w:rsidRDefault="006A2681" w:rsidP="00456FE1">
      <w:pPr>
        <w:pStyle w:val="ListParagraph"/>
        <w:rPr>
          <w:rStyle w:val="None"/>
          <w:rFonts w:cs="Calibri"/>
          <w:color w:val="auto"/>
        </w:rPr>
      </w:pPr>
      <w:r w:rsidRPr="00876343">
        <w:rPr>
          <w:rStyle w:val="None"/>
          <w:rFonts w:cs="Calibri"/>
          <w:color w:val="auto"/>
        </w:rPr>
        <w:lastRenderedPageBreak/>
        <w:t xml:space="preserve">Dena Schmidt: Yes, </w:t>
      </w:r>
      <w:r w:rsidR="00194AE3" w:rsidRPr="00876343">
        <w:rPr>
          <w:rFonts w:cs="Calibri"/>
          <w:color w:val="auto"/>
        </w:rPr>
        <w:t xml:space="preserve">that's one of the strengths of bringing it to </w:t>
      </w:r>
      <w:r w:rsidR="00E77A76">
        <w:rPr>
          <w:rFonts w:cs="Calibri"/>
          <w:color w:val="auto"/>
        </w:rPr>
        <w:t>ADSD,</w:t>
      </w:r>
      <w:r w:rsidR="00194AE3" w:rsidRPr="00876343">
        <w:rPr>
          <w:rFonts w:cs="Calibri"/>
          <w:color w:val="auto"/>
        </w:rPr>
        <w:t xml:space="preserve"> is </w:t>
      </w:r>
      <w:r w:rsidR="00091663" w:rsidRPr="00876343">
        <w:rPr>
          <w:rFonts w:cs="Calibri"/>
          <w:color w:val="auto"/>
        </w:rPr>
        <w:t>they</w:t>
      </w:r>
      <w:r w:rsidR="00194AE3" w:rsidRPr="00876343">
        <w:rPr>
          <w:rFonts w:cs="Calibri"/>
          <w:color w:val="auto"/>
        </w:rPr>
        <w:t xml:space="preserve"> have the relationships with the community partners.</w:t>
      </w:r>
      <w:r w:rsidR="00E77A76">
        <w:rPr>
          <w:rFonts w:cs="Calibri"/>
          <w:color w:val="auto"/>
        </w:rPr>
        <w:t xml:space="preserve"> </w:t>
      </w:r>
      <w:r w:rsidR="00194AE3" w:rsidRPr="00876343">
        <w:rPr>
          <w:rFonts w:cs="Calibri"/>
          <w:color w:val="auto"/>
        </w:rPr>
        <w:t xml:space="preserve">And </w:t>
      </w:r>
      <w:proofErr w:type="gramStart"/>
      <w:r w:rsidR="00194AE3" w:rsidRPr="00876343">
        <w:rPr>
          <w:rFonts w:cs="Calibri"/>
          <w:color w:val="auto"/>
        </w:rPr>
        <w:t>so</w:t>
      </w:r>
      <w:proofErr w:type="gramEnd"/>
      <w:r w:rsidR="00194AE3" w:rsidRPr="00876343">
        <w:rPr>
          <w:rFonts w:cs="Calibri"/>
          <w:color w:val="auto"/>
        </w:rPr>
        <w:t xml:space="preserve"> </w:t>
      </w:r>
      <w:r w:rsidR="00091663" w:rsidRPr="00876343">
        <w:rPr>
          <w:rFonts w:cs="Calibri"/>
          <w:color w:val="auto"/>
        </w:rPr>
        <w:t>they</w:t>
      </w:r>
      <w:r w:rsidR="00194AE3" w:rsidRPr="00876343">
        <w:rPr>
          <w:rFonts w:cs="Calibri"/>
          <w:color w:val="auto"/>
        </w:rPr>
        <w:t xml:space="preserve"> can encourage and enhance and build capacity for more people to receive those function</w:t>
      </w:r>
      <w:r w:rsidR="00171140" w:rsidRPr="00876343">
        <w:rPr>
          <w:rFonts w:cs="Calibri"/>
          <w:color w:val="auto"/>
        </w:rPr>
        <w:t>s</w:t>
      </w:r>
      <w:r w:rsidR="00194AE3" w:rsidRPr="00876343">
        <w:rPr>
          <w:rFonts w:cs="Calibri"/>
          <w:color w:val="auto"/>
        </w:rPr>
        <w:t xml:space="preserve"> and support folks with transition.</w:t>
      </w:r>
      <w:r w:rsidR="00194AE3" w:rsidRPr="00876343">
        <w:rPr>
          <w:rFonts w:cs="Calibri"/>
          <w:color w:val="auto"/>
        </w:rPr>
        <w:br/>
      </w:r>
      <w:r w:rsidR="00171140" w:rsidRPr="00876343">
        <w:rPr>
          <w:rFonts w:cs="Calibri"/>
          <w:color w:val="auto"/>
        </w:rPr>
        <w:t>T</w:t>
      </w:r>
      <w:r w:rsidR="00091663" w:rsidRPr="00876343">
        <w:rPr>
          <w:rFonts w:cs="Calibri"/>
          <w:color w:val="auto"/>
        </w:rPr>
        <w:t>hey</w:t>
      </w:r>
      <w:r w:rsidR="00194AE3" w:rsidRPr="00876343">
        <w:rPr>
          <w:rFonts w:cs="Calibri"/>
          <w:color w:val="auto"/>
        </w:rPr>
        <w:t xml:space="preserve"> will absolutely work hard to make sure that everybody that </w:t>
      </w:r>
      <w:r w:rsidR="00091663" w:rsidRPr="00876343">
        <w:rPr>
          <w:rFonts w:cs="Calibri"/>
          <w:color w:val="auto"/>
        </w:rPr>
        <w:t>they</w:t>
      </w:r>
      <w:r w:rsidR="00194AE3" w:rsidRPr="00876343">
        <w:rPr>
          <w:rFonts w:cs="Calibri"/>
          <w:color w:val="auto"/>
        </w:rPr>
        <w:t xml:space="preserve">'re working with now and anybody who </w:t>
      </w:r>
      <w:r w:rsidR="00091663" w:rsidRPr="00876343">
        <w:rPr>
          <w:rFonts w:cs="Calibri"/>
          <w:color w:val="auto"/>
        </w:rPr>
        <w:t>they</w:t>
      </w:r>
      <w:r w:rsidR="00194AE3" w:rsidRPr="00876343">
        <w:rPr>
          <w:rFonts w:cs="Calibri"/>
          <w:color w:val="auto"/>
        </w:rPr>
        <w:t>'re not</w:t>
      </w:r>
      <w:r w:rsidR="00171140" w:rsidRPr="00876343">
        <w:rPr>
          <w:rFonts w:cs="Calibri"/>
          <w:color w:val="auto"/>
        </w:rPr>
        <w:t>,</w:t>
      </w:r>
      <w:r w:rsidR="00194AE3" w:rsidRPr="00876343">
        <w:rPr>
          <w:rFonts w:cs="Calibri"/>
          <w:color w:val="auto"/>
        </w:rPr>
        <w:t xml:space="preserve"> is figuring out how </w:t>
      </w:r>
      <w:r w:rsidR="00171140" w:rsidRPr="00876343">
        <w:rPr>
          <w:rFonts w:cs="Calibri"/>
          <w:color w:val="auto"/>
        </w:rPr>
        <w:t>to</w:t>
      </w:r>
      <w:r w:rsidR="00194AE3" w:rsidRPr="00876343">
        <w:rPr>
          <w:rFonts w:cs="Calibri"/>
          <w:color w:val="auto"/>
        </w:rPr>
        <w:t xml:space="preserve"> bring in more folks to help </w:t>
      </w:r>
      <w:r w:rsidR="00145557">
        <w:rPr>
          <w:rFonts w:cs="Calibri"/>
          <w:color w:val="auto"/>
        </w:rPr>
        <w:t>them</w:t>
      </w:r>
      <w:r w:rsidR="00194AE3" w:rsidRPr="00876343">
        <w:rPr>
          <w:rFonts w:cs="Calibri"/>
          <w:color w:val="auto"/>
        </w:rPr>
        <w:t xml:space="preserve"> support people in their homes.</w:t>
      </w:r>
      <w:r w:rsidR="00194AE3" w:rsidRPr="00876343">
        <w:rPr>
          <w:rFonts w:cs="Calibri"/>
          <w:color w:val="auto"/>
        </w:rPr>
        <w:br/>
      </w:r>
    </w:p>
    <w:p w14:paraId="452ABC98" w14:textId="754C93B3" w:rsidR="00454B50" w:rsidRPr="00876343" w:rsidRDefault="00454B50" w:rsidP="00B219F9">
      <w:pPr>
        <w:pStyle w:val="ListParagraph"/>
        <w:rPr>
          <w:rStyle w:val="None"/>
          <w:rFonts w:cs="Calibri"/>
          <w:color w:val="auto"/>
        </w:rPr>
      </w:pPr>
      <w:r w:rsidRPr="00876343">
        <w:rPr>
          <w:rStyle w:val="None"/>
          <w:rFonts w:cs="Calibri"/>
          <w:color w:val="auto"/>
        </w:rPr>
        <w:t>Julie thanked Dena for coming.</w:t>
      </w:r>
    </w:p>
    <w:p w14:paraId="637F7F19" w14:textId="77777777" w:rsidR="00B219F9" w:rsidRPr="00876343" w:rsidRDefault="00B219F9" w:rsidP="00B219F9">
      <w:pPr>
        <w:pStyle w:val="ListParagraph"/>
        <w:rPr>
          <w:rStyle w:val="None"/>
          <w:rFonts w:cs="Calibri"/>
          <w:color w:val="auto"/>
        </w:rPr>
      </w:pPr>
    </w:p>
    <w:p w14:paraId="1C996410" w14:textId="7FC5D4BE" w:rsidR="00B76C24" w:rsidRPr="00876343" w:rsidRDefault="00B76C24" w:rsidP="00B76C24">
      <w:pPr>
        <w:pStyle w:val="ListParagraph"/>
        <w:numPr>
          <w:ilvl w:val="0"/>
          <w:numId w:val="2"/>
        </w:numPr>
        <w:rPr>
          <w:rStyle w:val="None"/>
          <w:rFonts w:cs="Calibri"/>
          <w:color w:val="auto"/>
        </w:rPr>
      </w:pPr>
      <w:r w:rsidRPr="00876343">
        <w:rPr>
          <w:rStyle w:val="None"/>
          <w:rFonts w:cs="Calibri"/>
          <w:color w:val="auto"/>
        </w:rPr>
        <w:t xml:space="preserve">All Other ADSD Updates Including the American Rescue Plan Act (ARPA) Independent Living (IL) Funding Summary, Discussion and Make Possible Recommendations </w:t>
      </w:r>
      <w:r w:rsidRPr="00876343">
        <w:rPr>
          <w:rStyle w:val="None"/>
          <w:rFonts w:cs="Calibri"/>
          <w:b/>
          <w:bCs/>
          <w:color w:val="auto"/>
        </w:rPr>
        <w:t>(for Possible Action)</w:t>
      </w:r>
    </w:p>
    <w:p w14:paraId="43A08B69" w14:textId="77777777" w:rsidR="00B76C24" w:rsidRPr="00876343" w:rsidRDefault="00B76C24" w:rsidP="00B76C24">
      <w:pPr>
        <w:pStyle w:val="ListParagraph"/>
        <w:ind w:left="1440"/>
        <w:rPr>
          <w:rStyle w:val="None"/>
          <w:rFonts w:cs="Calibri"/>
          <w:color w:val="auto"/>
        </w:rPr>
      </w:pPr>
      <w:r w:rsidRPr="00876343">
        <w:rPr>
          <w:rStyle w:val="None"/>
          <w:rFonts w:cs="Calibri"/>
          <w:color w:val="auto"/>
        </w:rPr>
        <w:t>Cheyenne Pasquale, Designated State Representative (DSE) for NV SILC</w:t>
      </w:r>
    </w:p>
    <w:p w14:paraId="4AD6CB03" w14:textId="77777777" w:rsidR="00B76C24" w:rsidRPr="00876343" w:rsidRDefault="00B76C24" w:rsidP="00B76C24">
      <w:pPr>
        <w:pStyle w:val="ListParagraph"/>
        <w:rPr>
          <w:rStyle w:val="None"/>
          <w:rFonts w:cs="Calibri"/>
          <w:color w:val="auto"/>
        </w:rPr>
      </w:pPr>
    </w:p>
    <w:p w14:paraId="5CEB5AF2" w14:textId="1E33C055" w:rsidR="00B219F9" w:rsidRPr="00876343" w:rsidRDefault="00B219F9" w:rsidP="00B219F9">
      <w:pPr>
        <w:pStyle w:val="ListParagraph"/>
        <w:rPr>
          <w:rStyle w:val="None"/>
          <w:rFonts w:cs="Calibri"/>
          <w:color w:val="auto"/>
        </w:rPr>
      </w:pPr>
      <w:r w:rsidRPr="00876343">
        <w:rPr>
          <w:rStyle w:val="None"/>
          <w:rFonts w:cs="Calibri"/>
          <w:color w:val="auto"/>
        </w:rPr>
        <w:t xml:space="preserve">Cheyenne Pasquale: </w:t>
      </w:r>
      <w:r w:rsidR="002B5DD4" w:rsidRPr="00876343">
        <w:rPr>
          <w:rFonts w:cs="Calibri"/>
          <w:color w:val="auto"/>
        </w:rPr>
        <w:t xml:space="preserve">Lisa </w:t>
      </w:r>
      <w:r w:rsidR="00C74223" w:rsidRPr="00876343">
        <w:rPr>
          <w:rFonts w:cs="Calibri"/>
          <w:color w:val="auto"/>
        </w:rPr>
        <w:t xml:space="preserve">Watson </w:t>
      </w:r>
      <w:r w:rsidR="002B5DD4" w:rsidRPr="00876343">
        <w:rPr>
          <w:rFonts w:cs="Calibri"/>
          <w:color w:val="auto"/>
        </w:rPr>
        <w:t xml:space="preserve">is the representative from </w:t>
      </w:r>
      <w:r w:rsidR="00C74223" w:rsidRPr="00876343">
        <w:rPr>
          <w:rFonts w:cs="Calibri"/>
          <w:color w:val="auto"/>
        </w:rPr>
        <w:t>S</w:t>
      </w:r>
      <w:r w:rsidR="002B5DD4" w:rsidRPr="00876343">
        <w:rPr>
          <w:rFonts w:cs="Calibri"/>
          <w:color w:val="auto"/>
        </w:rPr>
        <w:t xml:space="preserve">ocial </w:t>
      </w:r>
      <w:r w:rsidR="00C74223" w:rsidRPr="00876343">
        <w:rPr>
          <w:rFonts w:cs="Calibri"/>
          <w:color w:val="auto"/>
        </w:rPr>
        <w:t>E</w:t>
      </w:r>
      <w:r w:rsidR="002B5DD4" w:rsidRPr="00876343">
        <w:rPr>
          <w:rFonts w:cs="Calibri"/>
          <w:color w:val="auto"/>
        </w:rPr>
        <w:t xml:space="preserve">ntrepreneurs and </w:t>
      </w:r>
      <w:r w:rsidR="00C74223" w:rsidRPr="00876343">
        <w:rPr>
          <w:rFonts w:cs="Calibri"/>
          <w:color w:val="auto"/>
        </w:rPr>
        <w:t>S</w:t>
      </w:r>
      <w:r w:rsidR="002B5DD4" w:rsidRPr="00876343">
        <w:rPr>
          <w:rFonts w:cs="Calibri"/>
          <w:color w:val="auto"/>
        </w:rPr>
        <w:t xml:space="preserve">ocial </w:t>
      </w:r>
      <w:r w:rsidR="00C74223" w:rsidRPr="00876343">
        <w:rPr>
          <w:rFonts w:cs="Calibri"/>
          <w:color w:val="auto"/>
        </w:rPr>
        <w:t>E</w:t>
      </w:r>
      <w:r w:rsidR="002B5DD4" w:rsidRPr="00876343">
        <w:rPr>
          <w:rFonts w:cs="Calibri"/>
          <w:color w:val="auto"/>
        </w:rPr>
        <w:t xml:space="preserve">ntrepreneurs is the entity that's helping guide ADSD and the </w:t>
      </w:r>
      <w:r w:rsidR="00C74223" w:rsidRPr="00876343">
        <w:rPr>
          <w:rFonts w:cs="Calibri"/>
          <w:color w:val="auto"/>
        </w:rPr>
        <w:t>S</w:t>
      </w:r>
      <w:r w:rsidR="002B5DD4" w:rsidRPr="00876343">
        <w:rPr>
          <w:rFonts w:cs="Calibri"/>
          <w:color w:val="auto"/>
        </w:rPr>
        <w:t xml:space="preserve">teering </w:t>
      </w:r>
      <w:r w:rsidR="00C74223" w:rsidRPr="00876343">
        <w:rPr>
          <w:rFonts w:cs="Calibri"/>
          <w:color w:val="auto"/>
        </w:rPr>
        <w:t>C</w:t>
      </w:r>
      <w:r w:rsidR="002B5DD4" w:rsidRPr="00876343">
        <w:rPr>
          <w:rFonts w:cs="Calibri"/>
          <w:color w:val="auto"/>
        </w:rPr>
        <w:t xml:space="preserve">ommittee through this process, making sure </w:t>
      </w:r>
      <w:r w:rsidR="00091663" w:rsidRPr="00876343">
        <w:rPr>
          <w:rFonts w:cs="Calibri"/>
          <w:color w:val="auto"/>
        </w:rPr>
        <w:t>they</w:t>
      </w:r>
      <w:r w:rsidR="002B5DD4" w:rsidRPr="00876343">
        <w:rPr>
          <w:rFonts w:cs="Calibri"/>
          <w:color w:val="auto"/>
        </w:rPr>
        <w:t>'re doing the community outreach and gathering all the information</w:t>
      </w:r>
      <w:r w:rsidR="007209BD" w:rsidRPr="00876343">
        <w:rPr>
          <w:rFonts w:cs="Calibri"/>
          <w:color w:val="auto"/>
        </w:rPr>
        <w:t>.</w:t>
      </w:r>
      <w:r w:rsidR="00DB7D8F" w:rsidRPr="00876343">
        <w:rPr>
          <w:rFonts w:cs="Calibri"/>
          <w:color w:val="auto"/>
        </w:rPr>
        <w:t xml:space="preserve"> Cheyenne asked if anyone had questions for Lisa.</w:t>
      </w:r>
    </w:p>
    <w:p w14:paraId="74DB4189" w14:textId="1A6E1983" w:rsidR="006408C3" w:rsidRPr="00876343" w:rsidRDefault="006408C3" w:rsidP="00B219F9">
      <w:pPr>
        <w:pStyle w:val="ListParagraph"/>
        <w:rPr>
          <w:rStyle w:val="None"/>
          <w:rFonts w:cs="Calibri"/>
          <w:color w:val="auto"/>
        </w:rPr>
      </w:pPr>
    </w:p>
    <w:p w14:paraId="2AB405A7" w14:textId="01DBD8A5" w:rsidR="00E67158" w:rsidRPr="008A22AC" w:rsidRDefault="006408C3" w:rsidP="008A22AC">
      <w:pPr>
        <w:pStyle w:val="ListParagraph"/>
        <w:rPr>
          <w:rStyle w:val="None"/>
          <w:rFonts w:cs="Calibri"/>
          <w:color w:val="auto"/>
        </w:rPr>
      </w:pPr>
      <w:r w:rsidRPr="00876343">
        <w:rPr>
          <w:rStyle w:val="None"/>
          <w:rFonts w:cs="Calibri"/>
          <w:color w:val="auto"/>
        </w:rPr>
        <w:t xml:space="preserve">Dawn Lyons: </w:t>
      </w:r>
      <w:r w:rsidR="0033460A" w:rsidRPr="00876343">
        <w:rPr>
          <w:rFonts w:cs="Calibri"/>
          <w:color w:val="auto"/>
        </w:rPr>
        <w:t>There was a</w:t>
      </w:r>
      <w:r w:rsidR="00DB7D8F" w:rsidRPr="00876343">
        <w:rPr>
          <w:rFonts w:cs="Calibri"/>
          <w:color w:val="auto"/>
        </w:rPr>
        <w:t xml:space="preserve">n </w:t>
      </w:r>
      <w:r w:rsidR="0033460A" w:rsidRPr="00876343">
        <w:rPr>
          <w:rFonts w:cs="Calibri"/>
          <w:color w:val="auto"/>
        </w:rPr>
        <w:t xml:space="preserve">initial survey, that was done by the </w:t>
      </w:r>
      <w:r w:rsidR="003D6BE8" w:rsidRPr="00876343">
        <w:rPr>
          <w:rFonts w:cs="Calibri"/>
          <w:color w:val="auto"/>
        </w:rPr>
        <w:t>NCED,</w:t>
      </w:r>
      <w:r w:rsidR="0033460A" w:rsidRPr="00876343">
        <w:rPr>
          <w:rFonts w:cs="Calibri"/>
          <w:color w:val="auto"/>
        </w:rPr>
        <w:t xml:space="preserve"> and their </w:t>
      </w:r>
      <w:r w:rsidR="00647D10" w:rsidRPr="00876343">
        <w:rPr>
          <w:rFonts w:cs="Calibri"/>
          <w:color w:val="auto"/>
        </w:rPr>
        <w:t>data</w:t>
      </w:r>
      <w:r w:rsidR="0033460A" w:rsidRPr="00876343">
        <w:rPr>
          <w:rFonts w:cs="Calibri"/>
          <w:color w:val="auto"/>
        </w:rPr>
        <w:t xml:space="preserve"> was </w:t>
      </w:r>
      <w:r w:rsidR="00FC4A70" w:rsidRPr="00876343">
        <w:rPr>
          <w:rFonts w:cs="Calibri"/>
          <w:color w:val="auto"/>
        </w:rPr>
        <w:t>important</w:t>
      </w:r>
      <w:r w:rsidR="0033460A" w:rsidRPr="00876343">
        <w:rPr>
          <w:rFonts w:cs="Calibri"/>
          <w:color w:val="auto"/>
        </w:rPr>
        <w:t>.</w:t>
      </w:r>
      <w:r w:rsidR="0033460A" w:rsidRPr="00876343">
        <w:rPr>
          <w:rFonts w:cs="Calibri"/>
          <w:color w:val="auto"/>
        </w:rPr>
        <w:br/>
        <w:t>What is the plan for incorporating their suggestions moving forward?</w:t>
      </w:r>
      <w:r w:rsidR="0033460A" w:rsidRPr="00876343">
        <w:rPr>
          <w:rFonts w:cs="Calibri"/>
          <w:color w:val="auto"/>
        </w:rPr>
        <w:br/>
      </w:r>
    </w:p>
    <w:p w14:paraId="5BF279E4" w14:textId="3D10C59F" w:rsidR="00A02A36" w:rsidRPr="00876343" w:rsidRDefault="00E67158" w:rsidP="00764BF3">
      <w:pPr>
        <w:pStyle w:val="ListParagraph"/>
        <w:rPr>
          <w:rStyle w:val="None"/>
          <w:rFonts w:cs="Calibri"/>
          <w:color w:val="auto"/>
        </w:rPr>
      </w:pPr>
      <w:r w:rsidRPr="00876343">
        <w:rPr>
          <w:rStyle w:val="None"/>
          <w:rFonts w:cs="Calibri"/>
          <w:color w:val="auto"/>
        </w:rPr>
        <w:t>Lisa Watson:</w:t>
      </w:r>
      <w:r w:rsidR="00561D73" w:rsidRPr="00876343">
        <w:rPr>
          <w:rStyle w:val="None"/>
          <w:rFonts w:cs="Calibri"/>
          <w:color w:val="auto"/>
        </w:rPr>
        <w:t xml:space="preserve"> </w:t>
      </w:r>
      <w:r w:rsidR="00734798" w:rsidRPr="00876343">
        <w:rPr>
          <w:rFonts w:cs="Calibri"/>
          <w:color w:val="auto"/>
        </w:rPr>
        <w:t>T</w:t>
      </w:r>
      <w:r w:rsidR="00091663" w:rsidRPr="00876343">
        <w:rPr>
          <w:rFonts w:cs="Calibri"/>
          <w:color w:val="auto"/>
        </w:rPr>
        <w:t>hey</w:t>
      </w:r>
      <w:r w:rsidR="00561D73" w:rsidRPr="00876343">
        <w:rPr>
          <w:rFonts w:cs="Calibri"/>
          <w:color w:val="auto"/>
        </w:rPr>
        <w:t xml:space="preserve"> will actually be taking up the survey, </w:t>
      </w:r>
      <w:r w:rsidR="00734798" w:rsidRPr="00876343">
        <w:rPr>
          <w:rFonts w:cs="Calibri"/>
          <w:color w:val="auto"/>
        </w:rPr>
        <w:t>she has</w:t>
      </w:r>
      <w:r w:rsidR="00561D73" w:rsidRPr="00876343">
        <w:rPr>
          <w:rFonts w:cs="Calibri"/>
          <w:color w:val="auto"/>
        </w:rPr>
        <w:t xml:space="preserve"> asked the steering committee a</w:t>
      </w:r>
      <w:r w:rsidR="00734798" w:rsidRPr="00876343">
        <w:rPr>
          <w:rFonts w:cs="Calibri"/>
          <w:color w:val="auto"/>
        </w:rPr>
        <w:t>t</w:t>
      </w:r>
      <w:r w:rsidR="00561D73" w:rsidRPr="00876343">
        <w:rPr>
          <w:rFonts w:cs="Calibri"/>
          <w:color w:val="auto"/>
        </w:rPr>
        <w:t xml:space="preserve"> </w:t>
      </w:r>
      <w:r w:rsidR="00734798" w:rsidRPr="00876343">
        <w:rPr>
          <w:rFonts w:cs="Calibri"/>
          <w:color w:val="auto"/>
        </w:rPr>
        <w:t>thei</w:t>
      </w:r>
      <w:r w:rsidR="00561D73" w:rsidRPr="00876343">
        <w:rPr>
          <w:rFonts w:cs="Calibri"/>
          <w:color w:val="auto"/>
        </w:rPr>
        <w:t>r kick</w:t>
      </w:r>
      <w:r w:rsidR="003B399D" w:rsidRPr="00876343">
        <w:rPr>
          <w:rFonts w:cs="Calibri"/>
          <w:color w:val="auto"/>
        </w:rPr>
        <w:t>-</w:t>
      </w:r>
      <w:r w:rsidR="00561D73" w:rsidRPr="00876343">
        <w:rPr>
          <w:rFonts w:cs="Calibri"/>
          <w:color w:val="auto"/>
        </w:rPr>
        <w:t>off meeting</w:t>
      </w:r>
      <w:r w:rsidR="003B399D" w:rsidRPr="00876343">
        <w:rPr>
          <w:rFonts w:cs="Calibri"/>
          <w:color w:val="auto"/>
        </w:rPr>
        <w:t xml:space="preserve">, </w:t>
      </w:r>
      <w:r w:rsidR="00561D73" w:rsidRPr="00876343">
        <w:rPr>
          <w:rFonts w:cs="Calibri"/>
          <w:color w:val="auto"/>
        </w:rPr>
        <w:t xml:space="preserve">what are the most important things that came out of that survey in terms of the results </w:t>
      </w:r>
      <w:r w:rsidR="00091663" w:rsidRPr="00876343">
        <w:rPr>
          <w:rFonts w:cs="Calibri"/>
          <w:color w:val="auto"/>
        </w:rPr>
        <w:t>they</w:t>
      </w:r>
      <w:r w:rsidR="00561D73" w:rsidRPr="00876343">
        <w:rPr>
          <w:rFonts w:cs="Calibri"/>
          <w:color w:val="auto"/>
        </w:rPr>
        <w:t xml:space="preserve"> should use moving forward.</w:t>
      </w:r>
      <w:r w:rsidR="004C6AD8">
        <w:rPr>
          <w:rFonts w:cs="Calibri"/>
          <w:color w:val="auto"/>
        </w:rPr>
        <w:t xml:space="preserve"> </w:t>
      </w:r>
      <w:r w:rsidR="00561D73" w:rsidRPr="00876343">
        <w:rPr>
          <w:rFonts w:cs="Calibri"/>
          <w:color w:val="auto"/>
        </w:rPr>
        <w:t xml:space="preserve">Specifically, </w:t>
      </w:r>
      <w:r w:rsidR="00091663" w:rsidRPr="00876343">
        <w:rPr>
          <w:rFonts w:cs="Calibri"/>
          <w:color w:val="auto"/>
        </w:rPr>
        <w:t>they</w:t>
      </w:r>
      <w:r w:rsidR="00561D73" w:rsidRPr="00876343">
        <w:rPr>
          <w:rFonts w:cs="Calibri"/>
          <w:color w:val="auto"/>
        </w:rPr>
        <w:t xml:space="preserve"> will be using that information to inform some of the consumer workshops that </w:t>
      </w:r>
      <w:r w:rsidR="00091663" w:rsidRPr="00876343">
        <w:rPr>
          <w:rFonts w:cs="Calibri"/>
          <w:color w:val="auto"/>
        </w:rPr>
        <w:t>they</w:t>
      </w:r>
      <w:r w:rsidR="00561D73" w:rsidRPr="00876343">
        <w:rPr>
          <w:rFonts w:cs="Calibri"/>
          <w:color w:val="auto"/>
        </w:rPr>
        <w:t>'re planning to do that Cindi referenced when she spoke about the process earlier.</w:t>
      </w:r>
      <w:r w:rsidR="00561D73" w:rsidRPr="00876343">
        <w:rPr>
          <w:rFonts w:cs="Calibri"/>
          <w:color w:val="auto"/>
        </w:rPr>
        <w:br/>
      </w:r>
      <w:r w:rsidR="003B399D" w:rsidRPr="00876343">
        <w:rPr>
          <w:rFonts w:cs="Calibri"/>
          <w:color w:val="auto"/>
        </w:rPr>
        <w:t>T</w:t>
      </w:r>
      <w:r w:rsidR="00091663" w:rsidRPr="00876343">
        <w:rPr>
          <w:rFonts w:cs="Calibri"/>
          <w:color w:val="auto"/>
        </w:rPr>
        <w:t>hey</w:t>
      </w:r>
      <w:r w:rsidR="003B399D" w:rsidRPr="00876343">
        <w:rPr>
          <w:rFonts w:cs="Calibri"/>
          <w:color w:val="auto"/>
        </w:rPr>
        <w:t xml:space="preserve"> wi</w:t>
      </w:r>
      <w:r w:rsidR="00561D73" w:rsidRPr="00876343">
        <w:rPr>
          <w:rFonts w:cs="Calibri"/>
          <w:color w:val="auto"/>
        </w:rPr>
        <w:t>ll take those results and dive deeper into those areas through the consumer workshops.</w:t>
      </w:r>
      <w:r w:rsidR="00561D73" w:rsidRPr="00876343">
        <w:rPr>
          <w:rFonts w:cs="Calibri"/>
          <w:color w:val="auto"/>
        </w:rPr>
        <w:br/>
      </w:r>
      <w:r w:rsidR="003B399D" w:rsidRPr="00876343">
        <w:rPr>
          <w:rFonts w:cs="Calibri"/>
          <w:color w:val="auto"/>
        </w:rPr>
        <w:t>T</w:t>
      </w:r>
      <w:r w:rsidR="00561D73" w:rsidRPr="00876343">
        <w:rPr>
          <w:rFonts w:cs="Calibri"/>
          <w:color w:val="auto"/>
        </w:rPr>
        <w:t xml:space="preserve">hat's one way </w:t>
      </w:r>
      <w:r w:rsidR="00091663" w:rsidRPr="00876343">
        <w:rPr>
          <w:rFonts w:cs="Calibri"/>
          <w:color w:val="auto"/>
        </w:rPr>
        <w:t>they</w:t>
      </w:r>
      <w:r w:rsidR="00561D73" w:rsidRPr="00876343">
        <w:rPr>
          <w:rFonts w:cs="Calibri"/>
          <w:color w:val="auto"/>
        </w:rPr>
        <w:t>'re going to use data</w:t>
      </w:r>
      <w:r w:rsidR="006D094E" w:rsidRPr="00876343">
        <w:rPr>
          <w:rFonts w:cs="Calibri"/>
          <w:color w:val="auto"/>
        </w:rPr>
        <w:t xml:space="preserve">, </w:t>
      </w:r>
      <w:r w:rsidR="00091663" w:rsidRPr="00876343">
        <w:rPr>
          <w:rFonts w:cs="Calibri"/>
          <w:color w:val="auto"/>
        </w:rPr>
        <w:t>they</w:t>
      </w:r>
      <w:r w:rsidR="00561D73" w:rsidRPr="00876343">
        <w:rPr>
          <w:rFonts w:cs="Calibri"/>
          <w:color w:val="auto"/>
        </w:rPr>
        <w:t xml:space="preserve">'re also asking the steering committee in </w:t>
      </w:r>
      <w:r w:rsidR="006D094E" w:rsidRPr="00876343">
        <w:rPr>
          <w:rFonts w:cs="Calibri"/>
          <w:color w:val="auto"/>
        </w:rPr>
        <w:t>their</w:t>
      </w:r>
      <w:r w:rsidR="00561D73" w:rsidRPr="00876343">
        <w:rPr>
          <w:rFonts w:cs="Calibri"/>
          <w:color w:val="auto"/>
        </w:rPr>
        <w:t xml:space="preserve"> next meeting</w:t>
      </w:r>
      <w:r w:rsidR="006D094E" w:rsidRPr="00876343">
        <w:rPr>
          <w:rFonts w:cs="Calibri"/>
          <w:color w:val="auto"/>
        </w:rPr>
        <w:t>,</w:t>
      </w:r>
      <w:r w:rsidR="00561D73" w:rsidRPr="00876343">
        <w:rPr>
          <w:rFonts w:cs="Calibri"/>
          <w:color w:val="auto"/>
        </w:rPr>
        <w:t xml:space="preserve"> what are the things here that pop out as the most important things that </w:t>
      </w:r>
      <w:r w:rsidR="00091663" w:rsidRPr="00876343">
        <w:rPr>
          <w:rFonts w:cs="Calibri"/>
          <w:color w:val="auto"/>
        </w:rPr>
        <w:t>they</w:t>
      </w:r>
      <w:r w:rsidR="00561D73" w:rsidRPr="00876343">
        <w:rPr>
          <w:rFonts w:cs="Calibri"/>
          <w:color w:val="auto"/>
        </w:rPr>
        <w:t xml:space="preserve"> should explore further, both through the consumer workshops </w:t>
      </w:r>
      <w:r w:rsidR="00B724D5" w:rsidRPr="00876343">
        <w:rPr>
          <w:rFonts w:cs="Calibri"/>
          <w:color w:val="auto"/>
        </w:rPr>
        <w:t>as well as the</w:t>
      </w:r>
      <w:r w:rsidR="00561D73" w:rsidRPr="00876343">
        <w:rPr>
          <w:rFonts w:cs="Calibri"/>
          <w:color w:val="auto"/>
        </w:rPr>
        <w:t xml:space="preserve"> 20 key person interviews</w:t>
      </w:r>
      <w:r w:rsidR="00B724D5" w:rsidRPr="00876343">
        <w:rPr>
          <w:rFonts w:cs="Calibri"/>
          <w:color w:val="auto"/>
        </w:rPr>
        <w:t xml:space="preserve"> they will be doing</w:t>
      </w:r>
      <w:r w:rsidR="002D1F18" w:rsidRPr="00876343">
        <w:rPr>
          <w:rFonts w:cs="Calibri"/>
          <w:color w:val="auto"/>
        </w:rPr>
        <w:t xml:space="preserve">, which was </w:t>
      </w:r>
      <w:r w:rsidR="00561D73" w:rsidRPr="00876343">
        <w:rPr>
          <w:rFonts w:cs="Calibri"/>
          <w:color w:val="auto"/>
        </w:rPr>
        <w:t>a recommendation that came out of that survey</w:t>
      </w:r>
      <w:r w:rsidR="007D063E" w:rsidRPr="00876343">
        <w:rPr>
          <w:rFonts w:cs="Calibri"/>
          <w:color w:val="auto"/>
        </w:rPr>
        <w:t>.</w:t>
      </w:r>
      <w:r w:rsidR="00561D73" w:rsidRPr="00876343">
        <w:rPr>
          <w:rFonts w:cs="Calibri"/>
          <w:color w:val="auto"/>
        </w:rPr>
        <w:br/>
      </w:r>
    </w:p>
    <w:p w14:paraId="41A6EB85" w14:textId="41C90433" w:rsidR="00E67158" w:rsidRPr="00876343" w:rsidRDefault="00E67158" w:rsidP="00B219F9">
      <w:pPr>
        <w:pStyle w:val="ListParagraph"/>
        <w:rPr>
          <w:rStyle w:val="None"/>
          <w:rFonts w:cs="Calibri"/>
          <w:color w:val="auto"/>
        </w:rPr>
      </w:pPr>
      <w:r w:rsidRPr="00876343">
        <w:rPr>
          <w:rStyle w:val="None"/>
          <w:rFonts w:cs="Calibri"/>
          <w:color w:val="auto"/>
        </w:rPr>
        <w:t>Dawn Lyons:</w:t>
      </w:r>
      <w:r w:rsidR="00A22AC6" w:rsidRPr="00876343">
        <w:rPr>
          <w:rStyle w:val="None"/>
          <w:rFonts w:cs="Calibri"/>
          <w:color w:val="auto"/>
        </w:rPr>
        <w:t xml:space="preserve"> </w:t>
      </w:r>
      <w:r w:rsidR="00764BF3" w:rsidRPr="00876343">
        <w:rPr>
          <w:rFonts w:cs="Calibri"/>
          <w:color w:val="auto"/>
        </w:rPr>
        <w:t>The qualitative data is just as important if not more so.</w:t>
      </w:r>
    </w:p>
    <w:p w14:paraId="7171E7D3" w14:textId="77777777" w:rsidR="00A02A36" w:rsidRPr="00876343" w:rsidRDefault="00A02A36" w:rsidP="00B219F9">
      <w:pPr>
        <w:pStyle w:val="ListParagraph"/>
        <w:rPr>
          <w:rStyle w:val="None"/>
          <w:rFonts w:cs="Calibri"/>
          <w:color w:val="auto"/>
        </w:rPr>
      </w:pPr>
    </w:p>
    <w:p w14:paraId="624CC0EC" w14:textId="33EE9083" w:rsidR="00CE7F14" w:rsidRPr="00561408" w:rsidRDefault="00E67158" w:rsidP="00561408">
      <w:pPr>
        <w:pStyle w:val="ListParagraph"/>
        <w:rPr>
          <w:rStyle w:val="None"/>
          <w:rFonts w:cs="Calibri"/>
          <w:color w:val="auto"/>
        </w:rPr>
      </w:pPr>
      <w:r w:rsidRPr="00876343">
        <w:rPr>
          <w:rStyle w:val="None"/>
          <w:rFonts w:cs="Calibri"/>
          <w:color w:val="auto"/>
        </w:rPr>
        <w:t xml:space="preserve">Lisa Watson: </w:t>
      </w:r>
      <w:r w:rsidR="00494E30" w:rsidRPr="00876343">
        <w:rPr>
          <w:rFonts w:cs="Calibri"/>
          <w:color w:val="auto"/>
        </w:rPr>
        <w:t>T</w:t>
      </w:r>
      <w:r w:rsidR="00091663" w:rsidRPr="00876343">
        <w:rPr>
          <w:rFonts w:cs="Calibri"/>
          <w:color w:val="auto"/>
        </w:rPr>
        <w:t>hey</w:t>
      </w:r>
      <w:r w:rsidR="00C30894" w:rsidRPr="00876343">
        <w:rPr>
          <w:rFonts w:cs="Calibri"/>
          <w:color w:val="auto"/>
        </w:rPr>
        <w:t xml:space="preserve"> put out that fact sheet in the hopes </w:t>
      </w:r>
      <w:r w:rsidR="00091663" w:rsidRPr="00876343">
        <w:rPr>
          <w:rFonts w:cs="Calibri"/>
          <w:color w:val="auto"/>
        </w:rPr>
        <w:t>they</w:t>
      </w:r>
      <w:r w:rsidR="00C30894" w:rsidRPr="00876343">
        <w:rPr>
          <w:rFonts w:cs="Calibri"/>
          <w:color w:val="auto"/>
        </w:rPr>
        <w:t xml:space="preserve"> could level the playing field and make sure that everyone has a basic understanding of the Olmstead framework that </w:t>
      </w:r>
      <w:r w:rsidR="00091663" w:rsidRPr="00876343">
        <w:rPr>
          <w:rFonts w:cs="Calibri"/>
          <w:color w:val="auto"/>
        </w:rPr>
        <w:t>they</w:t>
      </w:r>
      <w:r w:rsidR="00C30894" w:rsidRPr="00876343">
        <w:rPr>
          <w:rFonts w:cs="Calibri"/>
          <w:color w:val="auto"/>
        </w:rPr>
        <w:t>'re working in.</w:t>
      </w:r>
      <w:r w:rsidR="00C30894" w:rsidRPr="00876343">
        <w:rPr>
          <w:rFonts w:cs="Calibri"/>
          <w:color w:val="auto"/>
        </w:rPr>
        <w:br/>
      </w:r>
      <w:r w:rsidR="00A67D1A">
        <w:rPr>
          <w:rFonts w:cs="Calibri"/>
          <w:color w:val="auto"/>
        </w:rPr>
        <w:t>I</w:t>
      </w:r>
      <w:r w:rsidR="00C30894" w:rsidRPr="00876343">
        <w:rPr>
          <w:rFonts w:cs="Calibri"/>
          <w:color w:val="auto"/>
        </w:rPr>
        <w:t>n conjunction with ADSD</w:t>
      </w:r>
      <w:r w:rsidR="008D0FC0" w:rsidRPr="00876343">
        <w:rPr>
          <w:rFonts w:cs="Calibri"/>
          <w:color w:val="auto"/>
        </w:rPr>
        <w:t>,</w:t>
      </w:r>
      <w:r w:rsidR="00C30894" w:rsidRPr="00876343">
        <w:rPr>
          <w:rFonts w:cs="Calibri"/>
          <w:color w:val="auto"/>
        </w:rPr>
        <w:t xml:space="preserve"> </w:t>
      </w:r>
      <w:r w:rsidR="00777F2E">
        <w:rPr>
          <w:rFonts w:cs="Calibri"/>
          <w:color w:val="auto"/>
        </w:rPr>
        <w:t xml:space="preserve">they </w:t>
      </w:r>
      <w:r w:rsidR="00C30894" w:rsidRPr="00876343">
        <w:rPr>
          <w:rFonts w:cs="Calibri"/>
          <w:color w:val="auto"/>
        </w:rPr>
        <w:t xml:space="preserve">put together a </w:t>
      </w:r>
      <w:r w:rsidR="001F5983" w:rsidRPr="00876343">
        <w:rPr>
          <w:rFonts w:cs="Calibri"/>
          <w:color w:val="auto"/>
        </w:rPr>
        <w:t>we</w:t>
      </w:r>
      <w:r w:rsidR="00C30894" w:rsidRPr="00876343">
        <w:rPr>
          <w:rFonts w:cs="Calibri"/>
          <w:color w:val="auto"/>
        </w:rPr>
        <w:t xml:space="preserve">b page that offers not only basic information, </w:t>
      </w:r>
      <w:r w:rsidR="008D0FC0" w:rsidRPr="00876343">
        <w:rPr>
          <w:rFonts w:cs="Calibri"/>
          <w:color w:val="auto"/>
        </w:rPr>
        <w:t xml:space="preserve">but </w:t>
      </w:r>
      <w:r w:rsidR="00C30894" w:rsidRPr="00876343">
        <w:rPr>
          <w:rFonts w:cs="Calibri"/>
          <w:color w:val="auto"/>
        </w:rPr>
        <w:t xml:space="preserve">also offers the timeline for plan process and gives any member of the public an opportunity to </w:t>
      </w:r>
      <w:r w:rsidR="001F5983" w:rsidRPr="00876343">
        <w:rPr>
          <w:rFonts w:cs="Calibri"/>
          <w:color w:val="auto"/>
        </w:rPr>
        <w:t>we</w:t>
      </w:r>
      <w:r w:rsidR="00C30894" w:rsidRPr="00876343">
        <w:rPr>
          <w:rFonts w:cs="Calibri"/>
          <w:color w:val="auto"/>
        </w:rPr>
        <w:t xml:space="preserve">igh in on </w:t>
      </w:r>
      <w:r w:rsidR="008D0FC0" w:rsidRPr="00876343">
        <w:rPr>
          <w:rFonts w:cs="Calibri"/>
          <w:color w:val="auto"/>
        </w:rPr>
        <w:t>thei</w:t>
      </w:r>
      <w:r w:rsidR="00C30894" w:rsidRPr="00876343">
        <w:rPr>
          <w:rFonts w:cs="Calibri"/>
          <w:color w:val="auto"/>
        </w:rPr>
        <w:t xml:space="preserve">r process or on the document as it's being developed throughout </w:t>
      </w:r>
      <w:r w:rsidR="00777F2E">
        <w:rPr>
          <w:rFonts w:cs="Calibri"/>
          <w:color w:val="auto"/>
        </w:rPr>
        <w:t>thei</w:t>
      </w:r>
      <w:r w:rsidR="00C30894" w:rsidRPr="00876343">
        <w:rPr>
          <w:rFonts w:cs="Calibri"/>
          <w:color w:val="auto"/>
        </w:rPr>
        <w:t>r planning</w:t>
      </w:r>
      <w:r w:rsidR="002E0AB4" w:rsidRPr="00876343">
        <w:rPr>
          <w:rFonts w:cs="Calibri"/>
          <w:color w:val="auto"/>
        </w:rPr>
        <w:t>, w</w:t>
      </w:r>
      <w:r w:rsidR="00C30894" w:rsidRPr="00876343">
        <w:rPr>
          <w:rFonts w:cs="Calibri"/>
          <w:color w:val="auto"/>
        </w:rPr>
        <w:t>hich goes through October.</w:t>
      </w:r>
      <w:r w:rsidR="00C30894" w:rsidRPr="00876343">
        <w:rPr>
          <w:rFonts w:cs="Calibri"/>
          <w:color w:val="auto"/>
        </w:rPr>
        <w:br/>
      </w:r>
    </w:p>
    <w:p w14:paraId="4C1B2EB3" w14:textId="6670BC9F" w:rsidR="00E177BF" w:rsidRPr="00876343" w:rsidRDefault="0098041C" w:rsidP="00E177BF">
      <w:pPr>
        <w:pStyle w:val="ListParagraph"/>
        <w:rPr>
          <w:rFonts w:cs="Calibri"/>
          <w:color w:val="auto"/>
        </w:rPr>
      </w:pPr>
      <w:r w:rsidRPr="00876343">
        <w:rPr>
          <w:rStyle w:val="None"/>
          <w:rFonts w:cs="Calibri"/>
          <w:color w:val="auto"/>
        </w:rPr>
        <w:t xml:space="preserve">Mary Evilsizer: </w:t>
      </w:r>
      <w:r w:rsidR="00E177BF" w:rsidRPr="00876343">
        <w:rPr>
          <w:rFonts w:cs="Calibri"/>
          <w:color w:val="auto"/>
        </w:rPr>
        <w:t xml:space="preserve">What are </w:t>
      </w:r>
      <w:r w:rsidR="00091663" w:rsidRPr="00876343">
        <w:rPr>
          <w:rFonts w:cs="Calibri"/>
          <w:color w:val="auto"/>
        </w:rPr>
        <w:t>they</w:t>
      </w:r>
      <w:r w:rsidR="00E177BF" w:rsidRPr="00876343">
        <w:rPr>
          <w:rFonts w:cs="Calibri"/>
          <w:color w:val="auto"/>
        </w:rPr>
        <w:t xml:space="preserve"> going to do to safeguard that </w:t>
      </w:r>
      <w:r w:rsidR="00091663" w:rsidRPr="00876343">
        <w:rPr>
          <w:rFonts w:cs="Calibri"/>
          <w:color w:val="auto"/>
        </w:rPr>
        <w:t>they</w:t>
      </w:r>
      <w:r w:rsidR="00E177BF" w:rsidRPr="00876343">
        <w:rPr>
          <w:rFonts w:cs="Calibri"/>
          <w:color w:val="auto"/>
        </w:rPr>
        <w:t xml:space="preserve"> don't go into an Olmstead plan where </w:t>
      </w:r>
      <w:r w:rsidR="00091663" w:rsidRPr="00876343">
        <w:rPr>
          <w:rFonts w:cs="Calibri"/>
          <w:color w:val="auto"/>
        </w:rPr>
        <w:t>they</w:t>
      </w:r>
      <w:r w:rsidR="00E177BF" w:rsidRPr="00876343">
        <w:rPr>
          <w:rFonts w:cs="Calibri"/>
          <w:color w:val="auto"/>
        </w:rPr>
        <w:t xml:space="preserve"> develop a plan where </w:t>
      </w:r>
      <w:r w:rsidR="00091663" w:rsidRPr="00876343">
        <w:rPr>
          <w:rFonts w:cs="Calibri"/>
          <w:color w:val="auto"/>
        </w:rPr>
        <w:t>they</w:t>
      </w:r>
      <w:r w:rsidR="00E177BF" w:rsidRPr="00876343">
        <w:rPr>
          <w:rFonts w:cs="Calibri"/>
          <w:color w:val="auto"/>
        </w:rPr>
        <w:t xml:space="preserve"> do a really good plan on making sure that services here in Nevada do provide the integrated setting for individuals with disabilities but to keep in mind</w:t>
      </w:r>
      <w:r w:rsidR="00CB3AE7" w:rsidRPr="00876343">
        <w:rPr>
          <w:rFonts w:cs="Calibri"/>
          <w:color w:val="auto"/>
        </w:rPr>
        <w:t xml:space="preserve"> </w:t>
      </w:r>
      <w:r w:rsidR="00E177BF" w:rsidRPr="00876343">
        <w:rPr>
          <w:rFonts w:cs="Calibri"/>
          <w:color w:val="auto"/>
        </w:rPr>
        <w:t>that for example, if an individual with a trauma</w:t>
      </w:r>
      <w:r w:rsidR="00CB3AE7" w:rsidRPr="00876343">
        <w:rPr>
          <w:rFonts w:cs="Calibri"/>
          <w:color w:val="auto"/>
        </w:rPr>
        <w:t>tic</w:t>
      </w:r>
      <w:r w:rsidR="00E177BF" w:rsidRPr="00876343">
        <w:rPr>
          <w:rFonts w:cs="Calibri"/>
          <w:color w:val="auto"/>
        </w:rPr>
        <w:t xml:space="preserve"> brain injury that</w:t>
      </w:r>
      <w:r w:rsidR="00CB3AE7" w:rsidRPr="00876343">
        <w:rPr>
          <w:rFonts w:cs="Calibri"/>
          <w:color w:val="auto"/>
        </w:rPr>
        <w:t xml:space="preserve"> </w:t>
      </w:r>
      <w:r w:rsidR="00E177BF" w:rsidRPr="00876343">
        <w:rPr>
          <w:rFonts w:cs="Calibri"/>
          <w:color w:val="auto"/>
        </w:rPr>
        <w:t>need</w:t>
      </w:r>
      <w:r w:rsidR="00CB3AE7" w:rsidRPr="00876343">
        <w:rPr>
          <w:rFonts w:cs="Calibri"/>
          <w:color w:val="auto"/>
        </w:rPr>
        <w:t>s</w:t>
      </w:r>
      <w:r w:rsidR="00E177BF" w:rsidRPr="00876343">
        <w:rPr>
          <w:rFonts w:cs="Calibri"/>
          <w:color w:val="auto"/>
        </w:rPr>
        <w:t xml:space="preserve"> somewhat of a long</w:t>
      </w:r>
      <w:r w:rsidR="00E177BF" w:rsidRPr="00876343">
        <w:rPr>
          <w:rFonts w:cs="Calibri"/>
          <w:color w:val="auto"/>
        </w:rPr>
        <w:noBreakHyphen/>
        <w:t>term stay</w:t>
      </w:r>
      <w:r w:rsidR="0052267D" w:rsidRPr="00876343">
        <w:rPr>
          <w:rFonts w:cs="Calibri"/>
          <w:color w:val="auto"/>
        </w:rPr>
        <w:t xml:space="preserve"> and</w:t>
      </w:r>
      <w:r w:rsidR="00E177BF" w:rsidRPr="00876343">
        <w:rPr>
          <w:rFonts w:cs="Calibri"/>
          <w:color w:val="auto"/>
        </w:rPr>
        <w:t xml:space="preserve"> </w:t>
      </w:r>
      <w:r w:rsidR="00091663" w:rsidRPr="00876343">
        <w:rPr>
          <w:rFonts w:cs="Calibri"/>
          <w:color w:val="auto"/>
        </w:rPr>
        <w:t>they</w:t>
      </w:r>
      <w:r w:rsidR="00E177BF" w:rsidRPr="00876343">
        <w:rPr>
          <w:rFonts w:cs="Calibri"/>
          <w:color w:val="auto"/>
        </w:rPr>
        <w:t xml:space="preserve"> have an option of in California</w:t>
      </w:r>
      <w:r w:rsidR="00EA518F" w:rsidRPr="00876343">
        <w:rPr>
          <w:rFonts w:cs="Calibri"/>
          <w:color w:val="auto"/>
        </w:rPr>
        <w:t>.</w:t>
      </w:r>
    </w:p>
    <w:p w14:paraId="5C9CF9BA" w14:textId="26014DD0" w:rsidR="0098041C" w:rsidRPr="00876343" w:rsidRDefault="00EA518F" w:rsidP="00E177BF">
      <w:pPr>
        <w:pStyle w:val="ListParagraph"/>
        <w:rPr>
          <w:rStyle w:val="None"/>
          <w:rFonts w:cs="Calibri"/>
          <w:color w:val="auto"/>
        </w:rPr>
      </w:pPr>
      <w:r w:rsidRPr="00876343">
        <w:rPr>
          <w:rFonts w:cs="Calibri"/>
          <w:color w:val="auto"/>
        </w:rPr>
        <w:t>H</w:t>
      </w:r>
      <w:r w:rsidR="00E177BF" w:rsidRPr="00876343">
        <w:rPr>
          <w:rFonts w:cs="Calibri"/>
          <w:color w:val="auto"/>
        </w:rPr>
        <w:t xml:space="preserve">ow do </w:t>
      </w:r>
      <w:r w:rsidR="00091663" w:rsidRPr="00876343">
        <w:rPr>
          <w:rFonts w:cs="Calibri"/>
          <w:color w:val="auto"/>
        </w:rPr>
        <w:t>they</w:t>
      </w:r>
      <w:r w:rsidR="00E177BF" w:rsidRPr="00876343">
        <w:rPr>
          <w:rFonts w:cs="Calibri"/>
          <w:color w:val="auto"/>
        </w:rPr>
        <w:t xml:space="preserve"> develop safeguards that </w:t>
      </w:r>
      <w:r w:rsidR="00091663" w:rsidRPr="00876343">
        <w:rPr>
          <w:rFonts w:cs="Calibri"/>
          <w:color w:val="auto"/>
        </w:rPr>
        <w:t>they</w:t>
      </w:r>
      <w:r w:rsidR="00E177BF" w:rsidRPr="00876343">
        <w:rPr>
          <w:rFonts w:cs="Calibri"/>
          <w:color w:val="auto"/>
        </w:rPr>
        <w:t xml:space="preserve"> are looking at what </w:t>
      </w:r>
      <w:r w:rsidR="00091663" w:rsidRPr="00876343">
        <w:rPr>
          <w:rFonts w:cs="Calibri"/>
          <w:color w:val="auto"/>
        </w:rPr>
        <w:t>they</w:t>
      </w:r>
      <w:r w:rsidR="00E177BF" w:rsidRPr="00876343">
        <w:rPr>
          <w:rFonts w:cs="Calibri"/>
          <w:color w:val="auto"/>
        </w:rPr>
        <w:t xml:space="preserve"> do have in the state but also looking to see what </w:t>
      </w:r>
      <w:r w:rsidR="00091663" w:rsidRPr="00876343">
        <w:rPr>
          <w:rFonts w:cs="Calibri"/>
          <w:color w:val="auto"/>
        </w:rPr>
        <w:t>they</w:t>
      </w:r>
      <w:r w:rsidR="00E177BF" w:rsidRPr="00876343">
        <w:rPr>
          <w:rFonts w:cs="Calibri"/>
          <w:color w:val="auto"/>
        </w:rPr>
        <w:t xml:space="preserve"> don't have that </w:t>
      </w:r>
      <w:r w:rsidR="00091663" w:rsidRPr="00876343">
        <w:rPr>
          <w:rFonts w:cs="Calibri"/>
          <w:color w:val="auto"/>
        </w:rPr>
        <w:t>they</w:t>
      </w:r>
      <w:r w:rsidR="00E177BF" w:rsidRPr="00876343">
        <w:rPr>
          <w:rFonts w:cs="Calibri"/>
          <w:color w:val="auto"/>
        </w:rPr>
        <w:t xml:space="preserve"> might plan for through the Olmstead plan?</w:t>
      </w:r>
    </w:p>
    <w:p w14:paraId="3FB62754" w14:textId="77777777" w:rsidR="00CE7F14" w:rsidRPr="00876343" w:rsidRDefault="00CE7F14" w:rsidP="00B219F9">
      <w:pPr>
        <w:pStyle w:val="ListParagraph"/>
        <w:rPr>
          <w:rStyle w:val="None"/>
          <w:rFonts w:cs="Calibri"/>
          <w:color w:val="auto"/>
        </w:rPr>
      </w:pPr>
    </w:p>
    <w:p w14:paraId="5D079829" w14:textId="613B787D" w:rsidR="0098041C" w:rsidRPr="00876343" w:rsidRDefault="0098041C" w:rsidP="00B219F9">
      <w:pPr>
        <w:pStyle w:val="ListParagraph"/>
        <w:rPr>
          <w:rStyle w:val="None"/>
          <w:rFonts w:cs="Calibri"/>
          <w:color w:val="auto"/>
        </w:rPr>
      </w:pPr>
      <w:r w:rsidRPr="00876343">
        <w:rPr>
          <w:rStyle w:val="None"/>
          <w:rFonts w:cs="Calibri"/>
          <w:color w:val="auto"/>
        </w:rPr>
        <w:t xml:space="preserve">Lisa Watson: </w:t>
      </w:r>
      <w:r w:rsidR="00CE7F14" w:rsidRPr="00876343">
        <w:rPr>
          <w:rStyle w:val="None"/>
          <w:rFonts w:cs="Calibri"/>
          <w:color w:val="auto"/>
        </w:rPr>
        <w:t>She is not an expert in Olmstead</w:t>
      </w:r>
      <w:r w:rsidR="00BB6343" w:rsidRPr="00876343">
        <w:rPr>
          <w:rStyle w:val="None"/>
          <w:rFonts w:cs="Calibri"/>
          <w:color w:val="auto"/>
        </w:rPr>
        <w:t>, she is an expert in process.</w:t>
      </w:r>
      <w:r w:rsidR="00DA6D6D" w:rsidRPr="00876343">
        <w:rPr>
          <w:rStyle w:val="None"/>
          <w:rFonts w:cs="Calibri"/>
          <w:color w:val="auto"/>
        </w:rPr>
        <w:t xml:space="preserve"> </w:t>
      </w:r>
      <w:r w:rsidR="00EA518F" w:rsidRPr="00876343">
        <w:rPr>
          <w:rStyle w:val="None"/>
          <w:rFonts w:cs="Calibri"/>
          <w:color w:val="auto"/>
        </w:rPr>
        <w:t xml:space="preserve">She </w:t>
      </w:r>
      <w:r w:rsidR="00DA6D6D" w:rsidRPr="00876343">
        <w:rPr>
          <w:rFonts w:cs="Calibri"/>
          <w:color w:val="auto"/>
        </w:rPr>
        <w:t>think</w:t>
      </w:r>
      <w:r w:rsidR="00EA518F" w:rsidRPr="00876343">
        <w:rPr>
          <w:rFonts w:cs="Calibri"/>
          <w:color w:val="auto"/>
        </w:rPr>
        <w:t>s</w:t>
      </w:r>
      <w:r w:rsidR="00DA6D6D" w:rsidRPr="00876343">
        <w:rPr>
          <w:rFonts w:cs="Calibri"/>
          <w:color w:val="auto"/>
        </w:rPr>
        <w:t xml:space="preserve"> </w:t>
      </w:r>
      <w:r w:rsidR="00091663" w:rsidRPr="00876343">
        <w:rPr>
          <w:rFonts w:cs="Calibri"/>
          <w:color w:val="auto"/>
        </w:rPr>
        <w:t>they</w:t>
      </w:r>
      <w:r w:rsidR="00DA6D6D" w:rsidRPr="00876343">
        <w:rPr>
          <w:rFonts w:cs="Calibri"/>
          <w:color w:val="auto"/>
        </w:rPr>
        <w:t xml:space="preserve"> will be looking </w:t>
      </w:r>
      <w:r w:rsidR="00E47679" w:rsidRPr="00876343">
        <w:rPr>
          <w:rFonts w:cs="Calibri"/>
          <w:color w:val="auto"/>
        </w:rPr>
        <w:t>at</w:t>
      </w:r>
      <w:r w:rsidR="00DA6D6D" w:rsidRPr="00876343">
        <w:rPr>
          <w:rFonts w:cs="Calibri"/>
          <w:color w:val="auto"/>
        </w:rPr>
        <w:t xml:space="preserve"> an element of the Olmstead planning process</w:t>
      </w:r>
      <w:r w:rsidR="00E47679" w:rsidRPr="00876343">
        <w:rPr>
          <w:rFonts w:cs="Calibri"/>
          <w:color w:val="auto"/>
        </w:rPr>
        <w:t>,</w:t>
      </w:r>
      <w:r w:rsidR="00DA6D6D" w:rsidRPr="00876343">
        <w:rPr>
          <w:rFonts w:cs="Calibri"/>
          <w:color w:val="auto"/>
        </w:rPr>
        <w:t xml:space="preserve"> what are </w:t>
      </w:r>
      <w:r w:rsidR="00091663" w:rsidRPr="00876343">
        <w:rPr>
          <w:rFonts w:cs="Calibri"/>
          <w:color w:val="auto"/>
        </w:rPr>
        <w:t>they</w:t>
      </w:r>
      <w:r w:rsidR="00DA6D6D" w:rsidRPr="00876343">
        <w:rPr>
          <w:rFonts w:cs="Calibri"/>
          <w:color w:val="auto"/>
        </w:rPr>
        <w:t xml:space="preserve"> doing to adequately assess what people's needs are and connect them to the setting that best meets their needs.</w:t>
      </w:r>
      <w:r w:rsidR="00DA6D6D" w:rsidRPr="00876343">
        <w:rPr>
          <w:rFonts w:cs="Calibri"/>
          <w:color w:val="auto"/>
        </w:rPr>
        <w:br/>
        <w:t xml:space="preserve">And </w:t>
      </w:r>
      <w:r w:rsidR="00091663" w:rsidRPr="00876343">
        <w:rPr>
          <w:rFonts w:cs="Calibri"/>
          <w:color w:val="auto"/>
        </w:rPr>
        <w:t>they</w:t>
      </w:r>
      <w:r w:rsidR="00DA6D6D" w:rsidRPr="00876343">
        <w:rPr>
          <w:rFonts w:cs="Calibri"/>
          <w:color w:val="auto"/>
        </w:rPr>
        <w:t xml:space="preserve">'ll apply the Olmstead framework, there's three qualifying factors that </w:t>
      </w:r>
      <w:r w:rsidR="00091663" w:rsidRPr="00876343">
        <w:rPr>
          <w:rFonts w:cs="Calibri"/>
          <w:color w:val="auto"/>
        </w:rPr>
        <w:t>they</w:t>
      </w:r>
      <w:r w:rsidR="00DA6D6D" w:rsidRPr="00876343">
        <w:rPr>
          <w:rFonts w:cs="Calibri"/>
          <w:color w:val="auto"/>
        </w:rPr>
        <w:t xml:space="preserve"> need to look at to do that.</w:t>
      </w:r>
    </w:p>
    <w:p w14:paraId="5E5FA66C" w14:textId="168071AD" w:rsidR="009147D7" w:rsidRPr="00876343" w:rsidRDefault="009147D7" w:rsidP="00B219F9">
      <w:pPr>
        <w:pStyle w:val="ListParagraph"/>
        <w:rPr>
          <w:rStyle w:val="None"/>
          <w:rFonts w:cs="Calibri"/>
          <w:color w:val="auto"/>
        </w:rPr>
      </w:pPr>
    </w:p>
    <w:p w14:paraId="5895B7AA" w14:textId="74954C90" w:rsidR="009147D7" w:rsidRPr="00876343" w:rsidRDefault="009147D7" w:rsidP="00B219F9">
      <w:pPr>
        <w:pStyle w:val="ListParagraph"/>
        <w:rPr>
          <w:rStyle w:val="None"/>
          <w:rFonts w:cs="Calibri"/>
          <w:color w:val="auto"/>
        </w:rPr>
      </w:pPr>
      <w:r w:rsidRPr="00876343">
        <w:rPr>
          <w:rStyle w:val="None"/>
          <w:rFonts w:cs="Calibri"/>
          <w:color w:val="auto"/>
        </w:rPr>
        <w:t xml:space="preserve">Cheyenne Pasquale: </w:t>
      </w:r>
      <w:r w:rsidR="00172616" w:rsidRPr="00876343">
        <w:rPr>
          <w:rStyle w:val="None"/>
          <w:rFonts w:cs="Calibri"/>
          <w:color w:val="auto"/>
        </w:rPr>
        <w:t xml:space="preserve">From a philosophy standpoint, </w:t>
      </w:r>
      <w:r w:rsidRPr="00876343">
        <w:rPr>
          <w:rStyle w:val="None"/>
          <w:rFonts w:cs="Calibri"/>
          <w:color w:val="auto"/>
        </w:rPr>
        <w:t xml:space="preserve">the Olmstead Plan is </w:t>
      </w:r>
      <w:r w:rsidR="003A6A1B" w:rsidRPr="00876343">
        <w:rPr>
          <w:rFonts w:cs="Calibri"/>
          <w:color w:val="auto"/>
        </w:rPr>
        <w:t>a tool for ADSD in planning services</w:t>
      </w:r>
      <w:r w:rsidR="004566C2">
        <w:rPr>
          <w:rFonts w:cs="Calibri"/>
          <w:color w:val="auto"/>
        </w:rPr>
        <w:t>,</w:t>
      </w:r>
      <w:r w:rsidR="003A6A1B" w:rsidRPr="00876343">
        <w:rPr>
          <w:rFonts w:cs="Calibri"/>
          <w:color w:val="auto"/>
        </w:rPr>
        <w:t xml:space="preserve"> setting policies</w:t>
      </w:r>
      <w:r w:rsidR="004566C2">
        <w:rPr>
          <w:rFonts w:cs="Calibri"/>
          <w:color w:val="auto"/>
        </w:rPr>
        <w:t>,</w:t>
      </w:r>
      <w:r w:rsidR="003A6A1B" w:rsidRPr="00876343">
        <w:rPr>
          <w:rFonts w:cs="Calibri"/>
          <w:color w:val="auto"/>
        </w:rPr>
        <w:t xml:space="preserve"> developing programs</w:t>
      </w:r>
      <w:r w:rsidR="005B3919">
        <w:rPr>
          <w:rFonts w:cs="Calibri"/>
          <w:color w:val="auto"/>
        </w:rPr>
        <w:t>,</w:t>
      </w:r>
      <w:r w:rsidR="003A6A1B" w:rsidRPr="00876343">
        <w:rPr>
          <w:rFonts w:cs="Calibri"/>
          <w:color w:val="auto"/>
        </w:rPr>
        <w:t xml:space="preserve"> and budget priorities</w:t>
      </w:r>
      <w:r w:rsidR="005B3919">
        <w:rPr>
          <w:rFonts w:cs="Calibri"/>
          <w:color w:val="auto"/>
        </w:rPr>
        <w:t>,</w:t>
      </w:r>
      <w:r w:rsidR="003A6A1B" w:rsidRPr="00876343">
        <w:rPr>
          <w:rFonts w:cs="Calibri"/>
          <w:color w:val="auto"/>
        </w:rPr>
        <w:t xml:space="preserve"> but it's also a tool for </w:t>
      </w:r>
      <w:r w:rsidR="00F47425" w:rsidRPr="00876343">
        <w:rPr>
          <w:rFonts w:cs="Calibri"/>
          <w:color w:val="auto"/>
        </w:rPr>
        <w:t>thei</w:t>
      </w:r>
      <w:r w:rsidR="003A6A1B" w:rsidRPr="00876343">
        <w:rPr>
          <w:rFonts w:cs="Calibri"/>
          <w:color w:val="auto"/>
        </w:rPr>
        <w:t>r advocacy groups to be able to utilize in the advocacy for the things that are in the Olmstead plan, correct?</w:t>
      </w:r>
      <w:r w:rsidR="003A6A1B" w:rsidRPr="00876343">
        <w:rPr>
          <w:rFonts w:cs="Calibri"/>
          <w:color w:val="auto"/>
        </w:rPr>
        <w:br/>
      </w:r>
      <w:r w:rsidR="00F47425" w:rsidRPr="00876343">
        <w:rPr>
          <w:rFonts w:cs="Calibri"/>
          <w:color w:val="auto"/>
        </w:rPr>
        <w:lastRenderedPageBreak/>
        <w:t>T</w:t>
      </w:r>
      <w:r w:rsidR="00091663" w:rsidRPr="00876343">
        <w:rPr>
          <w:rFonts w:cs="Calibri"/>
          <w:color w:val="auto"/>
        </w:rPr>
        <w:t>hey</w:t>
      </w:r>
      <w:r w:rsidR="00F47425" w:rsidRPr="00876343">
        <w:rPr>
          <w:rFonts w:cs="Calibri"/>
          <w:color w:val="auto"/>
        </w:rPr>
        <w:t xml:space="preserve"> a</w:t>
      </w:r>
      <w:r w:rsidR="003A6A1B" w:rsidRPr="00876343">
        <w:rPr>
          <w:rFonts w:cs="Calibri"/>
          <w:color w:val="auto"/>
        </w:rPr>
        <w:t>re putting forth this plan with a wide variety of community input and taking into consideration the needs of the community, but the advocacy voice particularly about things that take legislative action, that's where the advocacy voice comes to be important.</w:t>
      </w:r>
      <w:r w:rsidR="005E0B85" w:rsidRPr="00876343">
        <w:rPr>
          <w:rFonts w:cs="Calibri"/>
          <w:color w:val="auto"/>
        </w:rPr>
        <w:t xml:space="preserve">  </w:t>
      </w:r>
      <w:r w:rsidR="003A6A1B" w:rsidRPr="00876343">
        <w:rPr>
          <w:rFonts w:cs="Calibri"/>
          <w:color w:val="auto"/>
        </w:rPr>
        <w:t>S</w:t>
      </w:r>
      <w:r w:rsidR="005E0B85" w:rsidRPr="00876343">
        <w:rPr>
          <w:rFonts w:cs="Calibri"/>
          <w:color w:val="auto"/>
        </w:rPr>
        <w:t xml:space="preserve">he </w:t>
      </w:r>
      <w:r w:rsidR="003A6A1B" w:rsidRPr="00876343">
        <w:rPr>
          <w:rFonts w:cs="Calibri"/>
          <w:color w:val="auto"/>
        </w:rPr>
        <w:t>think</w:t>
      </w:r>
      <w:r w:rsidR="005E0B85" w:rsidRPr="00876343">
        <w:rPr>
          <w:rFonts w:cs="Calibri"/>
          <w:color w:val="auto"/>
        </w:rPr>
        <w:t>s</w:t>
      </w:r>
      <w:r w:rsidR="003A6A1B" w:rsidRPr="00876343">
        <w:rPr>
          <w:rFonts w:cs="Calibri"/>
          <w:color w:val="auto"/>
        </w:rPr>
        <w:t xml:space="preserve"> it's going to be a shared effort.</w:t>
      </w:r>
      <w:r w:rsidR="003A6A1B" w:rsidRPr="00876343">
        <w:rPr>
          <w:rFonts w:cs="Calibri"/>
          <w:color w:val="auto"/>
        </w:rPr>
        <w:br/>
        <w:t xml:space="preserve">Not to take the onus </w:t>
      </w:r>
      <w:r w:rsidR="00FC4A70" w:rsidRPr="00876343">
        <w:rPr>
          <w:rFonts w:cs="Calibri"/>
          <w:color w:val="auto"/>
        </w:rPr>
        <w:t>off</w:t>
      </w:r>
      <w:r w:rsidR="00D20E49" w:rsidRPr="00876343">
        <w:rPr>
          <w:rFonts w:cs="Calibri"/>
          <w:color w:val="auto"/>
        </w:rPr>
        <w:t xml:space="preserve"> the</w:t>
      </w:r>
      <w:r w:rsidR="003A6A1B" w:rsidRPr="00876343">
        <w:rPr>
          <w:rFonts w:cs="Calibri"/>
          <w:color w:val="auto"/>
        </w:rPr>
        <w:t xml:space="preserve"> ADSD group, </w:t>
      </w:r>
      <w:r w:rsidR="00091663" w:rsidRPr="00876343">
        <w:rPr>
          <w:rFonts w:cs="Calibri"/>
          <w:color w:val="auto"/>
        </w:rPr>
        <w:t>they</w:t>
      </w:r>
      <w:r w:rsidR="003A6A1B" w:rsidRPr="00876343">
        <w:rPr>
          <w:rFonts w:cs="Calibri"/>
          <w:color w:val="auto"/>
        </w:rPr>
        <w:t xml:space="preserve">'re going to do everything in </w:t>
      </w:r>
      <w:r w:rsidR="00502DB6" w:rsidRPr="00876343">
        <w:rPr>
          <w:rFonts w:cs="Calibri"/>
          <w:color w:val="auto"/>
        </w:rPr>
        <w:t>thei</w:t>
      </w:r>
      <w:r w:rsidR="003A6A1B" w:rsidRPr="00876343">
        <w:rPr>
          <w:rFonts w:cs="Calibri"/>
          <w:color w:val="auto"/>
        </w:rPr>
        <w:t xml:space="preserve">r </w:t>
      </w:r>
      <w:r w:rsidR="001F5983" w:rsidRPr="00876343">
        <w:rPr>
          <w:rFonts w:cs="Calibri"/>
          <w:color w:val="auto"/>
        </w:rPr>
        <w:t>power</w:t>
      </w:r>
      <w:r w:rsidR="003A6A1B" w:rsidRPr="00876343">
        <w:rPr>
          <w:rFonts w:cs="Calibri"/>
          <w:color w:val="auto"/>
        </w:rPr>
        <w:t xml:space="preserve"> to use that tool and to make things happen, but </w:t>
      </w:r>
      <w:r w:rsidR="00091663" w:rsidRPr="00876343">
        <w:rPr>
          <w:rFonts w:cs="Calibri"/>
          <w:color w:val="auto"/>
        </w:rPr>
        <w:t>they</w:t>
      </w:r>
      <w:r w:rsidR="003A6A1B" w:rsidRPr="00876343">
        <w:rPr>
          <w:rFonts w:cs="Calibri"/>
          <w:color w:val="auto"/>
        </w:rPr>
        <w:t xml:space="preserve"> know the </w:t>
      </w:r>
      <w:r w:rsidR="001F5983" w:rsidRPr="00876343">
        <w:rPr>
          <w:rFonts w:cs="Calibri"/>
          <w:color w:val="auto"/>
        </w:rPr>
        <w:t>power</w:t>
      </w:r>
      <w:r w:rsidR="003A6A1B" w:rsidRPr="00876343">
        <w:rPr>
          <w:rFonts w:cs="Calibri"/>
          <w:color w:val="auto"/>
        </w:rPr>
        <w:t xml:space="preserve"> in advocacy and that's why groups like the SILC and </w:t>
      </w:r>
      <w:r w:rsidR="00F65512" w:rsidRPr="00876343">
        <w:rPr>
          <w:rFonts w:cs="Calibri"/>
          <w:color w:val="auto"/>
        </w:rPr>
        <w:t>all</w:t>
      </w:r>
      <w:r w:rsidR="003A6A1B" w:rsidRPr="00876343">
        <w:rPr>
          <w:rFonts w:cs="Calibri"/>
          <w:color w:val="auto"/>
        </w:rPr>
        <w:t xml:space="preserve"> </w:t>
      </w:r>
      <w:r w:rsidR="00502DB6" w:rsidRPr="00876343">
        <w:rPr>
          <w:rFonts w:cs="Calibri"/>
          <w:color w:val="auto"/>
        </w:rPr>
        <w:t>thei</w:t>
      </w:r>
      <w:r w:rsidR="003A6A1B" w:rsidRPr="00876343">
        <w:rPr>
          <w:rFonts w:cs="Calibri"/>
          <w:color w:val="auto"/>
        </w:rPr>
        <w:t>r other advocacy groups exist, right?</w:t>
      </w:r>
    </w:p>
    <w:p w14:paraId="04756ABF" w14:textId="278CE44D" w:rsidR="0087557F" w:rsidRPr="00876343" w:rsidRDefault="0087557F" w:rsidP="00B219F9">
      <w:pPr>
        <w:pStyle w:val="ListParagraph"/>
        <w:rPr>
          <w:rStyle w:val="None"/>
          <w:rFonts w:cs="Calibri"/>
          <w:color w:val="auto"/>
        </w:rPr>
      </w:pPr>
    </w:p>
    <w:p w14:paraId="631F1950" w14:textId="569F0A13" w:rsidR="0087557F" w:rsidRPr="00876343" w:rsidRDefault="0087557F" w:rsidP="00B219F9">
      <w:pPr>
        <w:pStyle w:val="ListParagraph"/>
        <w:rPr>
          <w:rStyle w:val="None"/>
          <w:rFonts w:cs="Calibri"/>
          <w:color w:val="auto"/>
        </w:rPr>
      </w:pPr>
      <w:r w:rsidRPr="00876343">
        <w:rPr>
          <w:rStyle w:val="None"/>
          <w:rFonts w:cs="Calibri"/>
          <w:color w:val="auto"/>
        </w:rPr>
        <w:t>Lisa Watson:</w:t>
      </w:r>
      <w:r w:rsidR="003A6A1B" w:rsidRPr="00876343">
        <w:rPr>
          <w:rStyle w:val="None"/>
          <w:rFonts w:cs="Calibri"/>
          <w:color w:val="auto"/>
        </w:rPr>
        <w:t xml:space="preserve"> </w:t>
      </w:r>
      <w:r w:rsidR="00B57447" w:rsidRPr="00876343">
        <w:rPr>
          <w:rFonts w:cs="Calibri"/>
          <w:color w:val="auto"/>
        </w:rPr>
        <w:t xml:space="preserve">Beyond looking at the assessment systems to identify what placement is best for folks, </w:t>
      </w:r>
      <w:r w:rsidR="00091663" w:rsidRPr="00876343">
        <w:rPr>
          <w:rFonts w:cs="Calibri"/>
          <w:color w:val="auto"/>
        </w:rPr>
        <w:t>they</w:t>
      </w:r>
      <w:r w:rsidR="00B57447" w:rsidRPr="00876343">
        <w:rPr>
          <w:rFonts w:cs="Calibri"/>
          <w:color w:val="auto"/>
        </w:rPr>
        <w:t xml:space="preserve"> will be </w:t>
      </w:r>
      <w:r w:rsidR="00FC4A70" w:rsidRPr="00876343">
        <w:rPr>
          <w:rFonts w:cs="Calibri"/>
          <w:color w:val="auto"/>
        </w:rPr>
        <w:t>looking</w:t>
      </w:r>
      <w:r w:rsidR="00B57447" w:rsidRPr="00876343">
        <w:rPr>
          <w:rFonts w:cs="Calibri"/>
          <w:color w:val="auto"/>
        </w:rPr>
        <w:t xml:space="preserve"> at when there are out</w:t>
      </w:r>
      <w:r w:rsidR="00B57447" w:rsidRPr="00876343">
        <w:rPr>
          <w:rFonts w:cs="Calibri"/>
          <w:color w:val="auto"/>
        </w:rPr>
        <w:noBreakHyphen/>
        <w:t>of</w:t>
      </w:r>
      <w:r w:rsidR="00B57447" w:rsidRPr="00876343">
        <w:rPr>
          <w:rFonts w:cs="Calibri"/>
          <w:color w:val="auto"/>
        </w:rPr>
        <w:noBreakHyphen/>
        <w:t>state placements, what are the things that are driving those decisions and is there any opportunity to address those through the plan.</w:t>
      </w:r>
    </w:p>
    <w:p w14:paraId="75D527EC" w14:textId="77777777" w:rsidR="003A6A1B" w:rsidRPr="00876343" w:rsidRDefault="003A6A1B" w:rsidP="00B219F9">
      <w:pPr>
        <w:pStyle w:val="ListParagraph"/>
        <w:rPr>
          <w:rStyle w:val="None"/>
          <w:rFonts w:cs="Calibri"/>
          <w:color w:val="auto"/>
        </w:rPr>
      </w:pPr>
    </w:p>
    <w:p w14:paraId="10589482" w14:textId="3E28A570" w:rsidR="0087557F" w:rsidRPr="00876343" w:rsidRDefault="0087557F" w:rsidP="00B219F9">
      <w:pPr>
        <w:pStyle w:val="ListParagraph"/>
        <w:rPr>
          <w:rStyle w:val="None"/>
          <w:rFonts w:cs="Calibri"/>
          <w:color w:val="auto"/>
        </w:rPr>
      </w:pPr>
      <w:r w:rsidRPr="00876343">
        <w:rPr>
          <w:rStyle w:val="None"/>
          <w:rFonts w:cs="Calibri"/>
          <w:color w:val="auto"/>
        </w:rPr>
        <w:t xml:space="preserve">Mary Evilsizer; It is a matter of </w:t>
      </w:r>
      <w:r w:rsidR="00E26F82" w:rsidRPr="00876343">
        <w:rPr>
          <w:rFonts w:cs="Calibri"/>
          <w:color w:val="auto"/>
        </w:rPr>
        <w:t>seeing where the voids and gaps are and what's happening to the citizens in our disability community.</w:t>
      </w:r>
      <w:r w:rsidR="005C1F1C" w:rsidRPr="00876343">
        <w:rPr>
          <w:rFonts w:cs="Calibri"/>
          <w:color w:val="auto"/>
        </w:rPr>
        <w:t xml:space="preserve"> </w:t>
      </w:r>
      <w:r w:rsidR="00E26F82" w:rsidRPr="00876343">
        <w:rPr>
          <w:rFonts w:cs="Calibri"/>
          <w:color w:val="auto"/>
        </w:rPr>
        <w:t xml:space="preserve">Lisa, I see it as part of the working tool for </w:t>
      </w:r>
      <w:r w:rsidR="00310449" w:rsidRPr="00876343">
        <w:rPr>
          <w:rFonts w:cs="Calibri"/>
          <w:color w:val="auto"/>
        </w:rPr>
        <w:t>the plan</w:t>
      </w:r>
      <w:r w:rsidR="000A0D13" w:rsidRPr="00876343">
        <w:rPr>
          <w:rFonts w:cs="Calibri"/>
          <w:color w:val="auto"/>
        </w:rPr>
        <w:t>.</w:t>
      </w:r>
      <w:r w:rsidR="00E26F82" w:rsidRPr="00876343">
        <w:rPr>
          <w:rFonts w:cs="Calibri"/>
          <w:color w:val="auto"/>
        </w:rPr>
        <w:t xml:space="preserve"> </w:t>
      </w:r>
      <w:r w:rsidR="000A0D13" w:rsidRPr="00876343">
        <w:rPr>
          <w:rFonts w:cs="Calibri"/>
          <w:color w:val="auto"/>
        </w:rPr>
        <w:t xml:space="preserve">She </w:t>
      </w:r>
      <w:r w:rsidR="00E26F82" w:rsidRPr="00876343">
        <w:rPr>
          <w:rFonts w:cs="Calibri"/>
          <w:color w:val="auto"/>
        </w:rPr>
        <w:t>feel</w:t>
      </w:r>
      <w:r w:rsidR="000A0D13" w:rsidRPr="00876343">
        <w:rPr>
          <w:rFonts w:cs="Calibri"/>
          <w:color w:val="auto"/>
        </w:rPr>
        <w:t>s</w:t>
      </w:r>
      <w:r w:rsidR="00E26F82" w:rsidRPr="00876343">
        <w:rPr>
          <w:rFonts w:cs="Calibri"/>
          <w:color w:val="auto"/>
        </w:rPr>
        <w:t xml:space="preserve"> assured by what </w:t>
      </w:r>
      <w:r w:rsidR="000A0D13" w:rsidRPr="00876343">
        <w:rPr>
          <w:rFonts w:cs="Calibri"/>
          <w:color w:val="auto"/>
        </w:rPr>
        <w:t>Lisa</w:t>
      </w:r>
      <w:r w:rsidR="00E26F82" w:rsidRPr="00876343">
        <w:rPr>
          <w:rFonts w:cs="Calibri"/>
          <w:color w:val="auto"/>
        </w:rPr>
        <w:t xml:space="preserve"> said that the safeguards or the analysis will be there</w:t>
      </w:r>
      <w:r w:rsidR="000A0D13" w:rsidRPr="00876343">
        <w:rPr>
          <w:rFonts w:cs="Calibri"/>
          <w:color w:val="auto"/>
        </w:rPr>
        <w:t>.</w:t>
      </w:r>
    </w:p>
    <w:p w14:paraId="6CF35FE1" w14:textId="4FB226B6" w:rsidR="00735F92" w:rsidRPr="00876343" w:rsidRDefault="00735F92" w:rsidP="00B219F9">
      <w:pPr>
        <w:pStyle w:val="ListParagraph"/>
        <w:rPr>
          <w:rStyle w:val="None"/>
          <w:rFonts w:cs="Calibri"/>
          <w:color w:val="auto"/>
        </w:rPr>
      </w:pPr>
    </w:p>
    <w:p w14:paraId="0083E438" w14:textId="246B1B51" w:rsidR="00735F92" w:rsidRPr="00876343" w:rsidRDefault="00735F92" w:rsidP="00B219F9">
      <w:pPr>
        <w:pStyle w:val="ListParagraph"/>
        <w:rPr>
          <w:rStyle w:val="None"/>
          <w:rFonts w:cs="Calibri"/>
          <w:color w:val="auto"/>
        </w:rPr>
      </w:pPr>
      <w:r w:rsidRPr="00876343">
        <w:rPr>
          <w:rStyle w:val="None"/>
          <w:rFonts w:cs="Calibri"/>
          <w:color w:val="auto"/>
        </w:rPr>
        <w:t>Dawn Lyons: Is this Olmstead Plan going to be a plan for advocacy</w:t>
      </w:r>
      <w:r w:rsidR="001133F3" w:rsidRPr="00876343">
        <w:rPr>
          <w:rStyle w:val="None"/>
          <w:rFonts w:cs="Calibri"/>
          <w:color w:val="auto"/>
        </w:rPr>
        <w:t xml:space="preserve"> </w:t>
      </w:r>
      <w:r w:rsidR="001133F3" w:rsidRPr="00876343">
        <w:rPr>
          <w:rFonts w:cs="Calibri"/>
          <w:color w:val="auto"/>
        </w:rPr>
        <w:t>rather than an actual plan for services</w:t>
      </w:r>
      <w:r w:rsidR="009D03D8" w:rsidRPr="00876343">
        <w:rPr>
          <w:rFonts w:cs="Calibri"/>
          <w:color w:val="auto"/>
        </w:rPr>
        <w:t>?</w:t>
      </w:r>
    </w:p>
    <w:p w14:paraId="5D07DFC4" w14:textId="12203C7F" w:rsidR="00B9356F" w:rsidRPr="00876343" w:rsidRDefault="00B9356F" w:rsidP="00B219F9">
      <w:pPr>
        <w:pStyle w:val="ListParagraph"/>
        <w:rPr>
          <w:rStyle w:val="None"/>
          <w:rFonts w:cs="Calibri"/>
          <w:color w:val="auto"/>
        </w:rPr>
      </w:pPr>
    </w:p>
    <w:p w14:paraId="79BD82E4" w14:textId="217D9028" w:rsidR="00B9356F" w:rsidRPr="00876343" w:rsidRDefault="00B9356F" w:rsidP="00B219F9">
      <w:pPr>
        <w:pStyle w:val="ListParagraph"/>
        <w:rPr>
          <w:rStyle w:val="None"/>
          <w:rFonts w:cs="Calibri"/>
          <w:color w:val="auto"/>
        </w:rPr>
      </w:pPr>
      <w:r w:rsidRPr="00876343">
        <w:rPr>
          <w:rStyle w:val="None"/>
          <w:rFonts w:cs="Calibri"/>
          <w:color w:val="auto"/>
        </w:rPr>
        <w:t xml:space="preserve">Cheyenne Pasquale: </w:t>
      </w:r>
      <w:r w:rsidR="000A0D13" w:rsidRPr="00876343">
        <w:rPr>
          <w:rStyle w:val="None"/>
          <w:rFonts w:cs="Calibri"/>
          <w:color w:val="auto"/>
        </w:rPr>
        <w:t xml:space="preserve">She </w:t>
      </w:r>
      <w:r w:rsidR="00C202CA" w:rsidRPr="00876343">
        <w:rPr>
          <w:rFonts w:cs="Calibri"/>
          <w:color w:val="auto"/>
        </w:rPr>
        <w:t>see</w:t>
      </w:r>
      <w:r w:rsidR="000A0D13" w:rsidRPr="00876343">
        <w:rPr>
          <w:rFonts w:cs="Calibri"/>
          <w:color w:val="auto"/>
        </w:rPr>
        <w:t>s</w:t>
      </w:r>
      <w:r w:rsidR="00C202CA" w:rsidRPr="00876343">
        <w:rPr>
          <w:rFonts w:cs="Calibri"/>
          <w:color w:val="auto"/>
        </w:rPr>
        <w:t xml:space="preserve"> it as both.</w:t>
      </w:r>
      <w:r w:rsidR="000A0D13" w:rsidRPr="00876343">
        <w:rPr>
          <w:rFonts w:cs="Calibri"/>
          <w:color w:val="auto"/>
        </w:rPr>
        <w:t xml:space="preserve"> </w:t>
      </w:r>
      <w:r w:rsidR="00C202CA" w:rsidRPr="00876343">
        <w:rPr>
          <w:rFonts w:cs="Calibri"/>
          <w:color w:val="auto"/>
        </w:rPr>
        <w:t>There's a plan for services but sometimes that plan for services comes to fruition through advocacy.</w:t>
      </w:r>
    </w:p>
    <w:p w14:paraId="04E36629" w14:textId="22D2EB51" w:rsidR="00B9356F" w:rsidRPr="00876343" w:rsidRDefault="00B9356F" w:rsidP="00B219F9">
      <w:pPr>
        <w:pStyle w:val="ListParagraph"/>
        <w:rPr>
          <w:rStyle w:val="None"/>
          <w:rFonts w:cs="Calibri"/>
          <w:color w:val="auto"/>
        </w:rPr>
      </w:pPr>
    </w:p>
    <w:p w14:paraId="109A53A7" w14:textId="5E8382DF" w:rsidR="00B9356F" w:rsidRPr="00876343" w:rsidRDefault="00B9356F" w:rsidP="00B219F9">
      <w:pPr>
        <w:pStyle w:val="ListParagraph"/>
        <w:rPr>
          <w:rStyle w:val="None"/>
          <w:rFonts w:cs="Calibri"/>
          <w:color w:val="auto"/>
        </w:rPr>
      </w:pPr>
      <w:r w:rsidRPr="00876343">
        <w:rPr>
          <w:rStyle w:val="None"/>
          <w:rFonts w:cs="Calibri"/>
          <w:color w:val="auto"/>
        </w:rPr>
        <w:t xml:space="preserve">Dawn Lyons: </w:t>
      </w:r>
      <w:r w:rsidR="00634850">
        <w:rPr>
          <w:rStyle w:val="None"/>
          <w:rFonts w:cs="Calibri"/>
          <w:color w:val="auto"/>
        </w:rPr>
        <w:t>A</w:t>
      </w:r>
      <w:r w:rsidR="000D56C4" w:rsidRPr="00876343">
        <w:rPr>
          <w:rFonts w:cs="Calibri"/>
          <w:color w:val="auto"/>
        </w:rPr>
        <w:t>dvocacy bodies</w:t>
      </w:r>
      <w:r w:rsidR="00A302DD">
        <w:rPr>
          <w:rFonts w:cs="Calibri"/>
          <w:color w:val="auto"/>
        </w:rPr>
        <w:t xml:space="preserve"> are </w:t>
      </w:r>
      <w:proofErr w:type="gramStart"/>
      <w:r w:rsidR="00A302DD">
        <w:rPr>
          <w:rFonts w:cs="Calibri"/>
          <w:color w:val="auto"/>
        </w:rPr>
        <w:t>needed</w:t>
      </w:r>
      <w:r w:rsidR="000D56C4" w:rsidRPr="00876343">
        <w:rPr>
          <w:rFonts w:cs="Calibri"/>
          <w:color w:val="auto"/>
        </w:rPr>
        <w:t>,</w:t>
      </w:r>
      <w:proofErr w:type="gramEnd"/>
      <w:r w:rsidR="000D56C4" w:rsidRPr="00876343">
        <w:rPr>
          <w:rFonts w:cs="Calibri"/>
          <w:color w:val="auto"/>
        </w:rPr>
        <w:t xml:space="preserve"> </w:t>
      </w:r>
      <w:r w:rsidR="00091663" w:rsidRPr="00876343">
        <w:rPr>
          <w:rFonts w:cs="Calibri"/>
          <w:color w:val="auto"/>
        </w:rPr>
        <w:t>the</w:t>
      </w:r>
      <w:r w:rsidR="00A302DD">
        <w:rPr>
          <w:rFonts w:cs="Calibri"/>
          <w:color w:val="auto"/>
        </w:rPr>
        <w:t xml:space="preserve"> SILC has</w:t>
      </w:r>
      <w:r w:rsidR="000D56C4" w:rsidRPr="00876343">
        <w:rPr>
          <w:rFonts w:cs="Calibri"/>
          <w:color w:val="auto"/>
        </w:rPr>
        <w:t xml:space="preserve"> been asking for data for a long time</w:t>
      </w:r>
      <w:r w:rsidR="00A24837">
        <w:rPr>
          <w:rFonts w:cs="Calibri"/>
          <w:color w:val="auto"/>
        </w:rPr>
        <w:t>.</w:t>
      </w:r>
      <w:r w:rsidR="00725773" w:rsidRPr="00876343">
        <w:rPr>
          <w:rFonts w:cs="Calibri"/>
          <w:color w:val="auto"/>
        </w:rPr>
        <w:t xml:space="preserve">  </w:t>
      </w:r>
      <w:r w:rsidR="000D56C4" w:rsidRPr="00876343">
        <w:rPr>
          <w:rFonts w:cs="Calibri"/>
          <w:color w:val="auto"/>
        </w:rPr>
        <w:t>If that's included in the plan</w:t>
      </w:r>
      <w:r w:rsidR="00A24837">
        <w:rPr>
          <w:rFonts w:cs="Calibri"/>
          <w:color w:val="auto"/>
        </w:rPr>
        <w:t>,</w:t>
      </w:r>
      <w:r w:rsidR="000D56C4" w:rsidRPr="00876343">
        <w:rPr>
          <w:rFonts w:cs="Calibri"/>
          <w:color w:val="auto"/>
        </w:rPr>
        <w:t xml:space="preserve"> that would be amazing.</w:t>
      </w:r>
      <w:r w:rsidR="00287049" w:rsidRPr="00876343">
        <w:rPr>
          <w:rFonts w:cs="Calibri"/>
          <w:color w:val="auto"/>
        </w:rPr>
        <w:t xml:space="preserve">  She</w:t>
      </w:r>
      <w:r w:rsidR="000D56C4" w:rsidRPr="00876343">
        <w:rPr>
          <w:rFonts w:cs="Calibri"/>
          <w:color w:val="auto"/>
        </w:rPr>
        <w:t xml:space="preserve"> do</w:t>
      </w:r>
      <w:r w:rsidR="00287049" w:rsidRPr="00876343">
        <w:rPr>
          <w:rFonts w:cs="Calibri"/>
          <w:color w:val="auto"/>
        </w:rPr>
        <w:t>es</w:t>
      </w:r>
      <w:r w:rsidR="000D56C4" w:rsidRPr="00876343">
        <w:rPr>
          <w:rFonts w:cs="Calibri"/>
          <w:color w:val="auto"/>
        </w:rPr>
        <w:t xml:space="preserve"> understand that this Olmstead plan is an Aging and Disability Services Olmstead plan and it's not a statewide Olmstead plan</w:t>
      </w:r>
      <w:r w:rsidR="00287049" w:rsidRPr="00876343">
        <w:rPr>
          <w:rFonts w:cs="Calibri"/>
          <w:color w:val="auto"/>
        </w:rPr>
        <w:t xml:space="preserve">, and that ADSD is </w:t>
      </w:r>
      <w:r w:rsidR="000D56C4" w:rsidRPr="00876343">
        <w:rPr>
          <w:rFonts w:cs="Calibri"/>
          <w:color w:val="auto"/>
        </w:rPr>
        <w:t xml:space="preserve">limited as to how much authority </w:t>
      </w:r>
      <w:r w:rsidR="00287049" w:rsidRPr="00876343">
        <w:rPr>
          <w:rFonts w:cs="Calibri"/>
          <w:color w:val="auto"/>
        </w:rPr>
        <w:t>they</w:t>
      </w:r>
      <w:r w:rsidR="000D56C4" w:rsidRPr="00876343">
        <w:rPr>
          <w:rFonts w:cs="Calibri"/>
          <w:color w:val="auto"/>
        </w:rPr>
        <w:t xml:space="preserve"> have.</w:t>
      </w:r>
      <w:r w:rsidR="000D56C4" w:rsidRPr="00876343">
        <w:rPr>
          <w:rFonts w:cs="Calibri"/>
          <w:color w:val="auto"/>
        </w:rPr>
        <w:br/>
      </w:r>
      <w:r w:rsidR="00287049" w:rsidRPr="00876343">
        <w:rPr>
          <w:rFonts w:cs="Calibri"/>
          <w:color w:val="auto"/>
        </w:rPr>
        <w:t xml:space="preserve">She </w:t>
      </w:r>
      <w:r w:rsidR="000D56C4" w:rsidRPr="00876343">
        <w:rPr>
          <w:rFonts w:cs="Calibri"/>
          <w:color w:val="auto"/>
        </w:rPr>
        <w:t>agree</w:t>
      </w:r>
      <w:r w:rsidR="00287049" w:rsidRPr="00876343">
        <w:rPr>
          <w:rFonts w:cs="Calibri"/>
          <w:color w:val="auto"/>
        </w:rPr>
        <w:t>s</w:t>
      </w:r>
      <w:r w:rsidR="000D56C4" w:rsidRPr="00876343">
        <w:rPr>
          <w:rFonts w:cs="Calibri"/>
          <w:color w:val="auto"/>
        </w:rPr>
        <w:t xml:space="preserve"> with what Cindi was saying that it would have been much better to have a more comprehensive statewide plan which </w:t>
      </w:r>
      <w:r w:rsidR="00516671" w:rsidRPr="00876343">
        <w:rPr>
          <w:rFonts w:cs="Calibri"/>
          <w:color w:val="auto"/>
        </w:rPr>
        <w:t>Dawn</w:t>
      </w:r>
      <w:r w:rsidR="000D56C4" w:rsidRPr="00876343">
        <w:rPr>
          <w:rFonts w:cs="Calibri"/>
          <w:color w:val="auto"/>
        </w:rPr>
        <w:t xml:space="preserve"> think</w:t>
      </w:r>
      <w:r w:rsidR="00516671" w:rsidRPr="00876343">
        <w:rPr>
          <w:rFonts w:cs="Calibri"/>
          <w:color w:val="auto"/>
        </w:rPr>
        <w:t>s</w:t>
      </w:r>
      <w:r w:rsidR="000D56C4" w:rsidRPr="00876343">
        <w:rPr>
          <w:rFonts w:cs="Calibri"/>
          <w:color w:val="auto"/>
        </w:rPr>
        <w:t xml:space="preserve"> DHCFP or </w:t>
      </w:r>
      <w:r w:rsidR="00516671" w:rsidRPr="00876343">
        <w:rPr>
          <w:rFonts w:cs="Calibri"/>
          <w:color w:val="auto"/>
        </w:rPr>
        <w:t>D</w:t>
      </w:r>
      <w:r w:rsidR="000D56C4" w:rsidRPr="00876343">
        <w:rPr>
          <w:rFonts w:cs="Calibri"/>
          <w:color w:val="auto"/>
        </w:rPr>
        <w:t xml:space="preserve">ivision of </w:t>
      </w:r>
      <w:r w:rsidR="00516671" w:rsidRPr="00876343">
        <w:rPr>
          <w:rFonts w:cs="Calibri"/>
          <w:color w:val="auto"/>
        </w:rPr>
        <w:t>P</w:t>
      </w:r>
      <w:r w:rsidR="000D56C4" w:rsidRPr="00876343">
        <w:rPr>
          <w:rFonts w:cs="Calibri"/>
          <w:color w:val="auto"/>
        </w:rPr>
        <w:t xml:space="preserve">ublic and </w:t>
      </w:r>
      <w:r w:rsidR="00516671" w:rsidRPr="00876343">
        <w:rPr>
          <w:rFonts w:cs="Calibri"/>
          <w:color w:val="auto"/>
        </w:rPr>
        <w:t>B</w:t>
      </w:r>
      <w:r w:rsidR="000D56C4" w:rsidRPr="00876343">
        <w:rPr>
          <w:rFonts w:cs="Calibri"/>
          <w:color w:val="auto"/>
        </w:rPr>
        <w:t xml:space="preserve">ehavioral </w:t>
      </w:r>
      <w:r w:rsidR="00440D2D" w:rsidRPr="00876343">
        <w:rPr>
          <w:rFonts w:cs="Calibri"/>
          <w:color w:val="auto"/>
        </w:rPr>
        <w:t>H</w:t>
      </w:r>
      <w:r w:rsidR="000D56C4" w:rsidRPr="00876343">
        <w:rPr>
          <w:rFonts w:cs="Calibri"/>
          <w:color w:val="auto"/>
        </w:rPr>
        <w:t xml:space="preserve">ealth did, but maybe they didn't get as much investment as was needed since </w:t>
      </w:r>
      <w:r w:rsidR="00091663" w:rsidRPr="00876343">
        <w:rPr>
          <w:rFonts w:cs="Calibri"/>
          <w:color w:val="auto"/>
        </w:rPr>
        <w:t>they</w:t>
      </w:r>
      <w:r w:rsidR="000D56C4" w:rsidRPr="00876343">
        <w:rPr>
          <w:rFonts w:cs="Calibri"/>
          <w:color w:val="auto"/>
        </w:rPr>
        <w:t xml:space="preserve">'re making </w:t>
      </w:r>
      <w:r w:rsidR="00944B92">
        <w:rPr>
          <w:rFonts w:cs="Calibri"/>
          <w:color w:val="auto"/>
        </w:rPr>
        <w:t>thei</w:t>
      </w:r>
      <w:r w:rsidR="000D56C4" w:rsidRPr="00876343">
        <w:rPr>
          <w:rFonts w:cs="Calibri"/>
          <w:color w:val="auto"/>
        </w:rPr>
        <w:t>r own now as a different agency.</w:t>
      </w:r>
      <w:r w:rsidR="00440D2D" w:rsidRPr="00876343">
        <w:rPr>
          <w:rFonts w:cs="Calibri"/>
          <w:color w:val="auto"/>
        </w:rPr>
        <w:t xml:space="preserve">  She </w:t>
      </w:r>
      <w:r w:rsidR="000D56C4" w:rsidRPr="00876343">
        <w:rPr>
          <w:rFonts w:cs="Calibri"/>
          <w:color w:val="auto"/>
        </w:rPr>
        <w:t>appreciate</w:t>
      </w:r>
      <w:r w:rsidR="00440D2D" w:rsidRPr="00876343">
        <w:rPr>
          <w:rFonts w:cs="Calibri"/>
          <w:color w:val="auto"/>
        </w:rPr>
        <w:t>s</w:t>
      </w:r>
      <w:r w:rsidR="000D56C4" w:rsidRPr="00876343">
        <w:rPr>
          <w:rFonts w:cs="Calibri"/>
          <w:color w:val="auto"/>
        </w:rPr>
        <w:t xml:space="preserve"> that A</w:t>
      </w:r>
      <w:r w:rsidR="00BC04FB">
        <w:rPr>
          <w:rFonts w:cs="Calibri"/>
          <w:color w:val="auto"/>
        </w:rPr>
        <w:t>DSD</w:t>
      </w:r>
      <w:r w:rsidR="000D56C4" w:rsidRPr="00876343">
        <w:rPr>
          <w:rFonts w:cs="Calibri"/>
          <w:color w:val="auto"/>
        </w:rPr>
        <w:t xml:space="preserve"> is doing </w:t>
      </w:r>
      <w:proofErr w:type="gramStart"/>
      <w:r w:rsidR="000D56C4" w:rsidRPr="00876343">
        <w:rPr>
          <w:rFonts w:cs="Calibri"/>
          <w:color w:val="auto"/>
        </w:rPr>
        <w:t>this</w:t>
      </w:r>
      <w:r w:rsidR="00440D2D" w:rsidRPr="00876343">
        <w:rPr>
          <w:rFonts w:cs="Calibri"/>
          <w:color w:val="auto"/>
        </w:rPr>
        <w:t>, and</w:t>
      </w:r>
      <w:proofErr w:type="gramEnd"/>
      <w:r w:rsidR="000D56C4" w:rsidRPr="00876343">
        <w:rPr>
          <w:rFonts w:cs="Calibri"/>
          <w:color w:val="auto"/>
        </w:rPr>
        <w:t xml:space="preserve"> think</w:t>
      </w:r>
      <w:r w:rsidR="00000B53" w:rsidRPr="00876343">
        <w:rPr>
          <w:rFonts w:cs="Calibri"/>
          <w:color w:val="auto"/>
        </w:rPr>
        <w:t>s</w:t>
      </w:r>
      <w:r w:rsidR="000D56C4" w:rsidRPr="00876343">
        <w:rPr>
          <w:rFonts w:cs="Calibri"/>
          <w:color w:val="auto"/>
        </w:rPr>
        <w:t xml:space="preserve"> </w:t>
      </w:r>
      <w:r w:rsidR="00091663" w:rsidRPr="00876343">
        <w:rPr>
          <w:rFonts w:cs="Calibri"/>
          <w:color w:val="auto"/>
        </w:rPr>
        <w:t>they</w:t>
      </w:r>
      <w:r w:rsidR="000D56C4" w:rsidRPr="00876343">
        <w:rPr>
          <w:rFonts w:cs="Calibri"/>
          <w:color w:val="auto"/>
        </w:rPr>
        <w:t xml:space="preserve"> can do better next time.</w:t>
      </w:r>
    </w:p>
    <w:p w14:paraId="0F9F2A6F" w14:textId="682BAA4E" w:rsidR="008C48C2" w:rsidRPr="00876343" w:rsidRDefault="008C48C2" w:rsidP="00B219F9">
      <w:pPr>
        <w:pStyle w:val="ListParagraph"/>
        <w:rPr>
          <w:rStyle w:val="None"/>
          <w:rFonts w:cs="Calibri"/>
          <w:color w:val="auto"/>
        </w:rPr>
      </w:pPr>
    </w:p>
    <w:p w14:paraId="6E316533" w14:textId="5B49FA12" w:rsidR="008C48C2" w:rsidRPr="00876343" w:rsidRDefault="008C48C2" w:rsidP="00B219F9">
      <w:pPr>
        <w:pStyle w:val="ListParagraph"/>
        <w:rPr>
          <w:rStyle w:val="None"/>
          <w:rFonts w:cs="Calibri"/>
          <w:color w:val="auto"/>
        </w:rPr>
      </w:pPr>
      <w:r w:rsidRPr="00876343">
        <w:rPr>
          <w:rStyle w:val="None"/>
          <w:rFonts w:cs="Calibri"/>
          <w:color w:val="auto"/>
        </w:rPr>
        <w:t xml:space="preserve">Lisa Watson: </w:t>
      </w:r>
      <w:r w:rsidR="00736B48" w:rsidRPr="00876343">
        <w:rPr>
          <w:rFonts w:cs="Calibri"/>
          <w:color w:val="auto"/>
        </w:rPr>
        <w:t xml:space="preserve">ADSD has had this conversation and </w:t>
      </w:r>
      <w:r w:rsidR="00091663" w:rsidRPr="00876343">
        <w:rPr>
          <w:rFonts w:cs="Calibri"/>
          <w:color w:val="auto"/>
        </w:rPr>
        <w:t>they</w:t>
      </w:r>
      <w:r w:rsidR="00736B48" w:rsidRPr="00876343">
        <w:rPr>
          <w:rFonts w:cs="Calibri"/>
          <w:color w:val="auto"/>
        </w:rPr>
        <w:t>'re preparing to present to the steering committee at this month's meeting</w:t>
      </w:r>
      <w:r w:rsidR="001D5141" w:rsidRPr="00876343">
        <w:rPr>
          <w:rFonts w:cs="Calibri"/>
          <w:color w:val="auto"/>
        </w:rPr>
        <w:t>,</w:t>
      </w:r>
      <w:r w:rsidR="00736B48" w:rsidRPr="00876343">
        <w:rPr>
          <w:rFonts w:cs="Calibri"/>
          <w:color w:val="auto"/>
        </w:rPr>
        <w:t xml:space="preserve"> a recommendation that </w:t>
      </w:r>
      <w:r w:rsidR="00091663" w:rsidRPr="00876343">
        <w:rPr>
          <w:rFonts w:cs="Calibri"/>
          <w:color w:val="auto"/>
        </w:rPr>
        <w:t>they</w:t>
      </w:r>
      <w:r w:rsidR="00736B48" w:rsidRPr="00876343">
        <w:rPr>
          <w:rFonts w:cs="Calibri"/>
          <w:color w:val="auto"/>
        </w:rPr>
        <w:t xml:space="preserve"> work towards a statewide plan.</w:t>
      </w:r>
      <w:r w:rsidR="00B85256" w:rsidRPr="00876343">
        <w:rPr>
          <w:rFonts w:cs="Calibri"/>
          <w:color w:val="auto"/>
        </w:rPr>
        <w:t xml:space="preserve"> </w:t>
      </w:r>
      <w:r w:rsidR="00091663" w:rsidRPr="00876343">
        <w:rPr>
          <w:rFonts w:cs="Calibri"/>
          <w:color w:val="auto"/>
        </w:rPr>
        <w:t>They</w:t>
      </w:r>
      <w:r w:rsidR="00736B48" w:rsidRPr="00876343">
        <w:rPr>
          <w:rFonts w:cs="Calibri"/>
          <w:color w:val="auto"/>
        </w:rPr>
        <w:t xml:space="preserve"> know that now is not necessarily the time to do it because HCI had other pressures that </w:t>
      </w:r>
      <w:r w:rsidR="001F5983" w:rsidRPr="00876343">
        <w:rPr>
          <w:rFonts w:cs="Calibri"/>
          <w:color w:val="auto"/>
        </w:rPr>
        <w:t>were</w:t>
      </w:r>
      <w:r w:rsidR="00646A44" w:rsidRPr="00876343">
        <w:rPr>
          <w:rFonts w:cs="Calibri"/>
          <w:color w:val="auto"/>
        </w:rPr>
        <w:t xml:space="preserve"> </w:t>
      </w:r>
      <w:r w:rsidR="00736B48" w:rsidRPr="00876343">
        <w:rPr>
          <w:rFonts w:cs="Calibri"/>
          <w:color w:val="auto"/>
        </w:rPr>
        <w:t>presenting themselves that required them to develop a plan themselves.</w:t>
      </w:r>
      <w:r w:rsidR="00254AE8">
        <w:rPr>
          <w:rFonts w:cs="Calibri"/>
          <w:color w:val="auto"/>
        </w:rPr>
        <w:t xml:space="preserve"> </w:t>
      </w:r>
      <w:r w:rsidR="00736B48" w:rsidRPr="00876343">
        <w:rPr>
          <w:rFonts w:cs="Calibri"/>
          <w:color w:val="auto"/>
        </w:rPr>
        <w:t xml:space="preserve">But it's something that </w:t>
      </w:r>
      <w:r w:rsidR="00091663" w:rsidRPr="00876343">
        <w:rPr>
          <w:rFonts w:cs="Calibri"/>
          <w:color w:val="auto"/>
        </w:rPr>
        <w:t>they</w:t>
      </w:r>
      <w:r w:rsidR="00736B48" w:rsidRPr="00876343">
        <w:rPr>
          <w:rFonts w:cs="Calibri"/>
          <w:color w:val="auto"/>
        </w:rPr>
        <w:t xml:space="preserve">'re ready and positioned to propose that that be one of the goals that </w:t>
      </w:r>
      <w:r w:rsidR="00091663" w:rsidRPr="00876343">
        <w:rPr>
          <w:rFonts w:cs="Calibri"/>
          <w:color w:val="auto"/>
        </w:rPr>
        <w:t>they</w:t>
      </w:r>
      <w:r w:rsidR="00736B48" w:rsidRPr="00876343">
        <w:rPr>
          <w:rFonts w:cs="Calibri"/>
          <w:color w:val="auto"/>
        </w:rPr>
        <w:t xml:space="preserve"> work towards a unified state plan in the future.</w:t>
      </w:r>
    </w:p>
    <w:p w14:paraId="023168AA" w14:textId="3C88F8E8" w:rsidR="009A1817" w:rsidRPr="00876343" w:rsidRDefault="009A1817" w:rsidP="00B219F9">
      <w:pPr>
        <w:pStyle w:val="ListParagraph"/>
        <w:rPr>
          <w:rStyle w:val="None"/>
          <w:rFonts w:cs="Calibri"/>
          <w:color w:val="auto"/>
        </w:rPr>
      </w:pPr>
    </w:p>
    <w:p w14:paraId="6DC1AA22" w14:textId="20E52F2D" w:rsidR="009A1817" w:rsidRPr="00876343" w:rsidRDefault="009A1817" w:rsidP="00B219F9">
      <w:pPr>
        <w:pStyle w:val="ListParagraph"/>
        <w:rPr>
          <w:rStyle w:val="None"/>
          <w:rFonts w:cs="Calibri"/>
          <w:color w:val="auto"/>
        </w:rPr>
      </w:pPr>
      <w:r w:rsidRPr="00876343">
        <w:rPr>
          <w:rStyle w:val="None"/>
          <w:rFonts w:cs="Calibri"/>
          <w:color w:val="auto"/>
        </w:rPr>
        <w:t>Dawn Lyons: Does appreciate all the work that has been done</w:t>
      </w:r>
      <w:r w:rsidR="00613FE9" w:rsidRPr="00876343">
        <w:rPr>
          <w:rStyle w:val="None"/>
          <w:rFonts w:cs="Calibri"/>
          <w:color w:val="auto"/>
        </w:rPr>
        <w:t xml:space="preserve"> and </w:t>
      </w:r>
      <w:r w:rsidR="00791A3E" w:rsidRPr="00876343">
        <w:rPr>
          <w:rFonts w:cs="Calibri"/>
          <w:color w:val="auto"/>
        </w:rPr>
        <w:t>think</w:t>
      </w:r>
      <w:r w:rsidR="00613FE9" w:rsidRPr="00876343">
        <w:rPr>
          <w:rFonts w:cs="Calibri"/>
          <w:color w:val="auto"/>
        </w:rPr>
        <w:t>s</w:t>
      </w:r>
      <w:r w:rsidR="00791A3E" w:rsidRPr="00876343">
        <w:rPr>
          <w:rFonts w:cs="Calibri"/>
          <w:color w:val="auto"/>
        </w:rPr>
        <w:t xml:space="preserve"> it's necessary.</w:t>
      </w:r>
      <w:r w:rsidR="00791A3E" w:rsidRPr="00876343">
        <w:rPr>
          <w:rFonts w:cs="Calibri"/>
          <w:color w:val="auto"/>
        </w:rPr>
        <w:br/>
      </w:r>
      <w:r w:rsidR="00F864A0" w:rsidRPr="00876343">
        <w:rPr>
          <w:rFonts w:cs="Calibri"/>
          <w:color w:val="auto"/>
        </w:rPr>
        <w:t xml:space="preserve">She </w:t>
      </w:r>
      <w:r w:rsidR="00791A3E" w:rsidRPr="00876343">
        <w:rPr>
          <w:rFonts w:cs="Calibri"/>
          <w:color w:val="auto"/>
        </w:rPr>
        <w:t>understand</w:t>
      </w:r>
      <w:r w:rsidR="00F864A0" w:rsidRPr="00876343">
        <w:rPr>
          <w:rFonts w:cs="Calibri"/>
          <w:color w:val="auto"/>
        </w:rPr>
        <w:t>s that</w:t>
      </w:r>
      <w:r w:rsidR="00791A3E" w:rsidRPr="00876343">
        <w:rPr>
          <w:rFonts w:cs="Calibri"/>
          <w:color w:val="auto"/>
        </w:rPr>
        <w:t xml:space="preserve"> the other Olmstead plan was a little bit reactionary in that regard</w:t>
      </w:r>
      <w:r w:rsidR="00430110" w:rsidRPr="00876343">
        <w:rPr>
          <w:rFonts w:cs="Calibri"/>
          <w:color w:val="auto"/>
        </w:rPr>
        <w:t xml:space="preserve"> and </w:t>
      </w:r>
      <w:r w:rsidR="00791A3E" w:rsidRPr="00876343">
        <w:rPr>
          <w:rFonts w:cs="Calibri"/>
          <w:color w:val="auto"/>
        </w:rPr>
        <w:t xml:space="preserve">maybe </w:t>
      </w:r>
      <w:r w:rsidR="00091663" w:rsidRPr="00876343">
        <w:rPr>
          <w:rFonts w:cs="Calibri"/>
          <w:color w:val="auto"/>
        </w:rPr>
        <w:t>they</w:t>
      </w:r>
      <w:r w:rsidR="00791A3E" w:rsidRPr="00876343">
        <w:rPr>
          <w:rFonts w:cs="Calibri"/>
          <w:color w:val="auto"/>
        </w:rPr>
        <w:t xml:space="preserve"> can all do better as a state next time.</w:t>
      </w:r>
    </w:p>
    <w:p w14:paraId="6CC07A73" w14:textId="2F269254" w:rsidR="00354C63" w:rsidRPr="00876343" w:rsidRDefault="00354C63" w:rsidP="00B219F9">
      <w:pPr>
        <w:pStyle w:val="ListParagraph"/>
        <w:rPr>
          <w:rStyle w:val="None"/>
          <w:rFonts w:cs="Calibri"/>
          <w:color w:val="auto"/>
        </w:rPr>
      </w:pPr>
    </w:p>
    <w:p w14:paraId="75C8606D" w14:textId="0E6749F7" w:rsidR="00354C63" w:rsidRPr="00876343" w:rsidRDefault="00354C63" w:rsidP="00B219F9">
      <w:pPr>
        <w:pStyle w:val="ListParagraph"/>
        <w:rPr>
          <w:rStyle w:val="None"/>
          <w:rFonts w:cs="Calibri"/>
          <w:color w:val="auto"/>
        </w:rPr>
      </w:pPr>
      <w:r w:rsidRPr="00876343">
        <w:rPr>
          <w:rStyle w:val="None"/>
          <w:rFonts w:cs="Calibri"/>
          <w:color w:val="auto"/>
        </w:rPr>
        <w:t xml:space="preserve">Cheyenne </w:t>
      </w:r>
      <w:r w:rsidR="008666B6" w:rsidRPr="00876343">
        <w:rPr>
          <w:rStyle w:val="None"/>
          <w:rFonts w:cs="Calibri"/>
          <w:color w:val="auto"/>
        </w:rPr>
        <w:t>: Sees in the chat</w:t>
      </w:r>
      <w:r w:rsidR="00F4267E" w:rsidRPr="00876343">
        <w:rPr>
          <w:rStyle w:val="None"/>
          <w:rFonts w:cs="Calibri"/>
          <w:color w:val="auto"/>
        </w:rPr>
        <w:t>, someone</w:t>
      </w:r>
      <w:r w:rsidR="008666B6" w:rsidRPr="00876343">
        <w:rPr>
          <w:rStyle w:val="None"/>
          <w:rFonts w:cs="Calibri"/>
          <w:color w:val="auto"/>
        </w:rPr>
        <w:t xml:space="preserve"> asking</w:t>
      </w:r>
      <w:r w:rsidR="00256A8D" w:rsidRPr="00876343">
        <w:rPr>
          <w:rFonts w:cs="Calibri"/>
          <w:color w:val="auto"/>
        </w:rPr>
        <w:t xml:space="preserve"> have</w:t>
      </w:r>
      <w:r w:rsidR="001930FB" w:rsidRPr="00876343">
        <w:rPr>
          <w:rFonts w:cs="Calibri"/>
          <w:color w:val="auto"/>
        </w:rPr>
        <w:t xml:space="preserve"> the dates been set for the eight public comment workshops?</w:t>
      </w:r>
      <w:r w:rsidR="001930FB" w:rsidRPr="00876343">
        <w:rPr>
          <w:rFonts w:cs="Calibri"/>
          <w:color w:val="auto"/>
        </w:rPr>
        <w:br/>
        <w:t>And I don't think they've been set yet.</w:t>
      </w:r>
      <w:r w:rsidR="00254AE8">
        <w:rPr>
          <w:rFonts w:cs="Calibri"/>
          <w:color w:val="auto"/>
        </w:rPr>
        <w:t xml:space="preserve"> </w:t>
      </w:r>
      <w:r w:rsidR="001930FB" w:rsidRPr="00876343">
        <w:rPr>
          <w:rFonts w:cs="Calibri"/>
          <w:color w:val="auto"/>
        </w:rPr>
        <w:t>But they will be soon.</w:t>
      </w:r>
    </w:p>
    <w:p w14:paraId="4CA4AD76" w14:textId="77777777" w:rsidR="00F46854" w:rsidRPr="00876343" w:rsidRDefault="00F46854" w:rsidP="00B219F9">
      <w:pPr>
        <w:pStyle w:val="ListParagraph"/>
        <w:rPr>
          <w:rStyle w:val="None"/>
          <w:rFonts w:cs="Calibri"/>
          <w:color w:val="auto"/>
        </w:rPr>
      </w:pPr>
    </w:p>
    <w:p w14:paraId="30B32BBB" w14:textId="6736ED4D" w:rsidR="00354C63" w:rsidRPr="00876343" w:rsidRDefault="00354C63" w:rsidP="00B219F9">
      <w:pPr>
        <w:pStyle w:val="ListParagraph"/>
        <w:rPr>
          <w:rStyle w:val="None"/>
          <w:rFonts w:cs="Calibri"/>
          <w:color w:val="auto"/>
        </w:rPr>
      </w:pPr>
      <w:r w:rsidRPr="00876343">
        <w:rPr>
          <w:rStyle w:val="None"/>
          <w:rFonts w:cs="Calibri"/>
          <w:color w:val="auto"/>
        </w:rPr>
        <w:t>Lisa Watson</w:t>
      </w:r>
      <w:r w:rsidR="008666B6" w:rsidRPr="00876343">
        <w:rPr>
          <w:rStyle w:val="None"/>
          <w:rFonts w:cs="Calibri"/>
          <w:color w:val="auto"/>
        </w:rPr>
        <w:t xml:space="preserve">: </w:t>
      </w:r>
      <w:r w:rsidR="00452717" w:rsidRPr="00876343">
        <w:rPr>
          <w:rFonts w:cs="Calibri"/>
          <w:color w:val="auto"/>
        </w:rPr>
        <w:t>They will be.</w:t>
      </w:r>
      <w:r w:rsidR="00254AE8">
        <w:rPr>
          <w:rFonts w:cs="Calibri"/>
          <w:color w:val="auto"/>
        </w:rPr>
        <w:t xml:space="preserve"> </w:t>
      </w:r>
      <w:r w:rsidR="00091663" w:rsidRPr="00876343">
        <w:rPr>
          <w:rFonts w:cs="Calibri"/>
          <w:color w:val="auto"/>
        </w:rPr>
        <w:t>They</w:t>
      </w:r>
      <w:r w:rsidR="00452717" w:rsidRPr="00876343">
        <w:rPr>
          <w:rFonts w:cs="Calibri"/>
          <w:color w:val="auto"/>
        </w:rPr>
        <w:t xml:space="preserve"> </w:t>
      </w:r>
      <w:r w:rsidR="005C22B4" w:rsidRPr="00876343">
        <w:rPr>
          <w:rFonts w:cs="Calibri"/>
          <w:color w:val="auto"/>
        </w:rPr>
        <w:t>are going to</w:t>
      </w:r>
      <w:r w:rsidR="00452717" w:rsidRPr="00876343">
        <w:rPr>
          <w:rFonts w:cs="Calibri"/>
          <w:color w:val="auto"/>
        </w:rPr>
        <w:t xml:space="preserve"> meet </w:t>
      </w:r>
      <w:r w:rsidR="005C22B4" w:rsidRPr="00876343">
        <w:rPr>
          <w:rFonts w:cs="Calibri"/>
          <w:color w:val="auto"/>
        </w:rPr>
        <w:t xml:space="preserve">the </w:t>
      </w:r>
      <w:r w:rsidR="00452717" w:rsidRPr="00876343">
        <w:rPr>
          <w:rFonts w:cs="Calibri"/>
          <w:color w:val="auto"/>
        </w:rPr>
        <w:t xml:space="preserve">next </w:t>
      </w:r>
      <w:r w:rsidR="00646A44" w:rsidRPr="00876343">
        <w:rPr>
          <w:rFonts w:cs="Calibri"/>
          <w:color w:val="auto"/>
        </w:rPr>
        <w:t>week</w:t>
      </w:r>
      <w:r w:rsidR="00452717" w:rsidRPr="00876343">
        <w:rPr>
          <w:rFonts w:cs="Calibri"/>
          <w:color w:val="auto"/>
        </w:rPr>
        <w:t xml:space="preserve"> with the steering committee for the second meeting and it's at that time </w:t>
      </w:r>
      <w:r w:rsidR="00091663" w:rsidRPr="00876343">
        <w:rPr>
          <w:rFonts w:cs="Calibri"/>
          <w:color w:val="auto"/>
        </w:rPr>
        <w:t>they</w:t>
      </w:r>
      <w:r w:rsidR="00452717" w:rsidRPr="00876343">
        <w:rPr>
          <w:rFonts w:cs="Calibri"/>
          <w:color w:val="auto"/>
        </w:rPr>
        <w:t xml:space="preserve"> have to finalize the locations and the locations will drive the dates.</w:t>
      </w:r>
      <w:r w:rsidR="00452717" w:rsidRPr="00876343">
        <w:rPr>
          <w:rFonts w:cs="Calibri"/>
          <w:color w:val="auto"/>
        </w:rPr>
        <w:br/>
      </w:r>
      <w:r w:rsidR="005C22B4" w:rsidRPr="00876343">
        <w:rPr>
          <w:rFonts w:cs="Calibri"/>
          <w:color w:val="auto"/>
        </w:rPr>
        <w:t>T</w:t>
      </w:r>
      <w:r w:rsidR="00091663" w:rsidRPr="00876343">
        <w:rPr>
          <w:rFonts w:cs="Calibri"/>
          <w:color w:val="auto"/>
        </w:rPr>
        <w:t>hey</w:t>
      </w:r>
      <w:r w:rsidR="00452717" w:rsidRPr="00876343">
        <w:rPr>
          <w:rFonts w:cs="Calibri"/>
          <w:color w:val="auto"/>
        </w:rPr>
        <w:t xml:space="preserve"> expect that </w:t>
      </w:r>
      <w:r w:rsidR="00091663" w:rsidRPr="00876343">
        <w:rPr>
          <w:rFonts w:cs="Calibri"/>
          <w:color w:val="auto"/>
        </w:rPr>
        <w:t>they</w:t>
      </w:r>
      <w:r w:rsidR="00452717" w:rsidRPr="00876343">
        <w:rPr>
          <w:rFonts w:cs="Calibri"/>
          <w:color w:val="auto"/>
        </w:rPr>
        <w:t xml:space="preserve"> will be doing massive amounts of outreach in conjunction with the steering committee and ADSD so everyone knows when and where those will take place.</w:t>
      </w:r>
      <w:r w:rsidR="00452717" w:rsidRPr="00876343">
        <w:rPr>
          <w:rFonts w:cs="Calibri"/>
          <w:color w:val="auto"/>
        </w:rPr>
        <w:br/>
      </w:r>
      <w:r w:rsidR="00091663" w:rsidRPr="00876343">
        <w:rPr>
          <w:rFonts w:cs="Calibri"/>
          <w:color w:val="auto"/>
        </w:rPr>
        <w:t>They</w:t>
      </w:r>
      <w:r w:rsidR="00452717" w:rsidRPr="00876343">
        <w:rPr>
          <w:rFonts w:cs="Calibri"/>
          <w:color w:val="auto"/>
        </w:rPr>
        <w:t xml:space="preserve"> hope again this will be dependent upon the si</w:t>
      </w:r>
      <w:r w:rsidR="00526875" w:rsidRPr="00876343">
        <w:rPr>
          <w:rFonts w:cs="Calibri"/>
          <w:color w:val="auto"/>
        </w:rPr>
        <w:t>te</w:t>
      </w:r>
      <w:r w:rsidR="00452717" w:rsidRPr="00876343">
        <w:rPr>
          <w:rFonts w:cs="Calibri"/>
          <w:color w:val="auto"/>
        </w:rPr>
        <w:t xml:space="preserve">s </w:t>
      </w:r>
      <w:r w:rsidR="00091663" w:rsidRPr="00876343">
        <w:rPr>
          <w:rFonts w:cs="Calibri"/>
          <w:color w:val="auto"/>
        </w:rPr>
        <w:t>they</w:t>
      </w:r>
      <w:r w:rsidR="00452717" w:rsidRPr="00876343">
        <w:rPr>
          <w:rFonts w:cs="Calibri"/>
          <w:color w:val="auto"/>
        </w:rPr>
        <w:t xml:space="preserve"> choose and availability, but </w:t>
      </w:r>
      <w:r w:rsidR="00091663" w:rsidRPr="00876343">
        <w:rPr>
          <w:rFonts w:cs="Calibri"/>
          <w:color w:val="auto"/>
        </w:rPr>
        <w:t>they</w:t>
      </w:r>
      <w:r w:rsidR="00452717" w:rsidRPr="00876343">
        <w:rPr>
          <w:rFonts w:cs="Calibri"/>
          <w:color w:val="auto"/>
        </w:rPr>
        <w:t xml:space="preserve"> hope to be able to do those in the month of February.</w:t>
      </w:r>
    </w:p>
    <w:p w14:paraId="20F5B7D7" w14:textId="0D9A762B" w:rsidR="008666B6" w:rsidRPr="00876343" w:rsidRDefault="008666B6" w:rsidP="00B219F9">
      <w:pPr>
        <w:pStyle w:val="ListParagraph"/>
        <w:rPr>
          <w:rStyle w:val="None"/>
          <w:rFonts w:cs="Calibri"/>
          <w:color w:val="auto"/>
        </w:rPr>
      </w:pPr>
    </w:p>
    <w:p w14:paraId="66C549F7" w14:textId="3E78D244" w:rsidR="00F72253" w:rsidRPr="003F3B55" w:rsidRDefault="008666B6" w:rsidP="003F3B55">
      <w:pPr>
        <w:pStyle w:val="ListParagraph"/>
        <w:rPr>
          <w:rStyle w:val="None"/>
          <w:rFonts w:cs="Calibri"/>
          <w:color w:val="auto"/>
        </w:rPr>
      </w:pPr>
      <w:r w:rsidRPr="00876343">
        <w:rPr>
          <w:rStyle w:val="None"/>
          <w:rFonts w:cs="Calibri"/>
          <w:color w:val="auto"/>
        </w:rPr>
        <w:t xml:space="preserve">Cheyenne </w:t>
      </w:r>
      <w:r w:rsidR="00AA38BB" w:rsidRPr="00876343">
        <w:rPr>
          <w:rStyle w:val="None"/>
          <w:rFonts w:cs="Calibri"/>
          <w:color w:val="auto"/>
        </w:rPr>
        <w:t>Pasquale</w:t>
      </w:r>
      <w:r w:rsidR="00F72253" w:rsidRPr="00876343">
        <w:rPr>
          <w:rStyle w:val="None"/>
          <w:rFonts w:cs="Calibri"/>
          <w:color w:val="auto"/>
        </w:rPr>
        <w:t xml:space="preserve">: </w:t>
      </w:r>
      <w:r w:rsidR="00EA486B" w:rsidRPr="00876343">
        <w:rPr>
          <w:rStyle w:val="None"/>
          <w:rFonts w:cs="Calibri"/>
          <w:color w:val="auto"/>
        </w:rPr>
        <w:t xml:space="preserve">In </w:t>
      </w:r>
      <w:r w:rsidRPr="00876343">
        <w:rPr>
          <w:rStyle w:val="None"/>
          <w:rFonts w:cs="Calibri"/>
          <w:color w:val="auto"/>
        </w:rPr>
        <w:t>other ADSD updates, she introduced Nikki Haag</w:t>
      </w:r>
      <w:r w:rsidR="003611A9" w:rsidRPr="00876343">
        <w:rPr>
          <w:rStyle w:val="None"/>
          <w:rFonts w:cs="Calibri"/>
          <w:color w:val="auto"/>
        </w:rPr>
        <w:t xml:space="preserve">, </w:t>
      </w:r>
      <w:r w:rsidR="00EA486B" w:rsidRPr="00876343">
        <w:rPr>
          <w:rStyle w:val="None"/>
          <w:rFonts w:cs="Calibri"/>
          <w:color w:val="auto"/>
        </w:rPr>
        <w:t>ADSD’s</w:t>
      </w:r>
      <w:r w:rsidR="009114C6" w:rsidRPr="00876343">
        <w:rPr>
          <w:rFonts w:cs="Calibri"/>
          <w:color w:val="auto"/>
        </w:rPr>
        <w:t xml:space="preserve"> new </w:t>
      </w:r>
      <w:r w:rsidR="00EA486B" w:rsidRPr="00876343">
        <w:rPr>
          <w:rFonts w:cs="Calibri"/>
          <w:color w:val="auto"/>
        </w:rPr>
        <w:t>C</w:t>
      </w:r>
      <w:r w:rsidR="009114C6" w:rsidRPr="00876343">
        <w:rPr>
          <w:rFonts w:cs="Calibri"/>
          <w:color w:val="auto"/>
        </w:rPr>
        <w:t xml:space="preserve">ommunity </w:t>
      </w:r>
      <w:r w:rsidR="00EA486B" w:rsidRPr="00876343">
        <w:rPr>
          <w:rFonts w:cs="Calibri"/>
          <w:color w:val="auto"/>
        </w:rPr>
        <w:t>E</w:t>
      </w:r>
      <w:r w:rsidR="009114C6" w:rsidRPr="00876343">
        <w:rPr>
          <w:rFonts w:cs="Calibri"/>
          <w:color w:val="auto"/>
        </w:rPr>
        <w:t xml:space="preserve">ngagement </w:t>
      </w:r>
      <w:r w:rsidR="00EA486B" w:rsidRPr="00876343">
        <w:rPr>
          <w:rFonts w:cs="Calibri"/>
          <w:color w:val="auto"/>
        </w:rPr>
        <w:t>M</w:t>
      </w:r>
      <w:r w:rsidR="009114C6" w:rsidRPr="00876343">
        <w:rPr>
          <w:rFonts w:cs="Calibri"/>
          <w:color w:val="auto"/>
        </w:rPr>
        <w:t>anager.</w:t>
      </w:r>
      <w:r w:rsidR="009841BB" w:rsidRPr="00876343">
        <w:rPr>
          <w:rFonts w:cs="Calibri"/>
          <w:color w:val="auto"/>
        </w:rPr>
        <w:t xml:space="preserve"> </w:t>
      </w:r>
      <w:r w:rsidR="009114C6" w:rsidRPr="00876343">
        <w:rPr>
          <w:rFonts w:cs="Calibri"/>
          <w:color w:val="auto"/>
        </w:rPr>
        <w:t xml:space="preserve">That position was previously filled by Lisa </w:t>
      </w:r>
      <w:r w:rsidR="00964F53" w:rsidRPr="00876343">
        <w:rPr>
          <w:rFonts w:cs="Calibri"/>
          <w:color w:val="auto"/>
        </w:rPr>
        <w:t>Torres. Nikki</w:t>
      </w:r>
      <w:r w:rsidR="00FF55DD" w:rsidRPr="00876343">
        <w:rPr>
          <w:rFonts w:cs="Calibri"/>
          <w:color w:val="auto"/>
        </w:rPr>
        <w:t xml:space="preserve"> will</w:t>
      </w:r>
      <w:r w:rsidR="009114C6" w:rsidRPr="00876343">
        <w:rPr>
          <w:rFonts w:cs="Calibri"/>
          <w:color w:val="auto"/>
        </w:rPr>
        <w:t xml:space="preserve"> be working with </w:t>
      </w:r>
      <w:proofErr w:type="gramStart"/>
      <w:r w:rsidR="009114C6" w:rsidRPr="00876343">
        <w:rPr>
          <w:rFonts w:cs="Calibri"/>
          <w:color w:val="auto"/>
        </w:rPr>
        <w:t>all of</w:t>
      </w:r>
      <w:proofErr w:type="gramEnd"/>
      <w:r w:rsidR="009114C6" w:rsidRPr="00876343">
        <w:rPr>
          <w:rFonts w:cs="Calibri"/>
          <w:color w:val="auto"/>
        </w:rPr>
        <w:t xml:space="preserve"> </w:t>
      </w:r>
      <w:r w:rsidR="00080606" w:rsidRPr="00876343">
        <w:rPr>
          <w:rFonts w:cs="Calibri"/>
          <w:color w:val="auto"/>
        </w:rPr>
        <w:t>ADSD’s</w:t>
      </w:r>
      <w:r w:rsidR="009114C6" w:rsidRPr="00876343">
        <w:rPr>
          <w:rFonts w:cs="Calibri"/>
          <w:color w:val="auto"/>
        </w:rPr>
        <w:t xml:space="preserve"> councils and commissions, working with </w:t>
      </w:r>
      <w:r w:rsidR="00FF55DD" w:rsidRPr="00876343">
        <w:rPr>
          <w:rFonts w:cs="Calibri"/>
          <w:color w:val="auto"/>
        </w:rPr>
        <w:t>ADSD’s</w:t>
      </w:r>
      <w:r w:rsidR="009114C6" w:rsidRPr="00876343">
        <w:rPr>
          <w:rFonts w:cs="Calibri"/>
          <w:color w:val="auto"/>
        </w:rPr>
        <w:t xml:space="preserve"> regional coordinators and the community engagement model that </w:t>
      </w:r>
      <w:r w:rsidR="00091663" w:rsidRPr="00876343">
        <w:rPr>
          <w:rFonts w:cs="Calibri"/>
          <w:color w:val="auto"/>
        </w:rPr>
        <w:t>they</w:t>
      </w:r>
      <w:r w:rsidR="009114C6" w:rsidRPr="00876343">
        <w:rPr>
          <w:rFonts w:cs="Calibri"/>
          <w:color w:val="auto"/>
        </w:rPr>
        <w:t xml:space="preserve"> </w:t>
      </w:r>
      <w:r w:rsidR="009114C6" w:rsidRPr="00876343">
        <w:rPr>
          <w:rFonts w:cs="Calibri"/>
          <w:color w:val="auto"/>
        </w:rPr>
        <w:lastRenderedPageBreak/>
        <w:t>talked about at the last meeting.</w:t>
      </w:r>
      <w:r w:rsidR="009114C6" w:rsidRPr="00876343">
        <w:rPr>
          <w:rFonts w:cs="Calibri"/>
          <w:color w:val="auto"/>
        </w:rPr>
        <w:br/>
      </w:r>
      <w:r w:rsidR="00FF55DD" w:rsidRPr="00876343">
        <w:rPr>
          <w:rFonts w:cs="Calibri"/>
          <w:color w:val="auto"/>
        </w:rPr>
        <w:t xml:space="preserve">She will also be </w:t>
      </w:r>
      <w:r w:rsidR="009114C6" w:rsidRPr="00876343">
        <w:rPr>
          <w:rFonts w:cs="Calibri"/>
          <w:color w:val="auto"/>
        </w:rPr>
        <w:t xml:space="preserve">supervising some of </w:t>
      </w:r>
      <w:r w:rsidR="00FF55DD" w:rsidRPr="00876343">
        <w:rPr>
          <w:rFonts w:cs="Calibri"/>
          <w:color w:val="auto"/>
        </w:rPr>
        <w:t>ADSD’s</w:t>
      </w:r>
      <w:r w:rsidR="009114C6" w:rsidRPr="00876343">
        <w:rPr>
          <w:rFonts w:cs="Calibri"/>
          <w:color w:val="auto"/>
        </w:rPr>
        <w:t xml:space="preserve"> administrative assistant team members who do a wide variety of things for </w:t>
      </w:r>
      <w:r w:rsidR="00003B1C" w:rsidRPr="00876343">
        <w:rPr>
          <w:rFonts w:cs="Calibri"/>
          <w:color w:val="auto"/>
        </w:rPr>
        <w:t>their</w:t>
      </w:r>
      <w:r w:rsidR="009114C6" w:rsidRPr="00876343">
        <w:rPr>
          <w:rFonts w:cs="Calibri"/>
          <w:color w:val="auto"/>
        </w:rPr>
        <w:t xml:space="preserve"> teams.</w:t>
      </w:r>
      <w:r w:rsidR="00964F53">
        <w:rPr>
          <w:rFonts w:cs="Calibri"/>
          <w:color w:val="auto"/>
        </w:rPr>
        <w:t xml:space="preserve"> </w:t>
      </w:r>
      <w:r w:rsidR="00BA6D86" w:rsidRPr="00876343">
        <w:rPr>
          <w:rFonts w:cs="Calibri"/>
          <w:color w:val="auto"/>
        </w:rPr>
        <w:t>T</w:t>
      </w:r>
      <w:r w:rsidR="009114C6" w:rsidRPr="00876343">
        <w:rPr>
          <w:rFonts w:cs="Calibri"/>
          <w:color w:val="auto"/>
        </w:rPr>
        <w:t xml:space="preserve">he recruitments for the three </w:t>
      </w:r>
      <w:r w:rsidR="00964F53">
        <w:rPr>
          <w:rFonts w:cs="Calibri"/>
          <w:color w:val="auto"/>
        </w:rPr>
        <w:t>R</w:t>
      </w:r>
      <w:r w:rsidR="009114C6" w:rsidRPr="00876343">
        <w:rPr>
          <w:rFonts w:cs="Calibri"/>
          <w:color w:val="auto"/>
        </w:rPr>
        <w:t xml:space="preserve">egional </w:t>
      </w:r>
      <w:r w:rsidR="00964F53">
        <w:rPr>
          <w:rFonts w:cs="Calibri"/>
          <w:color w:val="auto"/>
        </w:rPr>
        <w:t>C</w:t>
      </w:r>
      <w:r w:rsidR="009114C6" w:rsidRPr="00876343">
        <w:rPr>
          <w:rFonts w:cs="Calibri"/>
          <w:color w:val="auto"/>
        </w:rPr>
        <w:t xml:space="preserve">oordinators are live and </w:t>
      </w:r>
      <w:r w:rsidR="00312CB8">
        <w:rPr>
          <w:rFonts w:cs="Calibri"/>
          <w:color w:val="auto"/>
        </w:rPr>
        <w:t>ADSD is</w:t>
      </w:r>
      <w:r w:rsidR="009114C6" w:rsidRPr="00876343">
        <w:rPr>
          <w:rFonts w:cs="Calibri"/>
          <w:color w:val="auto"/>
        </w:rPr>
        <w:t xml:space="preserve"> starting to review résumés and look at interviews for those positions.</w:t>
      </w:r>
      <w:r w:rsidR="00312CB8">
        <w:rPr>
          <w:rFonts w:cs="Calibri"/>
          <w:color w:val="auto"/>
        </w:rPr>
        <w:t xml:space="preserve"> </w:t>
      </w:r>
      <w:r w:rsidR="00670D40" w:rsidRPr="00876343">
        <w:rPr>
          <w:rFonts w:cs="Calibri"/>
          <w:color w:val="auto"/>
        </w:rPr>
        <w:t xml:space="preserve">A </w:t>
      </w:r>
      <w:r w:rsidR="009114C6" w:rsidRPr="00876343">
        <w:rPr>
          <w:rFonts w:cs="Calibri"/>
          <w:color w:val="auto"/>
        </w:rPr>
        <w:t>couple of units within ADSD</w:t>
      </w:r>
      <w:r w:rsidR="00670D40" w:rsidRPr="00876343">
        <w:rPr>
          <w:rFonts w:cs="Calibri"/>
          <w:color w:val="auto"/>
        </w:rPr>
        <w:t xml:space="preserve"> are being re-organized</w:t>
      </w:r>
      <w:r w:rsidR="009114C6" w:rsidRPr="00876343">
        <w:rPr>
          <w:rFonts w:cs="Calibri"/>
          <w:color w:val="auto"/>
        </w:rPr>
        <w:t>.</w:t>
      </w:r>
      <w:r w:rsidR="009114C6" w:rsidRPr="00876343">
        <w:rPr>
          <w:rFonts w:cs="Calibri"/>
          <w:color w:val="auto"/>
        </w:rPr>
        <w:br/>
      </w:r>
      <w:r w:rsidR="00484BEF" w:rsidRPr="00876343">
        <w:rPr>
          <w:rFonts w:cs="Calibri"/>
          <w:color w:val="auto"/>
        </w:rPr>
        <w:t>T</w:t>
      </w:r>
      <w:r w:rsidR="009114C6" w:rsidRPr="00876343">
        <w:rPr>
          <w:rFonts w:cs="Calibri"/>
          <w:color w:val="auto"/>
        </w:rPr>
        <w:t xml:space="preserve">he </w:t>
      </w:r>
      <w:r w:rsidR="00484BEF" w:rsidRPr="00876343">
        <w:rPr>
          <w:rFonts w:cs="Calibri"/>
          <w:color w:val="auto"/>
        </w:rPr>
        <w:t>P</w:t>
      </w:r>
      <w:r w:rsidR="009114C6" w:rsidRPr="00876343">
        <w:rPr>
          <w:rFonts w:cs="Calibri"/>
          <w:color w:val="auto"/>
        </w:rPr>
        <w:t xml:space="preserve">lanning, </w:t>
      </w:r>
      <w:r w:rsidR="00484BEF" w:rsidRPr="00876343">
        <w:rPr>
          <w:rFonts w:cs="Calibri"/>
          <w:color w:val="auto"/>
        </w:rPr>
        <w:t>A</w:t>
      </w:r>
      <w:r w:rsidR="009114C6" w:rsidRPr="00876343">
        <w:rPr>
          <w:rFonts w:cs="Calibri"/>
          <w:color w:val="auto"/>
        </w:rPr>
        <w:t xml:space="preserve">dvocacy and </w:t>
      </w:r>
      <w:r w:rsidR="00484BEF" w:rsidRPr="00876343">
        <w:rPr>
          <w:rFonts w:cs="Calibri"/>
          <w:color w:val="auto"/>
        </w:rPr>
        <w:t>C</w:t>
      </w:r>
      <w:r w:rsidR="009114C6" w:rsidRPr="00876343">
        <w:rPr>
          <w:rFonts w:cs="Calibri"/>
          <w:color w:val="auto"/>
        </w:rPr>
        <w:t xml:space="preserve">ommunity </w:t>
      </w:r>
      <w:r w:rsidR="00484BEF" w:rsidRPr="00876343">
        <w:rPr>
          <w:rFonts w:cs="Calibri"/>
          <w:color w:val="auto"/>
        </w:rPr>
        <w:t>S</w:t>
      </w:r>
      <w:r w:rsidR="009114C6" w:rsidRPr="00876343">
        <w:rPr>
          <w:rFonts w:cs="Calibri"/>
          <w:color w:val="auto"/>
        </w:rPr>
        <w:t xml:space="preserve">ervices </w:t>
      </w:r>
      <w:r w:rsidR="00484BEF" w:rsidRPr="00876343">
        <w:rPr>
          <w:rFonts w:cs="Calibri"/>
          <w:color w:val="auto"/>
        </w:rPr>
        <w:t>U</w:t>
      </w:r>
      <w:r w:rsidR="009114C6" w:rsidRPr="00876343">
        <w:rPr>
          <w:rFonts w:cs="Calibri"/>
          <w:color w:val="auto"/>
        </w:rPr>
        <w:t xml:space="preserve">nit and the </w:t>
      </w:r>
      <w:r w:rsidR="00484BEF" w:rsidRPr="00876343">
        <w:rPr>
          <w:rFonts w:cs="Calibri"/>
          <w:color w:val="auto"/>
        </w:rPr>
        <w:t>C</w:t>
      </w:r>
      <w:r w:rsidR="009114C6" w:rsidRPr="00876343">
        <w:rPr>
          <w:rFonts w:cs="Calibri"/>
          <w:color w:val="auto"/>
        </w:rPr>
        <w:t>ommunity</w:t>
      </w:r>
      <w:r w:rsidR="009114C6" w:rsidRPr="00876343">
        <w:rPr>
          <w:rFonts w:cs="Calibri"/>
          <w:color w:val="auto"/>
        </w:rPr>
        <w:noBreakHyphen/>
      </w:r>
      <w:r w:rsidR="00484BEF" w:rsidRPr="00876343">
        <w:rPr>
          <w:rFonts w:cs="Calibri"/>
          <w:color w:val="auto"/>
        </w:rPr>
        <w:t>B</w:t>
      </w:r>
      <w:r w:rsidR="009114C6" w:rsidRPr="00876343">
        <w:rPr>
          <w:rFonts w:cs="Calibri"/>
          <w:color w:val="auto"/>
        </w:rPr>
        <w:t xml:space="preserve">ased </w:t>
      </w:r>
      <w:r w:rsidR="00484BEF" w:rsidRPr="00876343">
        <w:rPr>
          <w:rFonts w:cs="Calibri"/>
          <w:color w:val="auto"/>
        </w:rPr>
        <w:t>C</w:t>
      </w:r>
      <w:r w:rsidR="009114C6" w:rsidRPr="00876343">
        <w:rPr>
          <w:rFonts w:cs="Calibri"/>
          <w:color w:val="auto"/>
        </w:rPr>
        <w:t xml:space="preserve">are </w:t>
      </w:r>
      <w:r w:rsidR="00484BEF" w:rsidRPr="00876343">
        <w:rPr>
          <w:rFonts w:cs="Calibri"/>
          <w:color w:val="auto"/>
        </w:rPr>
        <w:t>U</w:t>
      </w:r>
      <w:r w:rsidR="009114C6" w:rsidRPr="00876343">
        <w:rPr>
          <w:rFonts w:cs="Calibri"/>
          <w:color w:val="auto"/>
        </w:rPr>
        <w:t xml:space="preserve">nit is being reorganized into the </w:t>
      </w:r>
      <w:r w:rsidR="00484BEF" w:rsidRPr="00876343">
        <w:rPr>
          <w:rFonts w:cs="Calibri"/>
          <w:color w:val="auto"/>
        </w:rPr>
        <w:t>O</w:t>
      </w:r>
      <w:r w:rsidR="009114C6" w:rsidRPr="00876343">
        <w:rPr>
          <w:rFonts w:cs="Calibri"/>
          <w:color w:val="auto"/>
        </w:rPr>
        <w:t xml:space="preserve">ffice of </w:t>
      </w:r>
      <w:r w:rsidR="00484BEF" w:rsidRPr="00876343">
        <w:rPr>
          <w:rFonts w:cs="Calibri"/>
          <w:color w:val="auto"/>
        </w:rPr>
        <w:t>C</w:t>
      </w:r>
      <w:r w:rsidR="009114C6" w:rsidRPr="00876343">
        <w:rPr>
          <w:rFonts w:cs="Calibri"/>
          <w:color w:val="auto"/>
        </w:rPr>
        <w:t xml:space="preserve">ommunity </w:t>
      </w:r>
      <w:r w:rsidR="00484BEF" w:rsidRPr="00876343">
        <w:rPr>
          <w:rFonts w:cs="Calibri"/>
          <w:color w:val="auto"/>
        </w:rPr>
        <w:t>L</w:t>
      </w:r>
      <w:r w:rsidR="009114C6" w:rsidRPr="00876343">
        <w:rPr>
          <w:rFonts w:cs="Calibri"/>
          <w:color w:val="auto"/>
        </w:rPr>
        <w:t>iving.</w:t>
      </w:r>
      <w:r w:rsidR="00312CB8">
        <w:rPr>
          <w:rFonts w:cs="Calibri"/>
          <w:color w:val="auto"/>
        </w:rPr>
        <w:t xml:space="preserve"> </w:t>
      </w:r>
      <w:r w:rsidR="009114C6" w:rsidRPr="00876343">
        <w:rPr>
          <w:rFonts w:cs="Calibri"/>
          <w:color w:val="auto"/>
        </w:rPr>
        <w:t xml:space="preserve">The </w:t>
      </w:r>
      <w:r w:rsidR="00484BEF" w:rsidRPr="00876343">
        <w:rPr>
          <w:rFonts w:cs="Calibri"/>
          <w:color w:val="auto"/>
        </w:rPr>
        <w:t>O</w:t>
      </w:r>
      <w:r w:rsidR="009114C6" w:rsidRPr="00876343">
        <w:rPr>
          <w:rFonts w:cs="Calibri"/>
          <w:color w:val="auto"/>
        </w:rPr>
        <w:t xml:space="preserve">ffice of </w:t>
      </w:r>
      <w:r w:rsidR="00484BEF" w:rsidRPr="00876343">
        <w:rPr>
          <w:rFonts w:cs="Calibri"/>
          <w:color w:val="auto"/>
        </w:rPr>
        <w:t>C</w:t>
      </w:r>
      <w:r w:rsidR="009114C6" w:rsidRPr="00876343">
        <w:rPr>
          <w:rFonts w:cs="Calibri"/>
          <w:color w:val="auto"/>
        </w:rPr>
        <w:t xml:space="preserve">ommunity </w:t>
      </w:r>
      <w:r w:rsidR="00484BEF" w:rsidRPr="00876343">
        <w:rPr>
          <w:rFonts w:cs="Calibri"/>
          <w:color w:val="auto"/>
        </w:rPr>
        <w:t>L</w:t>
      </w:r>
      <w:r w:rsidR="009114C6" w:rsidRPr="00876343">
        <w:rPr>
          <w:rFonts w:cs="Calibri"/>
          <w:color w:val="auto"/>
        </w:rPr>
        <w:t>iving will have four sections.</w:t>
      </w:r>
      <w:r w:rsidR="009114C6" w:rsidRPr="00876343">
        <w:rPr>
          <w:rFonts w:cs="Calibri"/>
          <w:color w:val="auto"/>
        </w:rPr>
        <w:br/>
        <w:t xml:space="preserve">One will be </w:t>
      </w:r>
      <w:r w:rsidR="00484BEF" w:rsidRPr="00876343">
        <w:rPr>
          <w:rFonts w:cs="Calibri"/>
          <w:color w:val="auto"/>
        </w:rPr>
        <w:t>I</w:t>
      </w:r>
      <w:r w:rsidR="009114C6" w:rsidRPr="00876343">
        <w:rPr>
          <w:rFonts w:cs="Calibri"/>
          <w:color w:val="auto"/>
        </w:rPr>
        <w:t xml:space="preserve">ntake and </w:t>
      </w:r>
      <w:r w:rsidR="00484BEF" w:rsidRPr="00876343">
        <w:rPr>
          <w:rFonts w:cs="Calibri"/>
          <w:color w:val="auto"/>
        </w:rPr>
        <w:t>O</w:t>
      </w:r>
      <w:r w:rsidR="009114C6" w:rsidRPr="00876343">
        <w:rPr>
          <w:rFonts w:cs="Calibri"/>
          <w:color w:val="auto"/>
        </w:rPr>
        <w:t xml:space="preserve">perations, which will encompass the </w:t>
      </w:r>
      <w:r w:rsidR="00484BEF" w:rsidRPr="00876343">
        <w:rPr>
          <w:rFonts w:cs="Calibri"/>
          <w:color w:val="auto"/>
        </w:rPr>
        <w:t>H</w:t>
      </w:r>
      <w:r w:rsidR="009114C6" w:rsidRPr="00876343">
        <w:rPr>
          <w:rFonts w:cs="Calibri"/>
          <w:color w:val="auto"/>
        </w:rPr>
        <w:t xml:space="preserve">ome and </w:t>
      </w:r>
      <w:r w:rsidR="00484BEF" w:rsidRPr="00876343">
        <w:rPr>
          <w:rFonts w:cs="Calibri"/>
          <w:color w:val="auto"/>
        </w:rPr>
        <w:t>C</w:t>
      </w:r>
      <w:r w:rsidR="009114C6" w:rsidRPr="00876343">
        <w:rPr>
          <w:rFonts w:cs="Calibri"/>
          <w:color w:val="auto"/>
        </w:rPr>
        <w:t xml:space="preserve">ommunity </w:t>
      </w:r>
      <w:r w:rsidR="00484BEF" w:rsidRPr="00876343">
        <w:rPr>
          <w:rFonts w:cs="Calibri"/>
          <w:color w:val="auto"/>
        </w:rPr>
        <w:t>B</w:t>
      </w:r>
      <w:r w:rsidR="009114C6" w:rsidRPr="00876343">
        <w:rPr>
          <w:rFonts w:cs="Calibri"/>
          <w:color w:val="auto"/>
        </w:rPr>
        <w:t xml:space="preserve">ased </w:t>
      </w:r>
      <w:r w:rsidR="00484BEF" w:rsidRPr="00876343">
        <w:rPr>
          <w:rFonts w:cs="Calibri"/>
          <w:color w:val="auto"/>
        </w:rPr>
        <w:t>S</w:t>
      </w:r>
      <w:r w:rsidR="009114C6" w:rsidRPr="00876343">
        <w:rPr>
          <w:rFonts w:cs="Calibri"/>
          <w:color w:val="auto"/>
        </w:rPr>
        <w:t xml:space="preserve">ervices </w:t>
      </w:r>
      <w:r w:rsidR="00484BEF" w:rsidRPr="00876343">
        <w:rPr>
          <w:rFonts w:cs="Calibri"/>
          <w:color w:val="auto"/>
        </w:rPr>
        <w:t>W</w:t>
      </w:r>
      <w:r w:rsidR="009114C6" w:rsidRPr="00876343">
        <w:rPr>
          <w:rFonts w:cs="Calibri"/>
          <w:color w:val="auto"/>
        </w:rPr>
        <w:t>aiver for the frail elderly and the Physically Disabled Waiver.</w:t>
      </w:r>
      <w:r w:rsidR="003F3B55">
        <w:rPr>
          <w:rFonts w:cs="Calibri"/>
          <w:color w:val="auto"/>
        </w:rPr>
        <w:t xml:space="preserve"> </w:t>
      </w:r>
      <w:r w:rsidR="00F22443" w:rsidRPr="00876343">
        <w:rPr>
          <w:rFonts w:cs="Calibri"/>
          <w:color w:val="auto"/>
        </w:rPr>
        <w:t>T</w:t>
      </w:r>
      <w:r w:rsidR="009114C6" w:rsidRPr="00876343">
        <w:rPr>
          <w:rFonts w:cs="Calibri"/>
          <w:color w:val="auto"/>
        </w:rPr>
        <w:t xml:space="preserve">he intake and operations for those waivers as </w:t>
      </w:r>
      <w:r w:rsidR="001F5983" w:rsidRPr="00876343">
        <w:rPr>
          <w:rFonts w:cs="Calibri"/>
          <w:color w:val="auto"/>
        </w:rPr>
        <w:t>well</w:t>
      </w:r>
      <w:r w:rsidR="009114C6" w:rsidRPr="00876343">
        <w:rPr>
          <w:rFonts w:cs="Calibri"/>
          <w:color w:val="auto"/>
        </w:rPr>
        <w:t xml:space="preserve"> as </w:t>
      </w:r>
      <w:r w:rsidR="00982E80" w:rsidRPr="00876343">
        <w:rPr>
          <w:rFonts w:cs="Calibri"/>
          <w:color w:val="auto"/>
        </w:rPr>
        <w:t>the P</w:t>
      </w:r>
      <w:r w:rsidR="009114C6" w:rsidRPr="00876343">
        <w:rPr>
          <w:rFonts w:cs="Calibri"/>
          <w:color w:val="auto"/>
        </w:rPr>
        <w:t xml:space="preserve">rescription </w:t>
      </w:r>
      <w:r w:rsidR="00982E80" w:rsidRPr="00876343">
        <w:rPr>
          <w:rFonts w:cs="Calibri"/>
          <w:color w:val="auto"/>
        </w:rPr>
        <w:t>A</w:t>
      </w:r>
      <w:r w:rsidR="009114C6" w:rsidRPr="00876343">
        <w:rPr>
          <w:rFonts w:cs="Calibri"/>
          <w:color w:val="auto"/>
        </w:rPr>
        <w:t xml:space="preserve">ssistance </w:t>
      </w:r>
      <w:r w:rsidR="00982E80" w:rsidRPr="00876343">
        <w:rPr>
          <w:rFonts w:cs="Calibri"/>
          <w:color w:val="auto"/>
        </w:rPr>
        <w:t>P</w:t>
      </w:r>
      <w:r w:rsidR="009114C6" w:rsidRPr="00876343">
        <w:rPr>
          <w:rFonts w:cs="Calibri"/>
          <w:color w:val="auto"/>
        </w:rPr>
        <w:t xml:space="preserve">rogram and </w:t>
      </w:r>
      <w:r w:rsidR="00982E80" w:rsidRPr="00876343">
        <w:rPr>
          <w:rFonts w:cs="Calibri"/>
          <w:color w:val="auto"/>
        </w:rPr>
        <w:t>T</w:t>
      </w:r>
      <w:r w:rsidR="009114C6" w:rsidRPr="00876343">
        <w:rPr>
          <w:rFonts w:cs="Calibri"/>
          <w:color w:val="auto"/>
        </w:rPr>
        <w:t xml:space="preserve">axi </w:t>
      </w:r>
      <w:r w:rsidR="00982E80" w:rsidRPr="00876343">
        <w:rPr>
          <w:rFonts w:cs="Calibri"/>
          <w:color w:val="auto"/>
        </w:rPr>
        <w:t>A</w:t>
      </w:r>
      <w:r w:rsidR="009114C6" w:rsidRPr="00876343">
        <w:rPr>
          <w:rFonts w:cs="Calibri"/>
          <w:color w:val="auto"/>
        </w:rPr>
        <w:t xml:space="preserve">ssistance </w:t>
      </w:r>
      <w:r w:rsidR="00982E80" w:rsidRPr="00876343">
        <w:rPr>
          <w:rFonts w:cs="Calibri"/>
          <w:color w:val="auto"/>
        </w:rPr>
        <w:t>P</w:t>
      </w:r>
      <w:r w:rsidR="009114C6" w:rsidRPr="00876343">
        <w:rPr>
          <w:rFonts w:cs="Calibri"/>
          <w:color w:val="auto"/>
        </w:rPr>
        <w:t>rogram.</w:t>
      </w:r>
      <w:r w:rsidR="009114C6" w:rsidRPr="00876343">
        <w:rPr>
          <w:rFonts w:cs="Calibri"/>
          <w:color w:val="auto"/>
        </w:rPr>
        <w:br/>
        <w:t xml:space="preserve">The second section in the </w:t>
      </w:r>
      <w:r w:rsidR="00982E80" w:rsidRPr="00876343">
        <w:rPr>
          <w:rFonts w:cs="Calibri"/>
          <w:color w:val="auto"/>
        </w:rPr>
        <w:t>O</w:t>
      </w:r>
      <w:r w:rsidR="009114C6" w:rsidRPr="00876343">
        <w:rPr>
          <w:rFonts w:cs="Calibri"/>
          <w:color w:val="auto"/>
        </w:rPr>
        <w:t xml:space="preserve">ffice of </w:t>
      </w:r>
      <w:r w:rsidR="00982E80" w:rsidRPr="00876343">
        <w:rPr>
          <w:rFonts w:cs="Calibri"/>
          <w:color w:val="auto"/>
        </w:rPr>
        <w:t>C</w:t>
      </w:r>
      <w:r w:rsidR="009114C6" w:rsidRPr="00876343">
        <w:rPr>
          <w:rFonts w:cs="Calibri"/>
          <w:color w:val="auto"/>
        </w:rPr>
        <w:t xml:space="preserve">ommunity </w:t>
      </w:r>
      <w:r w:rsidR="00982E80" w:rsidRPr="00876343">
        <w:rPr>
          <w:rFonts w:cs="Calibri"/>
          <w:color w:val="auto"/>
        </w:rPr>
        <w:t>L</w:t>
      </w:r>
      <w:r w:rsidR="009114C6" w:rsidRPr="00876343">
        <w:rPr>
          <w:rFonts w:cs="Calibri"/>
          <w:color w:val="auto"/>
        </w:rPr>
        <w:t xml:space="preserve">iving will be </w:t>
      </w:r>
      <w:r w:rsidR="00B12F76" w:rsidRPr="00876343">
        <w:rPr>
          <w:rFonts w:cs="Calibri"/>
          <w:color w:val="auto"/>
        </w:rPr>
        <w:t>S</w:t>
      </w:r>
      <w:r w:rsidR="009114C6" w:rsidRPr="00876343">
        <w:rPr>
          <w:rFonts w:cs="Calibri"/>
          <w:color w:val="auto"/>
        </w:rPr>
        <w:t xml:space="preserve">upportive </w:t>
      </w:r>
      <w:r w:rsidR="00B12F76" w:rsidRPr="00876343">
        <w:rPr>
          <w:rFonts w:cs="Calibri"/>
          <w:color w:val="auto"/>
        </w:rPr>
        <w:t>S</w:t>
      </w:r>
      <w:r w:rsidR="009114C6" w:rsidRPr="00876343">
        <w:rPr>
          <w:rFonts w:cs="Calibri"/>
          <w:color w:val="auto"/>
        </w:rPr>
        <w:t>ervices which encompasses our Communication Access Services program</w:t>
      </w:r>
      <w:r w:rsidR="00B12F76" w:rsidRPr="00876343">
        <w:rPr>
          <w:rFonts w:cs="Calibri"/>
          <w:color w:val="auto"/>
        </w:rPr>
        <w:t xml:space="preserve"> a</w:t>
      </w:r>
      <w:r w:rsidR="009114C6" w:rsidRPr="00876343">
        <w:rPr>
          <w:rFonts w:cs="Calibri"/>
          <w:color w:val="auto"/>
        </w:rPr>
        <w:t>nd the case management for our waivers.</w:t>
      </w:r>
      <w:r w:rsidR="003F3B55">
        <w:rPr>
          <w:rFonts w:cs="Calibri"/>
          <w:color w:val="auto"/>
        </w:rPr>
        <w:t xml:space="preserve"> </w:t>
      </w:r>
      <w:r w:rsidR="009114C6" w:rsidRPr="003F3B55">
        <w:rPr>
          <w:rFonts w:cs="Calibri"/>
          <w:color w:val="auto"/>
        </w:rPr>
        <w:t>Along with COPE and PAS.</w:t>
      </w:r>
      <w:r w:rsidR="009114C6" w:rsidRPr="003F3B55">
        <w:rPr>
          <w:rFonts w:cs="Calibri"/>
          <w:color w:val="auto"/>
        </w:rPr>
        <w:br/>
        <w:t xml:space="preserve">The third section is </w:t>
      </w:r>
      <w:r w:rsidR="00D01F40" w:rsidRPr="003F3B55">
        <w:rPr>
          <w:rFonts w:cs="Calibri"/>
          <w:color w:val="auto"/>
        </w:rPr>
        <w:t>C</w:t>
      </w:r>
      <w:r w:rsidR="009114C6" w:rsidRPr="003F3B55">
        <w:rPr>
          <w:rFonts w:cs="Calibri"/>
          <w:color w:val="auto"/>
        </w:rPr>
        <w:t xml:space="preserve">ommunity </w:t>
      </w:r>
      <w:r w:rsidR="00D01F40" w:rsidRPr="003F3B55">
        <w:rPr>
          <w:rFonts w:cs="Calibri"/>
          <w:color w:val="auto"/>
        </w:rPr>
        <w:t>S</w:t>
      </w:r>
      <w:r w:rsidR="009114C6" w:rsidRPr="003F3B55">
        <w:rPr>
          <w:rFonts w:cs="Calibri"/>
          <w:color w:val="auto"/>
        </w:rPr>
        <w:t xml:space="preserve">ervices and </w:t>
      </w:r>
      <w:r w:rsidR="00D01F40" w:rsidRPr="003F3B55">
        <w:rPr>
          <w:rFonts w:cs="Calibri"/>
          <w:color w:val="auto"/>
        </w:rPr>
        <w:t>G</w:t>
      </w:r>
      <w:r w:rsidR="009114C6" w:rsidRPr="003F3B55">
        <w:rPr>
          <w:rFonts w:cs="Calibri"/>
          <w:color w:val="auto"/>
        </w:rPr>
        <w:t>rants.</w:t>
      </w:r>
      <w:r w:rsidR="009114C6" w:rsidRPr="003F3B55">
        <w:rPr>
          <w:rFonts w:cs="Calibri"/>
          <w:color w:val="auto"/>
        </w:rPr>
        <w:br/>
      </w:r>
      <w:r w:rsidR="00D01F40" w:rsidRPr="003F3B55">
        <w:rPr>
          <w:rFonts w:cs="Calibri"/>
          <w:color w:val="auto"/>
        </w:rPr>
        <w:t>T</w:t>
      </w:r>
      <w:r w:rsidR="009114C6" w:rsidRPr="003F3B55">
        <w:rPr>
          <w:rFonts w:cs="Calibri"/>
          <w:color w:val="auto"/>
        </w:rPr>
        <w:t xml:space="preserve">hat encompasses all of </w:t>
      </w:r>
      <w:r w:rsidR="00D01F40" w:rsidRPr="003F3B55">
        <w:rPr>
          <w:rFonts w:cs="Calibri"/>
          <w:color w:val="auto"/>
        </w:rPr>
        <w:t>the</w:t>
      </w:r>
      <w:r w:rsidR="009114C6" w:rsidRPr="003F3B55">
        <w:rPr>
          <w:rFonts w:cs="Calibri"/>
          <w:color w:val="auto"/>
        </w:rPr>
        <w:t xml:space="preserve"> Older American Act programs, the </w:t>
      </w:r>
      <w:r w:rsidR="00D01F40" w:rsidRPr="003F3B55">
        <w:rPr>
          <w:rFonts w:cs="Calibri"/>
          <w:color w:val="auto"/>
        </w:rPr>
        <w:t>A</w:t>
      </w:r>
      <w:r w:rsidR="009114C6" w:rsidRPr="003F3B55">
        <w:rPr>
          <w:rFonts w:cs="Calibri"/>
          <w:color w:val="auto"/>
        </w:rPr>
        <w:t xml:space="preserve">ssistive </w:t>
      </w:r>
      <w:r w:rsidR="00D01F40" w:rsidRPr="003F3B55">
        <w:rPr>
          <w:rFonts w:cs="Calibri"/>
          <w:color w:val="auto"/>
        </w:rPr>
        <w:t>T</w:t>
      </w:r>
      <w:r w:rsidR="009114C6" w:rsidRPr="003F3B55">
        <w:rPr>
          <w:rFonts w:cs="Calibri"/>
          <w:color w:val="auto"/>
        </w:rPr>
        <w:t xml:space="preserve">echnology for </w:t>
      </w:r>
      <w:r w:rsidR="00D01F40" w:rsidRPr="003F3B55">
        <w:rPr>
          <w:rFonts w:cs="Calibri"/>
          <w:color w:val="auto"/>
        </w:rPr>
        <w:t>I</w:t>
      </w:r>
      <w:r w:rsidR="009114C6" w:rsidRPr="003F3B55">
        <w:rPr>
          <w:rFonts w:cs="Calibri"/>
          <w:color w:val="auto"/>
        </w:rPr>
        <w:t xml:space="preserve">ndependent </w:t>
      </w:r>
      <w:r w:rsidR="00D01F40" w:rsidRPr="003F3B55">
        <w:rPr>
          <w:rFonts w:cs="Calibri"/>
          <w:color w:val="auto"/>
        </w:rPr>
        <w:t>L</w:t>
      </w:r>
      <w:r w:rsidR="009114C6" w:rsidRPr="003F3B55">
        <w:rPr>
          <w:rFonts w:cs="Calibri"/>
          <w:color w:val="auto"/>
        </w:rPr>
        <w:t xml:space="preserve">iving, and Medicare </w:t>
      </w:r>
      <w:r w:rsidR="00D01F40" w:rsidRPr="003F3B55">
        <w:rPr>
          <w:rFonts w:cs="Calibri"/>
          <w:color w:val="auto"/>
        </w:rPr>
        <w:t>A</w:t>
      </w:r>
      <w:r w:rsidR="009114C6" w:rsidRPr="003F3B55">
        <w:rPr>
          <w:rFonts w:cs="Calibri"/>
          <w:color w:val="auto"/>
        </w:rPr>
        <w:t xml:space="preserve">ssistance </w:t>
      </w:r>
      <w:r w:rsidR="00D01F40" w:rsidRPr="003F3B55">
        <w:rPr>
          <w:rFonts w:cs="Calibri"/>
          <w:color w:val="auto"/>
        </w:rPr>
        <w:t>P</w:t>
      </w:r>
      <w:r w:rsidR="009114C6" w:rsidRPr="003F3B55">
        <w:rPr>
          <w:rFonts w:cs="Calibri"/>
          <w:color w:val="auto"/>
        </w:rPr>
        <w:t>rogram.</w:t>
      </w:r>
      <w:r w:rsidR="009114C6" w:rsidRPr="003F3B55">
        <w:rPr>
          <w:rFonts w:cs="Calibri"/>
          <w:color w:val="auto"/>
        </w:rPr>
        <w:br/>
      </w:r>
      <w:r w:rsidR="00575054" w:rsidRPr="003F3B55">
        <w:rPr>
          <w:rFonts w:cs="Calibri"/>
          <w:color w:val="auto"/>
        </w:rPr>
        <w:t>T</w:t>
      </w:r>
      <w:r w:rsidR="009114C6" w:rsidRPr="003F3B55">
        <w:rPr>
          <w:rFonts w:cs="Calibri"/>
          <w:color w:val="auto"/>
        </w:rPr>
        <w:t xml:space="preserve">he fourth section is </w:t>
      </w:r>
      <w:r w:rsidR="00575054" w:rsidRPr="003F3B55">
        <w:rPr>
          <w:rFonts w:cs="Calibri"/>
          <w:color w:val="auto"/>
        </w:rPr>
        <w:t>Cheyenne’s</w:t>
      </w:r>
      <w:r w:rsidR="009114C6" w:rsidRPr="003F3B55">
        <w:rPr>
          <w:rFonts w:cs="Calibri"/>
          <w:color w:val="auto"/>
        </w:rPr>
        <w:t xml:space="preserve"> section</w:t>
      </w:r>
      <w:r w:rsidR="003F3B55">
        <w:rPr>
          <w:rFonts w:cs="Calibri"/>
          <w:color w:val="auto"/>
        </w:rPr>
        <w:t>,</w:t>
      </w:r>
      <w:r w:rsidR="009114C6" w:rsidRPr="003F3B55">
        <w:rPr>
          <w:rFonts w:cs="Calibri"/>
          <w:color w:val="auto"/>
        </w:rPr>
        <w:t xml:space="preserve"> </w:t>
      </w:r>
      <w:r w:rsidR="009407E7" w:rsidRPr="003F3B55">
        <w:rPr>
          <w:rFonts w:cs="Calibri"/>
          <w:color w:val="auto"/>
        </w:rPr>
        <w:t>called</w:t>
      </w:r>
      <w:r w:rsidR="009114C6" w:rsidRPr="003F3B55">
        <w:rPr>
          <w:rFonts w:cs="Calibri"/>
          <w:color w:val="auto"/>
        </w:rPr>
        <w:t xml:space="preserve"> the </w:t>
      </w:r>
      <w:r w:rsidR="009407E7" w:rsidRPr="003F3B55">
        <w:rPr>
          <w:rFonts w:cs="Calibri"/>
          <w:color w:val="auto"/>
        </w:rPr>
        <w:t>P</w:t>
      </w:r>
      <w:r w:rsidR="009114C6" w:rsidRPr="003F3B55">
        <w:rPr>
          <w:rFonts w:cs="Calibri"/>
          <w:color w:val="auto"/>
        </w:rPr>
        <w:t xml:space="preserve">lanning </w:t>
      </w:r>
      <w:r w:rsidR="009407E7" w:rsidRPr="003F3B55">
        <w:rPr>
          <w:rFonts w:cs="Calibri"/>
          <w:color w:val="auto"/>
        </w:rPr>
        <w:t>S</w:t>
      </w:r>
      <w:r w:rsidR="009114C6" w:rsidRPr="003F3B55">
        <w:rPr>
          <w:rFonts w:cs="Calibri"/>
          <w:color w:val="auto"/>
        </w:rPr>
        <w:t xml:space="preserve">ection which encompasses </w:t>
      </w:r>
      <w:r w:rsidR="009407E7" w:rsidRPr="003F3B55">
        <w:rPr>
          <w:rFonts w:cs="Calibri"/>
          <w:color w:val="auto"/>
        </w:rPr>
        <w:t>the</w:t>
      </w:r>
      <w:r w:rsidR="009114C6" w:rsidRPr="003F3B55">
        <w:rPr>
          <w:rFonts w:cs="Calibri"/>
          <w:color w:val="auto"/>
        </w:rPr>
        <w:t xml:space="preserve"> No Wrong Door efforts, strategic planning efforts, councils and commissions, data and reports and community engagement.</w:t>
      </w:r>
      <w:r w:rsidR="009114C6" w:rsidRPr="003F3B55">
        <w:rPr>
          <w:rFonts w:cs="Calibri"/>
          <w:color w:val="auto"/>
        </w:rPr>
        <w:br/>
      </w:r>
      <w:r w:rsidR="009407E7" w:rsidRPr="003F3B55">
        <w:rPr>
          <w:rFonts w:cs="Calibri"/>
          <w:color w:val="auto"/>
        </w:rPr>
        <w:t>R</w:t>
      </w:r>
      <w:r w:rsidR="009114C6" w:rsidRPr="003F3B55">
        <w:rPr>
          <w:rFonts w:cs="Calibri"/>
          <w:color w:val="auto"/>
        </w:rPr>
        <w:t xml:space="preserve">ight now, </w:t>
      </w:r>
      <w:r w:rsidR="00091663" w:rsidRPr="003F3B55">
        <w:rPr>
          <w:rFonts w:cs="Calibri"/>
          <w:color w:val="auto"/>
        </w:rPr>
        <w:t>they</w:t>
      </w:r>
      <w:r w:rsidR="009114C6" w:rsidRPr="003F3B55">
        <w:rPr>
          <w:rFonts w:cs="Calibri"/>
          <w:color w:val="auto"/>
        </w:rPr>
        <w:t xml:space="preserve"> are looking at it from a logistical standpoint of the day to day operations of that reorganization.</w:t>
      </w:r>
      <w:r w:rsidR="009114C6" w:rsidRPr="003F3B55">
        <w:rPr>
          <w:rFonts w:cs="Calibri"/>
          <w:color w:val="auto"/>
        </w:rPr>
        <w:br/>
      </w:r>
      <w:r w:rsidR="008B3C12" w:rsidRPr="003F3B55">
        <w:rPr>
          <w:rFonts w:cs="Calibri"/>
          <w:color w:val="auto"/>
        </w:rPr>
        <w:t>T</w:t>
      </w:r>
      <w:r w:rsidR="00091663" w:rsidRPr="003F3B55">
        <w:rPr>
          <w:rFonts w:cs="Calibri"/>
          <w:color w:val="auto"/>
        </w:rPr>
        <w:t>hey</w:t>
      </w:r>
      <w:r w:rsidR="008B3C12" w:rsidRPr="003F3B55">
        <w:rPr>
          <w:rFonts w:cs="Calibri"/>
          <w:color w:val="auto"/>
        </w:rPr>
        <w:t xml:space="preserve"> wi</w:t>
      </w:r>
      <w:r w:rsidR="009114C6" w:rsidRPr="003F3B55">
        <w:rPr>
          <w:rFonts w:cs="Calibri"/>
          <w:color w:val="auto"/>
        </w:rPr>
        <w:t xml:space="preserve">ll be issuing a press release </w:t>
      </w:r>
      <w:r w:rsidR="00CE5FDB" w:rsidRPr="003F3B55">
        <w:rPr>
          <w:rFonts w:cs="Calibri"/>
          <w:color w:val="auto"/>
        </w:rPr>
        <w:t>that in</w:t>
      </w:r>
      <w:r w:rsidR="009114C6" w:rsidRPr="003F3B55">
        <w:rPr>
          <w:rFonts w:cs="Calibri"/>
          <w:color w:val="auto"/>
        </w:rPr>
        <w:t xml:space="preserve"> two to three </w:t>
      </w:r>
      <w:r w:rsidR="00646A44" w:rsidRPr="003F3B55">
        <w:rPr>
          <w:rFonts w:cs="Calibri"/>
          <w:color w:val="auto"/>
        </w:rPr>
        <w:t>week</w:t>
      </w:r>
      <w:r w:rsidR="009114C6" w:rsidRPr="003F3B55">
        <w:rPr>
          <w:rFonts w:cs="Calibri"/>
          <w:color w:val="auto"/>
        </w:rPr>
        <w:t>s.</w:t>
      </w:r>
      <w:r w:rsidR="00FF312B">
        <w:rPr>
          <w:rFonts w:cs="Calibri"/>
          <w:color w:val="auto"/>
        </w:rPr>
        <w:t xml:space="preserve"> </w:t>
      </w:r>
      <w:r w:rsidR="00F307AF" w:rsidRPr="003F3B55">
        <w:rPr>
          <w:rFonts w:cs="Calibri"/>
          <w:color w:val="auto"/>
        </w:rPr>
        <w:t>T</w:t>
      </w:r>
      <w:r w:rsidR="00091663" w:rsidRPr="003F3B55">
        <w:rPr>
          <w:rFonts w:cs="Calibri"/>
          <w:color w:val="auto"/>
        </w:rPr>
        <w:t>hey</w:t>
      </w:r>
      <w:r w:rsidR="009114C6" w:rsidRPr="003F3B55">
        <w:rPr>
          <w:rFonts w:cs="Calibri"/>
          <w:color w:val="auto"/>
        </w:rPr>
        <w:t xml:space="preserve"> received a grant to focus on the governance structure for </w:t>
      </w:r>
      <w:r w:rsidR="00F307AF" w:rsidRPr="003F3B55">
        <w:rPr>
          <w:rFonts w:cs="Calibri"/>
          <w:color w:val="auto"/>
        </w:rPr>
        <w:t>thei</w:t>
      </w:r>
      <w:r w:rsidR="009114C6" w:rsidRPr="003F3B55">
        <w:rPr>
          <w:rFonts w:cs="Calibri"/>
          <w:color w:val="auto"/>
        </w:rPr>
        <w:t xml:space="preserve">r No Wrong Door system, and part of that grant is the development of a steering committee to help </w:t>
      </w:r>
      <w:r w:rsidR="00F307AF" w:rsidRPr="003F3B55">
        <w:rPr>
          <w:rFonts w:cs="Calibri"/>
          <w:color w:val="auto"/>
        </w:rPr>
        <w:t>them</w:t>
      </w:r>
      <w:r w:rsidR="009114C6" w:rsidRPr="003F3B55">
        <w:rPr>
          <w:rFonts w:cs="Calibri"/>
          <w:color w:val="auto"/>
        </w:rPr>
        <w:t xml:space="preserve"> with the planning of </w:t>
      </w:r>
      <w:r w:rsidR="00F307AF" w:rsidRPr="003F3B55">
        <w:rPr>
          <w:rFonts w:cs="Calibri"/>
          <w:color w:val="auto"/>
        </w:rPr>
        <w:t>thei</w:t>
      </w:r>
      <w:r w:rsidR="009114C6" w:rsidRPr="003F3B55">
        <w:rPr>
          <w:rFonts w:cs="Calibri"/>
          <w:color w:val="auto"/>
        </w:rPr>
        <w:t xml:space="preserve">r governance structure and some of </w:t>
      </w:r>
      <w:r w:rsidR="00F307AF" w:rsidRPr="003F3B55">
        <w:rPr>
          <w:rFonts w:cs="Calibri"/>
          <w:color w:val="auto"/>
        </w:rPr>
        <w:t>thei</w:t>
      </w:r>
      <w:r w:rsidR="009114C6" w:rsidRPr="003F3B55">
        <w:rPr>
          <w:rFonts w:cs="Calibri"/>
          <w:color w:val="auto"/>
        </w:rPr>
        <w:t>r long</w:t>
      </w:r>
      <w:r w:rsidR="009114C6" w:rsidRPr="003F3B55">
        <w:rPr>
          <w:rFonts w:cs="Calibri"/>
          <w:color w:val="auto"/>
        </w:rPr>
        <w:noBreakHyphen/>
        <w:t>term planning around the No Wrong Door system in Nevada.</w:t>
      </w:r>
      <w:r w:rsidR="001B5304">
        <w:rPr>
          <w:rFonts w:cs="Calibri"/>
          <w:color w:val="auto"/>
        </w:rPr>
        <w:t xml:space="preserve"> </w:t>
      </w:r>
      <w:r w:rsidR="009114C6" w:rsidRPr="003F3B55">
        <w:rPr>
          <w:rFonts w:cs="Calibri"/>
          <w:color w:val="auto"/>
        </w:rPr>
        <w:t>S</w:t>
      </w:r>
      <w:r w:rsidR="00F307AF" w:rsidRPr="003F3B55">
        <w:rPr>
          <w:rFonts w:cs="Calibri"/>
          <w:color w:val="auto"/>
        </w:rPr>
        <w:t>he</w:t>
      </w:r>
      <w:r w:rsidR="009114C6" w:rsidRPr="003F3B55">
        <w:rPr>
          <w:rFonts w:cs="Calibri"/>
          <w:color w:val="auto"/>
        </w:rPr>
        <w:t xml:space="preserve"> offered an opportunity for a member of the SILC to be a part of that steering </w:t>
      </w:r>
      <w:proofErr w:type="gramStart"/>
      <w:r w:rsidR="009114C6" w:rsidRPr="003F3B55">
        <w:rPr>
          <w:rFonts w:cs="Calibri"/>
          <w:color w:val="auto"/>
        </w:rPr>
        <w:t>committee, and</w:t>
      </w:r>
      <w:proofErr w:type="gramEnd"/>
      <w:r w:rsidR="009114C6" w:rsidRPr="003F3B55">
        <w:rPr>
          <w:rFonts w:cs="Calibri"/>
          <w:color w:val="auto"/>
        </w:rPr>
        <w:t xml:space="preserve"> </w:t>
      </w:r>
      <w:r w:rsidR="00E47ADB" w:rsidRPr="003F3B55">
        <w:rPr>
          <w:rFonts w:cs="Calibri"/>
          <w:color w:val="auto"/>
        </w:rPr>
        <w:t>is</w:t>
      </w:r>
      <w:r w:rsidR="009114C6" w:rsidRPr="003F3B55">
        <w:rPr>
          <w:rFonts w:cs="Calibri"/>
          <w:color w:val="auto"/>
        </w:rPr>
        <w:t xml:space="preserve"> not sure that </w:t>
      </w:r>
      <w:r w:rsidR="00091663" w:rsidRPr="003F3B55">
        <w:rPr>
          <w:rFonts w:cs="Calibri"/>
          <w:color w:val="auto"/>
        </w:rPr>
        <w:t>they</w:t>
      </w:r>
      <w:r w:rsidR="009114C6" w:rsidRPr="003F3B55">
        <w:rPr>
          <w:rFonts w:cs="Calibri"/>
          <w:color w:val="auto"/>
        </w:rPr>
        <w:t xml:space="preserve"> have gotten a designee from the SILC yet.</w:t>
      </w:r>
      <w:r w:rsidR="009114C6" w:rsidRPr="003F3B55">
        <w:rPr>
          <w:rFonts w:cs="Calibri"/>
          <w:color w:val="auto"/>
        </w:rPr>
        <w:br/>
      </w:r>
    </w:p>
    <w:p w14:paraId="5224BC59" w14:textId="7C5E6962" w:rsidR="003A36D9" w:rsidRPr="00876343" w:rsidRDefault="003A36D9" w:rsidP="00386098">
      <w:pPr>
        <w:pStyle w:val="ListParagraph"/>
        <w:rPr>
          <w:rStyle w:val="None"/>
          <w:rFonts w:cs="Calibri"/>
          <w:color w:val="auto"/>
        </w:rPr>
      </w:pPr>
      <w:r w:rsidRPr="00876343">
        <w:rPr>
          <w:rStyle w:val="None"/>
          <w:rFonts w:cs="Calibri"/>
          <w:color w:val="auto"/>
        </w:rPr>
        <w:t>Julie asked if anyone is interested in being the designee. Dawn volu</w:t>
      </w:r>
      <w:r w:rsidR="00AF40FD" w:rsidRPr="00876343">
        <w:rPr>
          <w:rStyle w:val="None"/>
          <w:rFonts w:cs="Calibri"/>
          <w:color w:val="auto"/>
        </w:rPr>
        <w:t>nteered.</w:t>
      </w:r>
    </w:p>
    <w:p w14:paraId="4756EE02" w14:textId="6A00FE61" w:rsidR="003A36D9" w:rsidRPr="00876343" w:rsidRDefault="003A36D9" w:rsidP="00B219F9">
      <w:pPr>
        <w:pStyle w:val="ListParagraph"/>
        <w:rPr>
          <w:rStyle w:val="None"/>
          <w:rFonts w:cs="Calibri"/>
          <w:color w:val="auto"/>
        </w:rPr>
      </w:pPr>
    </w:p>
    <w:p w14:paraId="43EC12AB" w14:textId="2EE366DD" w:rsidR="00AF40FD" w:rsidRPr="00876343" w:rsidRDefault="003A36D9" w:rsidP="0074114E">
      <w:pPr>
        <w:pStyle w:val="ListParagraph"/>
        <w:rPr>
          <w:rStyle w:val="None"/>
          <w:rFonts w:cs="Calibri"/>
          <w:color w:val="auto"/>
        </w:rPr>
      </w:pPr>
      <w:r w:rsidRPr="00876343">
        <w:rPr>
          <w:rStyle w:val="None"/>
          <w:rFonts w:cs="Calibri"/>
          <w:color w:val="auto"/>
        </w:rPr>
        <w:t>L</w:t>
      </w:r>
      <w:r w:rsidR="00C3120C" w:rsidRPr="00876343">
        <w:rPr>
          <w:rStyle w:val="None"/>
          <w:rFonts w:cs="Calibri"/>
          <w:color w:val="auto"/>
        </w:rPr>
        <w:t>i</w:t>
      </w:r>
      <w:r w:rsidRPr="00876343">
        <w:rPr>
          <w:rStyle w:val="None"/>
          <w:rFonts w:cs="Calibri"/>
          <w:color w:val="auto"/>
        </w:rPr>
        <w:t xml:space="preserve">nda </w:t>
      </w:r>
      <w:r w:rsidR="00C3120C" w:rsidRPr="00876343">
        <w:rPr>
          <w:rStyle w:val="None"/>
          <w:rFonts w:cs="Calibri"/>
          <w:color w:val="auto"/>
        </w:rPr>
        <w:t xml:space="preserve">Vejvoda </w:t>
      </w:r>
      <w:r w:rsidRPr="00876343">
        <w:rPr>
          <w:rStyle w:val="None"/>
          <w:rFonts w:cs="Calibri"/>
          <w:color w:val="auto"/>
        </w:rPr>
        <w:t>motioned to have Dawn</w:t>
      </w:r>
      <w:r w:rsidR="00AF40FD" w:rsidRPr="00876343">
        <w:rPr>
          <w:rStyle w:val="None"/>
          <w:rFonts w:cs="Calibri"/>
          <w:color w:val="auto"/>
        </w:rPr>
        <w:t xml:space="preserve"> Lyons be the designee.</w:t>
      </w:r>
      <w:r w:rsidR="0074114E" w:rsidRPr="00876343">
        <w:rPr>
          <w:rStyle w:val="None"/>
          <w:rFonts w:cs="Calibri"/>
          <w:color w:val="auto"/>
        </w:rPr>
        <w:t xml:space="preserve"> </w:t>
      </w:r>
      <w:r w:rsidRPr="00876343">
        <w:rPr>
          <w:rStyle w:val="None"/>
          <w:rFonts w:cs="Calibri"/>
          <w:color w:val="auto"/>
        </w:rPr>
        <w:t>Havander Davis seconded</w:t>
      </w:r>
      <w:r w:rsidR="00AF40FD" w:rsidRPr="00876343">
        <w:rPr>
          <w:rStyle w:val="None"/>
          <w:rFonts w:cs="Calibri"/>
          <w:color w:val="auto"/>
        </w:rPr>
        <w:t>, the motion passed.</w:t>
      </w:r>
      <w:r w:rsidR="0074114E" w:rsidRPr="00876343">
        <w:rPr>
          <w:rStyle w:val="None"/>
          <w:rFonts w:cs="Calibri"/>
          <w:color w:val="auto"/>
        </w:rPr>
        <w:t xml:space="preserve">  </w:t>
      </w:r>
      <w:r w:rsidR="00AF40FD" w:rsidRPr="00876343">
        <w:rPr>
          <w:rStyle w:val="None"/>
          <w:rFonts w:cs="Calibri"/>
          <w:color w:val="auto"/>
        </w:rPr>
        <w:t>Renee Portnell will be Dawn’s back up.</w:t>
      </w:r>
    </w:p>
    <w:p w14:paraId="66A3520B" w14:textId="228F6F74" w:rsidR="00431A5A" w:rsidRPr="00876343" w:rsidRDefault="00431A5A" w:rsidP="00B219F9">
      <w:pPr>
        <w:pStyle w:val="ListParagraph"/>
        <w:rPr>
          <w:rStyle w:val="None"/>
          <w:rFonts w:cs="Calibri"/>
          <w:color w:val="auto"/>
        </w:rPr>
      </w:pPr>
    </w:p>
    <w:p w14:paraId="667899D6" w14:textId="111098A4" w:rsidR="009B0D6A" w:rsidRPr="00985A0A" w:rsidRDefault="00431A5A" w:rsidP="00985A0A">
      <w:pPr>
        <w:pStyle w:val="ListParagraph"/>
        <w:rPr>
          <w:rStyle w:val="None"/>
          <w:rFonts w:cs="Calibri"/>
          <w:color w:val="auto"/>
        </w:rPr>
      </w:pPr>
      <w:r w:rsidRPr="00876343">
        <w:rPr>
          <w:rStyle w:val="None"/>
          <w:rFonts w:cs="Calibri"/>
          <w:color w:val="auto"/>
        </w:rPr>
        <w:t xml:space="preserve">Cheyenne Pasquale: Gave an update </w:t>
      </w:r>
      <w:r w:rsidR="009A673B" w:rsidRPr="00876343">
        <w:rPr>
          <w:rFonts w:cs="Calibri"/>
          <w:color w:val="auto"/>
        </w:rPr>
        <w:t xml:space="preserve">regarding </w:t>
      </w:r>
      <w:r w:rsidR="00361415" w:rsidRPr="00876343">
        <w:rPr>
          <w:rFonts w:cs="Calibri"/>
          <w:color w:val="auto"/>
        </w:rPr>
        <w:t xml:space="preserve">the last meeting, that was about a </w:t>
      </w:r>
      <w:r w:rsidR="00646A44" w:rsidRPr="00876343">
        <w:rPr>
          <w:rFonts w:cs="Calibri"/>
          <w:color w:val="auto"/>
        </w:rPr>
        <w:t>week</w:t>
      </w:r>
      <w:r w:rsidR="00361415" w:rsidRPr="00876343">
        <w:rPr>
          <w:rFonts w:cs="Calibri"/>
          <w:color w:val="auto"/>
        </w:rPr>
        <w:t xml:space="preserve"> before the October </w:t>
      </w:r>
      <w:r w:rsidR="009A673B" w:rsidRPr="00876343">
        <w:rPr>
          <w:rFonts w:cs="Calibri"/>
          <w:color w:val="auto"/>
        </w:rPr>
        <w:t>I</w:t>
      </w:r>
      <w:r w:rsidR="00361415" w:rsidRPr="00876343">
        <w:rPr>
          <w:rFonts w:cs="Calibri"/>
          <w:color w:val="auto"/>
        </w:rPr>
        <w:t xml:space="preserve">nterim </w:t>
      </w:r>
      <w:r w:rsidR="009A673B" w:rsidRPr="00876343">
        <w:rPr>
          <w:rFonts w:cs="Calibri"/>
          <w:color w:val="auto"/>
        </w:rPr>
        <w:t>F</w:t>
      </w:r>
      <w:r w:rsidR="00361415" w:rsidRPr="00876343">
        <w:rPr>
          <w:rFonts w:cs="Calibri"/>
          <w:color w:val="auto"/>
        </w:rPr>
        <w:t xml:space="preserve">inance </w:t>
      </w:r>
      <w:r w:rsidR="009A673B" w:rsidRPr="00876343">
        <w:rPr>
          <w:rFonts w:cs="Calibri"/>
          <w:color w:val="auto"/>
        </w:rPr>
        <w:t>C</w:t>
      </w:r>
      <w:r w:rsidR="00361415" w:rsidRPr="00876343">
        <w:rPr>
          <w:rFonts w:cs="Calibri"/>
          <w:color w:val="auto"/>
        </w:rPr>
        <w:t xml:space="preserve">ommittee </w:t>
      </w:r>
      <w:r w:rsidR="00237E93" w:rsidRPr="00876343">
        <w:rPr>
          <w:rFonts w:cs="Calibri"/>
          <w:color w:val="auto"/>
        </w:rPr>
        <w:t>m</w:t>
      </w:r>
      <w:r w:rsidR="00361415" w:rsidRPr="00876343">
        <w:rPr>
          <w:rFonts w:cs="Calibri"/>
          <w:color w:val="auto"/>
        </w:rPr>
        <w:t>eeting.</w:t>
      </w:r>
      <w:r w:rsidR="00237E93" w:rsidRPr="00876343">
        <w:rPr>
          <w:rFonts w:cs="Calibri"/>
          <w:color w:val="auto"/>
        </w:rPr>
        <w:t xml:space="preserve">  She had given</w:t>
      </w:r>
      <w:r w:rsidR="00361415" w:rsidRPr="00876343">
        <w:rPr>
          <w:rFonts w:cs="Calibri"/>
          <w:color w:val="auto"/>
        </w:rPr>
        <w:t xml:space="preserve"> a brief</w:t>
      </w:r>
      <w:r w:rsidR="00237E93" w:rsidRPr="00876343">
        <w:rPr>
          <w:rFonts w:cs="Calibri"/>
          <w:color w:val="auto"/>
        </w:rPr>
        <w:t>,</w:t>
      </w:r>
      <w:r w:rsidR="00361415" w:rsidRPr="00876343">
        <w:rPr>
          <w:rFonts w:cs="Calibri"/>
          <w:color w:val="auto"/>
        </w:rPr>
        <w:t xml:space="preserve"> high level overview of a number of requests that </w:t>
      </w:r>
      <w:r w:rsidR="00F03A5F" w:rsidRPr="00876343">
        <w:rPr>
          <w:rFonts w:cs="Calibri"/>
          <w:color w:val="auto"/>
        </w:rPr>
        <w:t>were going</w:t>
      </w:r>
      <w:r w:rsidR="00361415" w:rsidRPr="00876343">
        <w:rPr>
          <w:rFonts w:cs="Calibri"/>
          <w:color w:val="auto"/>
        </w:rPr>
        <w:t xml:space="preserve"> to the </w:t>
      </w:r>
      <w:r w:rsidR="00237E93" w:rsidRPr="00876343">
        <w:rPr>
          <w:rFonts w:cs="Calibri"/>
          <w:color w:val="auto"/>
        </w:rPr>
        <w:t>I</w:t>
      </w:r>
      <w:r w:rsidR="00361415" w:rsidRPr="00876343">
        <w:rPr>
          <w:rFonts w:cs="Calibri"/>
          <w:color w:val="auto"/>
        </w:rPr>
        <w:t xml:space="preserve">nterim </w:t>
      </w:r>
      <w:r w:rsidR="00237E93" w:rsidRPr="00876343">
        <w:rPr>
          <w:rFonts w:cs="Calibri"/>
          <w:color w:val="auto"/>
        </w:rPr>
        <w:t>F</w:t>
      </w:r>
      <w:r w:rsidR="00361415" w:rsidRPr="00876343">
        <w:rPr>
          <w:rFonts w:cs="Calibri"/>
          <w:color w:val="auto"/>
        </w:rPr>
        <w:t xml:space="preserve">inance </w:t>
      </w:r>
      <w:r w:rsidR="00237E93" w:rsidRPr="00876343">
        <w:rPr>
          <w:rFonts w:cs="Calibri"/>
          <w:color w:val="auto"/>
        </w:rPr>
        <w:t>C</w:t>
      </w:r>
      <w:r w:rsidR="00361415" w:rsidRPr="00876343">
        <w:rPr>
          <w:rFonts w:cs="Calibri"/>
          <w:color w:val="auto"/>
        </w:rPr>
        <w:t xml:space="preserve">ommittee for approval for a variety of different projects, both to help support infrastructure building within ADSD as </w:t>
      </w:r>
      <w:r w:rsidR="001F5983" w:rsidRPr="00876343">
        <w:rPr>
          <w:rFonts w:cs="Calibri"/>
          <w:color w:val="auto"/>
        </w:rPr>
        <w:t>well</w:t>
      </w:r>
      <w:r w:rsidR="00361415" w:rsidRPr="00876343">
        <w:rPr>
          <w:rFonts w:cs="Calibri"/>
          <w:color w:val="auto"/>
        </w:rPr>
        <w:t xml:space="preserve"> as address various program needs and wait lists.</w:t>
      </w:r>
      <w:r w:rsidR="00361415" w:rsidRPr="00876343">
        <w:rPr>
          <w:rFonts w:cs="Calibri"/>
          <w:color w:val="auto"/>
        </w:rPr>
        <w:br/>
      </w:r>
      <w:r w:rsidR="004F6D02" w:rsidRPr="00876343">
        <w:rPr>
          <w:rFonts w:cs="Calibri"/>
          <w:color w:val="auto"/>
        </w:rPr>
        <w:t>A</w:t>
      </w:r>
      <w:r w:rsidR="00361415" w:rsidRPr="00876343">
        <w:rPr>
          <w:rFonts w:cs="Calibri"/>
          <w:color w:val="auto"/>
        </w:rPr>
        <w:t xml:space="preserve">ll of those projects </w:t>
      </w:r>
      <w:r w:rsidR="00CB65F1" w:rsidRPr="00876343">
        <w:rPr>
          <w:rFonts w:cs="Calibri"/>
          <w:color w:val="auto"/>
        </w:rPr>
        <w:t>were approved</w:t>
      </w:r>
      <w:r w:rsidR="00361415" w:rsidRPr="00876343">
        <w:rPr>
          <w:rFonts w:cs="Calibri"/>
          <w:color w:val="auto"/>
        </w:rPr>
        <w:t xml:space="preserve"> in the October IFC, those </w:t>
      </w:r>
      <w:r w:rsidR="00F03A5F" w:rsidRPr="00876343">
        <w:rPr>
          <w:rFonts w:cs="Calibri"/>
          <w:color w:val="auto"/>
        </w:rPr>
        <w:t>totaling</w:t>
      </w:r>
      <w:r w:rsidR="00361415" w:rsidRPr="00876343">
        <w:rPr>
          <w:rFonts w:cs="Calibri"/>
          <w:color w:val="auto"/>
        </w:rPr>
        <w:t xml:space="preserve"> just over $43 million in funding.</w:t>
      </w:r>
      <w:r w:rsidR="00361415" w:rsidRPr="00876343">
        <w:rPr>
          <w:rFonts w:cs="Calibri"/>
          <w:color w:val="auto"/>
        </w:rPr>
        <w:br/>
        <w:t xml:space="preserve">And </w:t>
      </w:r>
      <w:r w:rsidR="00091663" w:rsidRPr="00876343">
        <w:rPr>
          <w:rFonts w:cs="Calibri"/>
          <w:color w:val="auto"/>
        </w:rPr>
        <w:t>they</w:t>
      </w:r>
      <w:r w:rsidR="00361415" w:rsidRPr="00876343">
        <w:rPr>
          <w:rFonts w:cs="Calibri"/>
          <w:color w:val="auto"/>
        </w:rPr>
        <w:t xml:space="preserve"> are currently beginning some planning for these projects, but they're also on hold pending the formal notice of award from the governor's office.</w:t>
      </w:r>
      <w:r w:rsidR="00361415" w:rsidRPr="00876343">
        <w:rPr>
          <w:rFonts w:cs="Calibri"/>
          <w:color w:val="auto"/>
        </w:rPr>
        <w:br/>
        <w:t>S</w:t>
      </w:r>
      <w:r w:rsidR="00244854" w:rsidRPr="00876343">
        <w:rPr>
          <w:rFonts w:cs="Calibri"/>
          <w:color w:val="auto"/>
        </w:rPr>
        <w:t>he does</w:t>
      </w:r>
      <w:r w:rsidR="00361415" w:rsidRPr="00876343">
        <w:rPr>
          <w:rFonts w:cs="Calibri"/>
          <w:color w:val="auto"/>
        </w:rPr>
        <w:t xml:space="preserve"> have a summary sheet that </w:t>
      </w:r>
      <w:r w:rsidR="00244854" w:rsidRPr="00876343">
        <w:rPr>
          <w:rFonts w:cs="Calibri"/>
          <w:color w:val="auto"/>
        </w:rPr>
        <w:t>she</w:t>
      </w:r>
      <w:r w:rsidR="00361415" w:rsidRPr="00876343">
        <w:rPr>
          <w:rFonts w:cs="Calibri"/>
          <w:color w:val="auto"/>
        </w:rPr>
        <w:t xml:space="preserve"> will send out to Dawn and </w:t>
      </w:r>
      <w:r w:rsidR="00F03A5F" w:rsidRPr="00876343">
        <w:rPr>
          <w:rFonts w:cs="Calibri"/>
          <w:color w:val="auto"/>
        </w:rPr>
        <w:t>We</w:t>
      </w:r>
      <w:r w:rsidR="00361415" w:rsidRPr="00876343">
        <w:rPr>
          <w:rFonts w:cs="Calibri"/>
          <w:color w:val="auto"/>
        </w:rPr>
        <w:t>ndy to distribute to everyone</w:t>
      </w:r>
      <w:r w:rsidR="00244854" w:rsidRPr="00876343">
        <w:rPr>
          <w:rFonts w:cs="Calibri"/>
          <w:color w:val="auto"/>
        </w:rPr>
        <w:t xml:space="preserve">, </w:t>
      </w:r>
      <w:r w:rsidR="00361415" w:rsidRPr="00876343">
        <w:rPr>
          <w:rFonts w:cs="Calibri"/>
          <w:color w:val="auto"/>
        </w:rPr>
        <w:t xml:space="preserve">and </w:t>
      </w:r>
      <w:r w:rsidR="00985A0A">
        <w:rPr>
          <w:rFonts w:cs="Calibri"/>
          <w:color w:val="auto"/>
        </w:rPr>
        <w:t xml:space="preserve">ADSD </w:t>
      </w:r>
      <w:r w:rsidR="00244854" w:rsidRPr="00876343">
        <w:rPr>
          <w:rFonts w:cs="Calibri"/>
          <w:color w:val="auto"/>
        </w:rPr>
        <w:t>wi</w:t>
      </w:r>
      <w:r w:rsidR="00361415" w:rsidRPr="00876343">
        <w:rPr>
          <w:rFonts w:cs="Calibri"/>
          <w:color w:val="auto"/>
        </w:rPr>
        <w:t>ll be happy to provide more in</w:t>
      </w:r>
      <w:r w:rsidR="00244854" w:rsidRPr="00876343">
        <w:rPr>
          <w:rFonts w:cs="Calibri"/>
          <w:color w:val="auto"/>
        </w:rPr>
        <w:t>-</w:t>
      </w:r>
      <w:r w:rsidR="00361415" w:rsidRPr="00876343">
        <w:rPr>
          <w:rFonts w:cs="Calibri"/>
          <w:color w:val="auto"/>
        </w:rPr>
        <w:t>depth information on those projects at the next meeting.</w:t>
      </w:r>
      <w:r w:rsidR="00985A0A">
        <w:rPr>
          <w:rFonts w:cs="Calibri"/>
          <w:color w:val="auto"/>
        </w:rPr>
        <w:t xml:space="preserve">  She </w:t>
      </w:r>
      <w:r w:rsidR="0007040A">
        <w:rPr>
          <w:rFonts w:cs="Calibri"/>
          <w:color w:val="auto"/>
        </w:rPr>
        <w:t>a</w:t>
      </w:r>
      <w:r w:rsidR="001E70BC" w:rsidRPr="00985A0A">
        <w:rPr>
          <w:rStyle w:val="None"/>
          <w:rFonts w:cs="Calibri"/>
          <w:color w:val="auto"/>
        </w:rPr>
        <w:t>sked</w:t>
      </w:r>
      <w:r w:rsidR="00993F6C" w:rsidRPr="00985A0A">
        <w:rPr>
          <w:rStyle w:val="None"/>
          <w:rFonts w:cs="Calibri"/>
          <w:color w:val="auto"/>
        </w:rPr>
        <w:t xml:space="preserve"> the group if there was a need or desire to have other ADSD programs present to the SILC,</w:t>
      </w:r>
      <w:r w:rsidR="00AA465A" w:rsidRPr="00985A0A">
        <w:rPr>
          <w:rFonts w:cs="Calibri"/>
          <w:color w:val="auto"/>
        </w:rPr>
        <w:t xml:space="preserve"> if there is,</w:t>
      </w:r>
      <w:r w:rsidR="00E425F1" w:rsidRPr="00985A0A">
        <w:rPr>
          <w:rFonts w:cs="Calibri"/>
          <w:color w:val="auto"/>
        </w:rPr>
        <w:t xml:space="preserve"> she will try</w:t>
      </w:r>
      <w:r w:rsidR="00AA465A" w:rsidRPr="00985A0A">
        <w:rPr>
          <w:rFonts w:cs="Calibri"/>
          <w:color w:val="auto"/>
        </w:rPr>
        <w:t xml:space="preserve"> to provide updates on some bigger items</w:t>
      </w:r>
      <w:r w:rsidR="00E425F1" w:rsidRPr="00985A0A">
        <w:rPr>
          <w:rFonts w:cs="Calibri"/>
          <w:color w:val="auto"/>
        </w:rPr>
        <w:t>.</w:t>
      </w:r>
      <w:r w:rsidR="00AA465A" w:rsidRPr="00985A0A">
        <w:rPr>
          <w:rFonts w:cs="Calibri"/>
          <w:color w:val="auto"/>
        </w:rPr>
        <w:t xml:space="preserve"> </w:t>
      </w:r>
      <w:r w:rsidR="00AA465A" w:rsidRPr="00985A0A">
        <w:rPr>
          <w:rFonts w:cs="Calibri"/>
          <w:color w:val="auto"/>
        </w:rPr>
        <w:br/>
      </w:r>
    </w:p>
    <w:p w14:paraId="4A1E2440" w14:textId="10A8F9AD" w:rsidR="009B0D6A" w:rsidRPr="00876343" w:rsidRDefault="009B0D6A" w:rsidP="00B219F9">
      <w:pPr>
        <w:pStyle w:val="ListParagraph"/>
        <w:rPr>
          <w:rStyle w:val="None"/>
          <w:rFonts w:cs="Calibri"/>
          <w:color w:val="auto"/>
        </w:rPr>
      </w:pPr>
      <w:r w:rsidRPr="00876343">
        <w:rPr>
          <w:rStyle w:val="None"/>
          <w:rFonts w:cs="Calibri"/>
          <w:color w:val="auto"/>
        </w:rPr>
        <w:t xml:space="preserve">Dawn Lyons: Would like the SILC to receive the </w:t>
      </w:r>
      <w:r w:rsidR="000A6E53" w:rsidRPr="00876343">
        <w:rPr>
          <w:rStyle w:val="None"/>
          <w:rFonts w:cs="Calibri"/>
          <w:color w:val="auto"/>
        </w:rPr>
        <w:t>Caseload</w:t>
      </w:r>
      <w:r w:rsidR="00C9188A" w:rsidRPr="00876343">
        <w:rPr>
          <w:rStyle w:val="None"/>
          <w:rFonts w:cs="Calibri"/>
          <w:color w:val="auto"/>
        </w:rPr>
        <w:t xml:space="preserve"> Expense</w:t>
      </w:r>
      <w:r w:rsidR="00277D95" w:rsidRPr="00876343">
        <w:rPr>
          <w:rStyle w:val="None"/>
          <w:rFonts w:cs="Calibri"/>
          <w:color w:val="auto"/>
        </w:rPr>
        <w:t xml:space="preserve"> Operations</w:t>
      </w:r>
      <w:r w:rsidRPr="00876343">
        <w:rPr>
          <w:rStyle w:val="None"/>
          <w:rFonts w:cs="Calibri"/>
          <w:color w:val="auto"/>
        </w:rPr>
        <w:t xml:space="preserve"> </w:t>
      </w:r>
      <w:r w:rsidR="0007040A">
        <w:rPr>
          <w:rStyle w:val="None"/>
          <w:rFonts w:cs="Calibri"/>
          <w:color w:val="auto"/>
        </w:rPr>
        <w:t xml:space="preserve">(CLEO) </w:t>
      </w:r>
      <w:r w:rsidRPr="00876343">
        <w:rPr>
          <w:rStyle w:val="None"/>
          <w:rFonts w:cs="Calibri"/>
          <w:color w:val="auto"/>
        </w:rPr>
        <w:t>report</w:t>
      </w:r>
      <w:r w:rsidR="006F5A0A" w:rsidRPr="00876343">
        <w:rPr>
          <w:rStyle w:val="None"/>
          <w:rFonts w:cs="Calibri"/>
          <w:color w:val="auto"/>
        </w:rPr>
        <w:t xml:space="preserve"> </w:t>
      </w:r>
      <w:r w:rsidR="006F5A0A" w:rsidRPr="00876343">
        <w:rPr>
          <w:rFonts w:cs="Calibri"/>
          <w:color w:val="auto"/>
        </w:rPr>
        <w:t>like the CSPD does because that gives an overview of where all the programs are at.</w:t>
      </w:r>
    </w:p>
    <w:p w14:paraId="007A6037" w14:textId="71C9DB6B" w:rsidR="000047EE" w:rsidRPr="00876343" w:rsidRDefault="000047EE" w:rsidP="00B219F9">
      <w:pPr>
        <w:pStyle w:val="ListParagraph"/>
        <w:rPr>
          <w:rStyle w:val="None"/>
          <w:rFonts w:cs="Calibri"/>
          <w:color w:val="auto"/>
        </w:rPr>
      </w:pPr>
    </w:p>
    <w:p w14:paraId="67F395F9" w14:textId="3EBDA117" w:rsidR="000047EE" w:rsidRPr="00876343" w:rsidRDefault="000047EE" w:rsidP="00B219F9">
      <w:pPr>
        <w:pStyle w:val="ListParagraph"/>
        <w:rPr>
          <w:rStyle w:val="None"/>
          <w:rFonts w:cs="Calibri"/>
          <w:color w:val="auto"/>
        </w:rPr>
      </w:pPr>
      <w:r w:rsidRPr="00876343">
        <w:rPr>
          <w:rStyle w:val="None"/>
          <w:rFonts w:cs="Calibri"/>
          <w:color w:val="auto"/>
        </w:rPr>
        <w:t xml:space="preserve">Mary </w:t>
      </w:r>
      <w:r w:rsidR="00A356DE" w:rsidRPr="00876343">
        <w:rPr>
          <w:rStyle w:val="None"/>
          <w:rFonts w:cs="Calibri"/>
          <w:color w:val="auto"/>
        </w:rPr>
        <w:t xml:space="preserve">Evilsizer: </w:t>
      </w:r>
      <w:r w:rsidRPr="00876343">
        <w:rPr>
          <w:rStyle w:val="None"/>
          <w:rFonts w:cs="Calibri"/>
          <w:color w:val="auto"/>
        </w:rPr>
        <w:t>Thanked Cheyenne for the offer, would li</w:t>
      </w:r>
      <w:r w:rsidR="00C75AC1" w:rsidRPr="00876343">
        <w:rPr>
          <w:rStyle w:val="None"/>
          <w:rFonts w:cs="Calibri"/>
          <w:color w:val="auto"/>
        </w:rPr>
        <w:t xml:space="preserve">ke </w:t>
      </w:r>
      <w:r w:rsidR="00C75AC1" w:rsidRPr="00876343">
        <w:rPr>
          <w:rFonts w:cs="Calibri"/>
          <w:color w:val="auto"/>
        </w:rPr>
        <w:t xml:space="preserve">programs associated with nursing home permissions, FOCIS is coming on board with ADSD, Money Follows </w:t>
      </w:r>
      <w:r w:rsidR="00FC4A70" w:rsidRPr="00876343">
        <w:rPr>
          <w:rFonts w:cs="Calibri"/>
          <w:color w:val="auto"/>
        </w:rPr>
        <w:t>the</w:t>
      </w:r>
      <w:r w:rsidR="00C75AC1" w:rsidRPr="00876343">
        <w:rPr>
          <w:rFonts w:cs="Calibri"/>
          <w:color w:val="auto"/>
        </w:rPr>
        <w:t xml:space="preserve"> Person, also the waiver program is critical for the transitions and personal care attendant services</w:t>
      </w:r>
      <w:r w:rsidR="00A356DE" w:rsidRPr="00876343">
        <w:rPr>
          <w:rFonts w:cs="Calibri"/>
          <w:color w:val="auto"/>
        </w:rPr>
        <w:t xml:space="preserve">, </w:t>
      </w:r>
      <w:r w:rsidR="00C75AC1" w:rsidRPr="00876343">
        <w:rPr>
          <w:rFonts w:cs="Calibri"/>
          <w:color w:val="auto"/>
        </w:rPr>
        <w:t xml:space="preserve">maybe package them as a transition because FOCIS is also diversion and that's critical in </w:t>
      </w:r>
      <w:r w:rsidR="00A356DE" w:rsidRPr="00876343">
        <w:rPr>
          <w:rFonts w:cs="Calibri"/>
          <w:color w:val="auto"/>
        </w:rPr>
        <w:t>the</w:t>
      </w:r>
      <w:r w:rsidR="00C75AC1" w:rsidRPr="00876343">
        <w:rPr>
          <w:rFonts w:cs="Calibri"/>
          <w:color w:val="auto"/>
        </w:rPr>
        <w:t xml:space="preserve"> community, for preventing individuals from entering the nursing home.</w:t>
      </w:r>
      <w:r w:rsidR="00A356DE" w:rsidRPr="00876343">
        <w:rPr>
          <w:rFonts w:cs="Calibri"/>
          <w:color w:val="auto"/>
        </w:rPr>
        <w:t xml:space="preserve">  She also asked about the </w:t>
      </w:r>
      <w:r w:rsidR="00C75AC1" w:rsidRPr="00876343">
        <w:rPr>
          <w:rFonts w:cs="Calibri"/>
          <w:color w:val="auto"/>
        </w:rPr>
        <w:t xml:space="preserve">possibility about an organizational chart of services for the </w:t>
      </w:r>
      <w:r w:rsidR="00A356DE" w:rsidRPr="00876343">
        <w:rPr>
          <w:rFonts w:cs="Calibri"/>
          <w:color w:val="auto"/>
        </w:rPr>
        <w:t>O</w:t>
      </w:r>
      <w:r w:rsidR="00C75AC1" w:rsidRPr="00876343">
        <w:rPr>
          <w:rFonts w:cs="Calibri"/>
          <w:color w:val="auto"/>
        </w:rPr>
        <w:t xml:space="preserve">ffice of </w:t>
      </w:r>
      <w:r w:rsidR="00A356DE" w:rsidRPr="00876343">
        <w:rPr>
          <w:rFonts w:cs="Calibri"/>
          <w:color w:val="auto"/>
        </w:rPr>
        <w:t>C</w:t>
      </w:r>
      <w:r w:rsidR="00C75AC1" w:rsidRPr="00876343">
        <w:rPr>
          <w:rFonts w:cs="Calibri"/>
          <w:color w:val="auto"/>
        </w:rPr>
        <w:t xml:space="preserve">ommunity </w:t>
      </w:r>
      <w:r w:rsidR="00A356DE" w:rsidRPr="00876343">
        <w:rPr>
          <w:rFonts w:cs="Calibri"/>
          <w:color w:val="auto"/>
        </w:rPr>
        <w:t>L</w:t>
      </w:r>
      <w:r w:rsidR="00C75AC1" w:rsidRPr="00876343">
        <w:rPr>
          <w:rFonts w:cs="Calibri"/>
          <w:color w:val="auto"/>
        </w:rPr>
        <w:t xml:space="preserve">iving under the </w:t>
      </w:r>
      <w:r w:rsidR="00A356DE" w:rsidRPr="00876343">
        <w:rPr>
          <w:rFonts w:cs="Calibri"/>
          <w:color w:val="auto"/>
        </w:rPr>
        <w:t>D</w:t>
      </w:r>
      <w:r w:rsidR="00C75AC1" w:rsidRPr="00876343">
        <w:rPr>
          <w:rFonts w:cs="Calibri"/>
          <w:color w:val="auto"/>
        </w:rPr>
        <w:t xml:space="preserve">ivision of </w:t>
      </w:r>
      <w:r w:rsidR="00A356DE" w:rsidRPr="00876343">
        <w:rPr>
          <w:rFonts w:cs="Calibri"/>
          <w:color w:val="auto"/>
        </w:rPr>
        <w:t>A</w:t>
      </w:r>
      <w:r w:rsidR="00C75AC1" w:rsidRPr="00876343">
        <w:rPr>
          <w:rFonts w:cs="Calibri"/>
          <w:color w:val="auto"/>
        </w:rPr>
        <w:t>ging.</w:t>
      </w:r>
      <w:r w:rsidR="00A356DE" w:rsidRPr="00876343">
        <w:rPr>
          <w:rFonts w:cs="Calibri"/>
          <w:color w:val="auto"/>
        </w:rPr>
        <w:t xml:space="preserve">  T</w:t>
      </w:r>
      <w:r w:rsidR="00C75AC1" w:rsidRPr="00876343">
        <w:rPr>
          <w:rFonts w:cs="Calibri"/>
          <w:color w:val="auto"/>
        </w:rPr>
        <w:t xml:space="preserve">hat would help advocates to understand what services </w:t>
      </w:r>
      <w:r w:rsidR="00091663" w:rsidRPr="00876343">
        <w:rPr>
          <w:rFonts w:cs="Calibri"/>
          <w:color w:val="auto"/>
        </w:rPr>
        <w:t>they</w:t>
      </w:r>
      <w:r w:rsidR="00C75AC1" w:rsidRPr="00876343">
        <w:rPr>
          <w:rFonts w:cs="Calibri"/>
          <w:color w:val="auto"/>
        </w:rPr>
        <w:t xml:space="preserve"> might be able to guide individuals in need towards</w:t>
      </w:r>
      <w:r w:rsidR="009F29AB" w:rsidRPr="00876343">
        <w:rPr>
          <w:rFonts w:cs="Calibri"/>
          <w:color w:val="auto"/>
        </w:rPr>
        <w:t>,</w:t>
      </w:r>
      <w:r w:rsidR="00C75AC1" w:rsidRPr="00876343">
        <w:rPr>
          <w:rFonts w:cs="Calibri"/>
          <w:color w:val="auto"/>
        </w:rPr>
        <w:t xml:space="preserve"> and how </w:t>
      </w:r>
      <w:r w:rsidR="00091663" w:rsidRPr="00876343">
        <w:rPr>
          <w:rFonts w:cs="Calibri"/>
          <w:color w:val="auto"/>
        </w:rPr>
        <w:t>they</w:t>
      </w:r>
      <w:r w:rsidR="00C75AC1" w:rsidRPr="00876343">
        <w:rPr>
          <w:rFonts w:cs="Calibri"/>
          <w:color w:val="auto"/>
        </w:rPr>
        <w:t xml:space="preserve"> can help them develop a path to get to those services.</w:t>
      </w:r>
    </w:p>
    <w:p w14:paraId="2829A18F" w14:textId="6027C264" w:rsidR="000A6E53" w:rsidRPr="00876343" w:rsidRDefault="000A6E53" w:rsidP="00B219F9">
      <w:pPr>
        <w:pStyle w:val="ListParagraph"/>
        <w:rPr>
          <w:rStyle w:val="None"/>
          <w:rFonts w:cs="Calibri"/>
          <w:color w:val="auto"/>
        </w:rPr>
      </w:pPr>
    </w:p>
    <w:p w14:paraId="0996C8F7" w14:textId="6F99182E" w:rsidR="00D22911" w:rsidRPr="00876343" w:rsidRDefault="00CF64F5" w:rsidP="0099397C">
      <w:pPr>
        <w:pStyle w:val="ListParagraph"/>
        <w:rPr>
          <w:rStyle w:val="None"/>
          <w:rFonts w:cs="Calibri"/>
          <w:color w:val="auto"/>
        </w:rPr>
      </w:pPr>
      <w:r w:rsidRPr="00876343">
        <w:rPr>
          <w:rStyle w:val="None"/>
          <w:rFonts w:cs="Calibri"/>
          <w:color w:val="auto"/>
        </w:rPr>
        <w:lastRenderedPageBreak/>
        <w:t xml:space="preserve">Dawn Lyons: </w:t>
      </w:r>
      <w:r w:rsidR="00D22911" w:rsidRPr="00876343">
        <w:rPr>
          <w:rStyle w:val="None"/>
          <w:rFonts w:cs="Calibri"/>
          <w:color w:val="auto"/>
        </w:rPr>
        <w:t>That might already be available</w:t>
      </w:r>
      <w:r w:rsidR="009F29AB" w:rsidRPr="00876343">
        <w:rPr>
          <w:rStyle w:val="None"/>
          <w:rFonts w:cs="Calibri"/>
          <w:color w:val="auto"/>
        </w:rPr>
        <w:t>.</w:t>
      </w:r>
      <w:r w:rsidR="0099397C" w:rsidRPr="00876343">
        <w:rPr>
          <w:rStyle w:val="None"/>
          <w:rFonts w:cs="Calibri"/>
          <w:color w:val="auto"/>
        </w:rPr>
        <w:t xml:space="preserve">  It would be good to</w:t>
      </w:r>
      <w:r w:rsidR="008F1846" w:rsidRPr="00876343">
        <w:rPr>
          <w:rStyle w:val="None"/>
          <w:rFonts w:cs="Calibri"/>
          <w:color w:val="auto"/>
        </w:rPr>
        <w:t xml:space="preserve"> </w:t>
      </w:r>
      <w:r w:rsidR="008F1846" w:rsidRPr="00876343">
        <w:rPr>
          <w:rFonts w:cs="Calibri"/>
          <w:color w:val="auto"/>
        </w:rPr>
        <w:t>include that FOCIS program and nursing home information in the CLEO.</w:t>
      </w:r>
    </w:p>
    <w:p w14:paraId="6626FD8D" w14:textId="00D9F347" w:rsidR="00D22911" w:rsidRPr="00876343" w:rsidRDefault="00D22911" w:rsidP="00B219F9">
      <w:pPr>
        <w:pStyle w:val="ListParagraph"/>
        <w:rPr>
          <w:rStyle w:val="None"/>
          <w:rFonts w:cs="Calibri"/>
          <w:color w:val="auto"/>
        </w:rPr>
      </w:pPr>
    </w:p>
    <w:p w14:paraId="730B93A6" w14:textId="650C5148" w:rsidR="00A74AE7" w:rsidRPr="00876343" w:rsidRDefault="00D22911" w:rsidP="00643AA9">
      <w:pPr>
        <w:pStyle w:val="ListParagraph"/>
        <w:rPr>
          <w:rStyle w:val="None"/>
          <w:rFonts w:cs="Calibri"/>
          <w:color w:val="auto"/>
        </w:rPr>
      </w:pPr>
      <w:r w:rsidRPr="00876343">
        <w:rPr>
          <w:rStyle w:val="None"/>
          <w:rFonts w:cs="Calibri"/>
          <w:color w:val="auto"/>
        </w:rPr>
        <w:t>Cheyenn</w:t>
      </w:r>
      <w:r w:rsidR="00153FFB" w:rsidRPr="00876343">
        <w:rPr>
          <w:rStyle w:val="None"/>
          <w:rFonts w:cs="Calibri"/>
          <w:color w:val="auto"/>
        </w:rPr>
        <w:t xml:space="preserve">e Pasquale: </w:t>
      </w:r>
      <w:r w:rsidR="00153FFB" w:rsidRPr="00876343">
        <w:rPr>
          <w:rFonts w:cs="Calibri"/>
          <w:color w:val="auto"/>
        </w:rPr>
        <w:t>FOCIS and MFP that's in the budget proposal, if that's approved through the legislature, it wouldn't transition to ADSD until July 1.</w:t>
      </w:r>
    </w:p>
    <w:p w14:paraId="24A198BC" w14:textId="77777777" w:rsidR="00B219F9" w:rsidRPr="00876343" w:rsidRDefault="00B219F9" w:rsidP="00B219F9">
      <w:pPr>
        <w:pStyle w:val="ListParagraph"/>
        <w:rPr>
          <w:rStyle w:val="None"/>
          <w:rFonts w:cs="Calibri"/>
          <w:color w:val="auto"/>
        </w:rPr>
      </w:pPr>
    </w:p>
    <w:p w14:paraId="195B3C97" w14:textId="4C0CDDB0" w:rsidR="00976477" w:rsidRPr="00876343" w:rsidRDefault="00976477" w:rsidP="00E8523D">
      <w:pPr>
        <w:pStyle w:val="ListParagraph"/>
        <w:numPr>
          <w:ilvl w:val="0"/>
          <w:numId w:val="2"/>
        </w:numPr>
        <w:rPr>
          <w:rStyle w:val="None"/>
          <w:rFonts w:cs="Calibri"/>
          <w:color w:val="auto"/>
        </w:rPr>
      </w:pPr>
      <w:r w:rsidRPr="00876343">
        <w:rPr>
          <w:rStyle w:val="None"/>
          <w:rFonts w:cs="Calibri"/>
          <w:color w:val="auto"/>
        </w:rPr>
        <w:t xml:space="preserve">ADSD Presentation, Discussion and Make Recommendations Regarding the Internal </w:t>
      </w:r>
      <w:r w:rsidR="002210F4" w:rsidRPr="00876343">
        <w:rPr>
          <w:rStyle w:val="None"/>
          <w:rFonts w:cs="Calibri"/>
          <w:color w:val="auto"/>
        </w:rPr>
        <w:t>Process for</w:t>
      </w:r>
      <w:r w:rsidRPr="00876343">
        <w:rPr>
          <w:rStyle w:val="None"/>
          <w:rFonts w:cs="Calibri"/>
          <w:color w:val="auto"/>
        </w:rPr>
        <w:t xml:space="preserve"> Evaluating Applications for Subawards</w:t>
      </w:r>
      <w:r w:rsidR="002210F4" w:rsidRPr="00876343">
        <w:rPr>
          <w:rStyle w:val="None"/>
          <w:rFonts w:cs="Calibri"/>
          <w:color w:val="auto"/>
        </w:rPr>
        <w:t xml:space="preserve"> </w:t>
      </w:r>
      <w:r w:rsidR="002210F4" w:rsidRPr="00876343">
        <w:rPr>
          <w:rStyle w:val="None"/>
          <w:rFonts w:cs="Calibri"/>
          <w:b/>
          <w:bCs/>
          <w:color w:val="auto"/>
        </w:rPr>
        <w:t>(for Possible Action)</w:t>
      </w:r>
    </w:p>
    <w:p w14:paraId="30495572" w14:textId="3ADC5277" w:rsidR="002210F4" w:rsidRPr="00876343" w:rsidRDefault="002210F4" w:rsidP="00B76C24">
      <w:pPr>
        <w:ind w:left="1440"/>
        <w:rPr>
          <w:rStyle w:val="None"/>
          <w:rFonts w:ascii="Calibri" w:hAnsi="Calibri" w:cs="Calibri"/>
          <w:sz w:val="22"/>
          <w:szCs w:val="22"/>
        </w:rPr>
      </w:pPr>
      <w:r w:rsidRPr="00876343">
        <w:rPr>
          <w:rStyle w:val="None"/>
          <w:rFonts w:ascii="Calibri" w:hAnsi="Calibri" w:cs="Calibri"/>
          <w:sz w:val="22"/>
          <w:szCs w:val="22"/>
        </w:rPr>
        <w:t>Cheyenne Pasquale, Chief of Planning, Advocacy and Community Services Unit</w:t>
      </w:r>
    </w:p>
    <w:p w14:paraId="376C8B73" w14:textId="77777777" w:rsidR="002210F4" w:rsidRPr="00876343" w:rsidRDefault="002210F4" w:rsidP="002210F4">
      <w:pPr>
        <w:pStyle w:val="ListParagraph"/>
        <w:ind w:left="1440"/>
        <w:rPr>
          <w:rStyle w:val="None"/>
          <w:rFonts w:cs="Calibri"/>
          <w:color w:val="auto"/>
        </w:rPr>
      </w:pPr>
    </w:p>
    <w:p w14:paraId="1F42FDEB" w14:textId="32E45223" w:rsidR="000979B3" w:rsidRPr="00876343" w:rsidRDefault="00B219F9" w:rsidP="001B2F03">
      <w:pPr>
        <w:pStyle w:val="ListParagraph"/>
        <w:rPr>
          <w:rStyle w:val="None"/>
          <w:rFonts w:cs="Calibri"/>
          <w:color w:val="auto"/>
        </w:rPr>
      </w:pPr>
      <w:r w:rsidRPr="00876343">
        <w:rPr>
          <w:rStyle w:val="None"/>
          <w:rFonts w:cs="Calibri"/>
          <w:color w:val="auto"/>
        </w:rPr>
        <w:t>Cheyenne</w:t>
      </w:r>
      <w:r w:rsidR="00655195" w:rsidRPr="00876343">
        <w:rPr>
          <w:rStyle w:val="None"/>
          <w:rFonts w:cs="Calibri"/>
          <w:color w:val="auto"/>
        </w:rPr>
        <w:t xml:space="preserve"> Pasquale:</w:t>
      </w:r>
      <w:r w:rsidR="00D13A9F" w:rsidRPr="00876343">
        <w:rPr>
          <w:rStyle w:val="None"/>
          <w:rFonts w:cs="Calibri"/>
          <w:color w:val="auto"/>
        </w:rPr>
        <w:t xml:space="preserve"> </w:t>
      </w:r>
      <w:r w:rsidR="00E67782" w:rsidRPr="00876343">
        <w:rPr>
          <w:rStyle w:val="None"/>
          <w:rFonts w:cs="Calibri"/>
          <w:color w:val="auto"/>
        </w:rPr>
        <w:t>S</w:t>
      </w:r>
      <w:r w:rsidR="00D13A9F" w:rsidRPr="00876343">
        <w:rPr>
          <w:rStyle w:val="None"/>
          <w:rFonts w:cs="Calibri"/>
          <w:color w:val="auto"/>
        </w:rPr>
        <w:t xml:space="preserve">tarting with a </w:t>
      </w:r>
      <w:r w:rsidR="004E3AD7" w:rsidRPr="00876343">
        <w:rPr>
          <w:rStyle w:val="None"/>
          <w:rFonts w:cs="Calibri"/>
          <w:color w:val="auto"/>
        </w:rPr>
        <w:t>N</w:t>
      </w:r>
      <w:r w:rsidR="00D13A9F" w:rsidRPr="00876343">
        <w:rPr>
          <w:rStyle w:val="None"/>
          <w:rFonts w:cs="Calibri"/>
          <w:color w:val="auto"/>
        </w:rPr>
        <w:t xml:space="preserve">otice of </w:t>
      </w:r>
      <w:r w:rsidR="004E3AD7" w:rsidRPr="00876343">
        <w:rPr>
          <w:rStyle w:val="None"/>
          <w:rFonts w:cs="Calibri"/>
          <w:color w:val="auto"/>
        </w:rPr>
        <w:t>F</w:t>
      </w:r>
      <w:r w:rsidR="00D13A9F" w:rsidRPr="00876343">
        <w:rPr>
          <w:rStyle w:val="None"/>
          <w:rFonts w:cs="Calibri"/>
          <w:color w:val="auto"/>
        </w:rPr>
        <w:t xml:space="preserve">unding </w:t>
      </w:r>
      <w:r w:rsidR="004E3AD7" w:rsidRPr="00876343">
        <w:rPr>
          <w:rStyle w:val="None"/>
          <w:rFonts w:cs="Calibri"/>
          <w:color w:val="auto"/>
        </w:rPr>
        <w:t>O</w:t>
      </w:r>
      <w:r w:rsidR="00D13A9F" w:rsidRPr="00876343">
        <w:rPr>
          <w:rStyle w:val="None"/>
          <w:rFonts w:cs="Calibri"/>
          <w:color w:val="auto"/>
        </w:rPr>
        <w:t>pportunity</w:t>
      </w:r>
      <w:r w:rsidR="004E3AD7" w:rsidRPr="00876343">
        <w:rPr>
          <w:rStyle w:val="None"/>
          <w:rFonts w:cs="Calibri"/>
          <w:color w:val="auto"/>
        </w:rPr>
        <w:t xml:space="preserve"> (NOFO)</w:t>
      </w:r>
      <w:r w:rsidR="009B5008" w:rsidRPr="00876343">
        <w:rPr>
          <w:rFonts w:cs="Calibri"/>
          <w:color w:val="auto"/>
        </w:rPr>
        <w:t xml:space="preserve">, </w:t>
      </w:r>
      <w:r w:rsidR="008C1D48" w:rsidRPr="00876343">
        <w:rPr>
          <w:rFonts w:cs="Calibri"/>
          <w:color w:val="auto"/>
        </w:rPr>
        <w:t xml:space="preserve">it </w:t>
      </w:r>
      <w:r w:rsidR="009B5008" w:rsidRPr="00876343">
        <w:rPr>
          <w:rFonts w:cs="Calibri"/>
          <w:color w:val="auto"/>
        </w:rPr>
        <w:t>describes some background about the programs or services that are up for funding, any known challenges that are facing the community and basically the reason for this N</w:t>
      </w:r>
      <w:r w:rsidR="006E796F">
        <w:rPr>
          <w:rFonts w:cs="Calibri"/>
          <w:color w:val="auto"/>
        </w:rPr>
        <w:t>OFO</w:t>
      </w:r>
      <w:r w:rsidR="009B5008" w:rsidRPr="00876343">
        <w:rPr>
          <w:rFonts w:cs="Calibri"/>
          <w:color w:val="auto"/>
        </w:rPr>
        <w:t>.</w:t>
      </w:r>
      <w:r w:rsidR="009B5008" w:rsidRPr="00876343">
        <w:rPr>
          <w:rFonts w:cs="Calibri"/>
          <w:color w:val="auto"/>
        </w:rPr>
        <w:br/>
        <w:t>The N</w:t>
      </w:r>
      <w:r w:rsidR="006E796F">
        <w:rPr>
          <w:rFonts w:cs="Calibri"/>
          <w:color w:val="auto"/>
        </w:rPr>
        <w:t>OFO</w:t>
      </w:r>
      <w:r w:rsidR="009B5008" w:rsidRPr="00876343">
        <w:rPr>
          <w:rFonts w:cs="Calibri"/>
          <w:color w:val="auto"/>
        </w:rPr>
        <w:t xml:space="preserve"> also includes funding requirements, the instructions for the application process, and the scoring criteria for the applications.</w:t>
      </w:r>
      <w:r w:rsidR="006E796F">
        <w:rPr>
          <w:rFonts w:cs="Calibri"/>
          <w:color w:val="auto"/>
        </w:rPr>
        <w:t xml:space="preserve"> ADSD</w:t>
      </w:r>
      <w:r w:rsidR="009B5008" w:rsidRPr="00876343">
        <w:rPr>
          <w:rFonts w:cs="Calibri"/>
          <w:color w:val="auto"/>
        </w:rPr>
        <w:t xml:space="preserve"> develop</w:t>
      </w:r>
      <w:r w:rsidR="006E796F">
        <w:rPr>
          <w:rFonts w:cs="Calibri"/>
          <w:color w:val="auto"/>
        </w:rPr>
        <w:t>s</w:t>
      </w:r>
      <w:r w:rsidR="009B5008" w:rsidRPr="00876343">
        <w:rPr>
          <w:rFonts w:cs="Calibri"/>
          <w:color w:val="auto"/>
        </w:rPr>
        <w:t xml:space="preserve"> that information based on a number of different pieces of information, including strategic priorities, state plans, known gaps in services, whatever the requirements of the funding source are, et cetera.</w:t>
      </w:r>
      <w:r w:rsidR="00106C24">
        <w:rPr>
          <w:rFonts w:cs="Calibri"/>
          <w:color w:val="auto"/>
        </w:rPr>
        <w:t xml:space="preserve"> </w:t>
      </w:r>
      <w:r w:rsidR="00091663" w:rsidRPr="00876343">
        <w:rPr>
          <w:rFonts w:cs="Calibri"/>
          <w:color w:val="auto"/>
        </w:rPr>
        <w:t>They</w:t>
      </w:r>
      <w:r w:rsidR="009B5008" w:rsidRPr="00876343">
        <w:rPr>
          <w:rFonts w:cs="Calibri"/>
          <w:color w:val="auto"/>
        </w:rPr>
        <w:t xml:space="preserve"> also publish for standard services, </w:t>
      </w:r>
      <w:r w:rsidR="00091663" w:rsidRPr="00876343">
        <w:rPr>
          <w:rFonts w:cs="Calibri"/>
          <w:color w:val="auto"/>
        </w:rPr>
        <w:t>they</w:t>
      </w:r>
      <w:r w:rsidR="009B5008" w:rsidRPr="00876343">
        <w:rPr>
          <w:rFonts w:cs="Calibri"/>
          <w:color w:val="auto"/>
        </w:rPr>
        <w:t xml:space="preserve"> post </w:t>
      </w:r>
      <w:r w:rsidR="009C24D8" w:rsidRPr="00876343">
        <w:rPr>
          <w:rFonts w:cs="Calibri"/>
          <w:color w:val="auto"/>
        </w:rPr>
        <w:t>S</w:t>
      </w:r>
      <w:r w:rsidR="009B5008" w:rsidRPr="00876343">
        <w:rPr>
          <w:rFonts w:cs="Calibri"/>
          <w:color w:val="auto"/>
        </w:rPr>
        <w:t xml:space="preserve">ervice </w:t>
      </w:r>
      <w:r w:rsidR="009C24D8" w:rsidRPr="00876343">
        <w:rPr>
          <w:rFonts w:cs="Calibri"/>
          <w:color w:val="auto"/>
        </w:rPr>
        <w:t>S</w:t>
      </w:r>
      <w:r w:rsidR="009B5008" w:rsidRPr="00876343">
        <w:rPr>
          <w:rFonts w:cs="Calibri"/>
          <w:color w:val="auto"/>
        </w:rPr>
        <w:t>pecifications, and these outline what a unit of service is, what are documentation requirements, eligibility requirements, things like that.</w:t>
      </w:r>
      <w:r w:rsidR="009B5008" w:rsidRPr="00876343">
        <w:rPr>
          <w:rFonts w:cs="Calibri"/>
          <w:color w:val="auto"/>
        </w:rPr>
        <w:br/>
      </w:r>
      <w:r w:rsidR="009C24D8" w:rsidRPr="00876343">
        <w:rPr>
          <w:rFonts w:cs="Calibri"/>
          <w:color w:val="auto"/>
        </w:rPr>
        <w:t>O</w:t>
      </w:r>
      <w:r w:rsidR="009B5008" w:rsidRPr="00876343">
        <w:rPr>
          <w:rFonts w:cs="Calibri"/>
          <w:color w:val="auto"/>
        </w:rPr>
        <w:t>nce that N</w:t>
      </w:r>
      <w:r w:rsidR="00EE36F7">
        <w:rPr>
          <w:rFonts w:cs="Calibri"/>
          <w:color w:val="auto"/>
        </w:rPr>
        <w:t>OFO</w:t>
      </w:r>
      <w:r w:rsidR="009B5008" w:rsidRPr="00876343">
        <w:rPr>
          <w:rFonts w:cs="Calibri"/>
          <w:color w:val="auto"/>
        </w:rPr>
        <w:t xml:space="preserve"> is published, it goes out to the community, </w:t>
      </w:r>
      <w:r w:rsidR="00BB178F" w:rsidRPr="00876343">
        <w:rPr>
          <w:rFonts w:cs="Calibri"/>
          <w:color w:val="auto"/>
        </w:rPr>
        <w:t>ADSD</w:t>
      </w:r>
      <w:r w:rsidR="009B5008" w:rsidRPr="00876343">
        <w:rPr>
          <w:rFonts w:cs="Calibri"/>
          <w:color w:val="auto"/>
        </w:rPr>
        <w:t xml:space="preserve"> receive</w:t>
      </w:r>
      <w:r w:rsidR="00BB178F" w:rsidRPr="00876343">
        <w:rPr>
          <w:rFonts w:cs="Calibri"/>
          <w:color w:val="auto"/>
        </w:rPr>
        <w:t>s</w:t>
      </w:r>
      <w:r w:rsidR="009B5008" w:rsidRPr="00876343">
        <w:rPr>
          <w:rFonts w:cs="Calibri"/>
          <w:color w:val="auto"/>
        </w:rPr>
        <w:t xml:space="preserve"> applications, and the applications go through both an internal review process and historically an external review process, and </w:t>
      </w:r>
      <w:r w:rsidR="00BB178F" w:rsidRPr="00876343">
        <w:rPr>
          <w:rFonts w:cs="Calibri"/>
          <w:color w:val="auto"/>
        </w:rPr>
        <w:t xml:space="preserve">ADSD is </w:t>
      </w:r>
      <w:r w:rsidR="009B5008" w:rsidRPr="00876343">
        <w:rPr>
          <w:rFonts w:cs="Calibri"/>
          <w:color w:val="auto"/>
        </w:rPr>
        <w:t xml:space="preserve">in the midst of kind of revamping particularly </w:t>
      </w:r>
      <w:r w:rsidR="00BB178F" w:rsidRPr="00876343">
        <w:rPr>
          <w:rFonts w:cs="Calibri"/>
          <w:color w:val="auto"/>
        </w:rPr>
        <w:t>thei</w:t>
      </w:r>
      <w:r w:rsidR="009B5008" w:rsidRPr="00876343">
        <w:rPr>
          <w:rFonts w:cs="Calibri"/>
          <w:color w:val="auto"/>
        </w:rPr>
        <w:t>r external review process.</w:t>
      </w:r>
      <w:r w:rsidR="009B5008" w:rsidRPr="00876343">
        <w:rPr>
          <w:rFonts w:cs="Calibri"/>
          <w:color w:val="auto"/>
        </w:rPr>
        <w:br/>
      </w:r>
      <w:r w:rsidR="00BB178F" w:rsidRPr="00876343">
        <w:rPr>
          <w:rFonts w:cs="Calibri"/>
          <w:color w:val="auto"/>
        </w:rPr>
        <w:t>I</w:t>
      </w:r>
      <w:r w:rsidR="009B5008" w:rsidRPr="00876343">
        <w:rPr>
          <w:rFonts w:cs="Calibri"/>
          <w:color w:val="auto"/>
        </w:rPr>
        <w:t xml:space="preserve">nternally, applications are first prescreened to ensure that they have included all the required application elements, </w:t>
      </w:r>
      <w:r w:rsidR="00BB178F" w:rsidRPr="00876343">
        <w:rPr>
          <w:rFonts w:cs="Calibri"/>
          <w:color w:val="auto"/>
        </w:rPr>
        <w:t xml:space="preserve">including if </w:t>
      </w:r>
      <w:r w:rsidR="009B5008" w:rsidRPr="00876343">
        <w:rPr>
          <w:rFonts w:cs="Calibri"/>
          <w:color w:val="auto"/>
        </w:rPr>
        <w:t xml:space="preserve">they </w:t>
      </w:r>
      <w:r w:rsidR="00F03A5F" w:rsidRPr="00876343">
        <w:rPr>
          <w:rFonts w:cs="Calibri"/>
          <w:color w:val="auto"/>
        </w:rPr>
        <w:t>were submitted</w:t>
      </w:r>
      <w:r w:rsidR="009B5008" w:rsidRPr="00876343">
        <w:rPr>
          <w:rFonts w:cs="Calibri"/>
          <w:color w:val="auto"/>
        </w:rPr>
        <w:t xml:space="preserve"> within the deadline.</w:t>
      </w:r>
      <w:r w:rsidR="005A16FE">
        <w:rPr>
          <w:rFonts w:cs="Calibri"/>
          <w:color w:val="auto"/>
        </w:rPr>
        <w:t xml:space="preserve"> </w:t>
      </w:r>
      <w:r w:rsidR="009B5008" w:rsidRPr="00876343">
        <w:rPr>
          <w:rFonts w:cs="Calibri"/>
          <w:color w:val="auto"/>
        </w:rPr>
        <w:t>A</w:t>
      </w:r>
      <w:r w:rsidR="00BB178F" w:rsidRPr="00876343">
        <w:rPr>
          <w:rFonts w:cs="Calibri"/>
          <w:color w:val="auto"/>
        </w:rPr>
        <w:t>DSD’s</w:t>
      </w:r>
      <w:r w:rsidR="009B5008" w:rsidRPr="00876343">
        <w:rPr>
          <w:rFonts w:cs="Calibri"/>
          <w:color w:val="auto"/>
        </w:rPr>
        <w:t xml:space="preserve"> internal team, </w:t>
      </w:r>
      <w:r w:rsidR="00BB178F" w:rsidRPr="00876343">
        <w:rPr>
          <w:rFonts w:cs="Calibri"/>
          <w:color w:val="auto"/>
        </w:rPr>
        <w:t>thei</w:t>
      </w:r>
      <w:r w:rsidR="009B5008" w:rsidRPr="00876343">
        <w:rPr>
          <w:rFonts w:cs="Calibri"/>
          <w:color w:val="auto"/>
        </w:rPr>
        <w:t xml:space="preserve">r program coordinators, review the applications based on the published scoring criteria and </w:t>
      </w:r>
      <w:r w:rsidR="00091663" w:rsidRPr="00876343">
        <w:rPr>
          <w:rFonts w:cs="Calibri"/>
          <w:color w:val="auto"/>
        </w:rPr>
        <w:t>they</w:t>
      </w:r>
      <w:r w:rsidR="009B5008" w:rsidRPr="00876343">
        <w:rPr>
          <w:rFonts w:cs="Calibri"/>
          <w:color w:val="auto"/>
        </w:rPr>
        <w:t xml:space="preserve"> have a scoring sheet that they utilize to notate the strengths and </w:t>
      </w:r>
      <w:r w:rsidR="00F03A5F" w:rsidRPr="00876343">
        <w:rPr>
          <w:rFonts w:cs="Calibri"/>
          <w:color w:val="auto"/>
        </w:rPr>
        <w:t>we</w:t>
      </w:r>
      <w:r w:rsidR="009B5008" w:rsidRPr="00876343">
        <w:rPr>
          <w:rFonts w:cs="Calibri"/>
          <w:color w:val="auto"/>
        </w:rPr>
        <w:t xml:space="preserve">aknesses of the application as </w:t>
      </w:r>
      <w:r w:rsidR="001F5983" w:rsidRPr="00876343">
        <w:rPr>
          <w:rFonts w:cs="Calibri"/>
          <w:color w:val="auto"/>
        </w:rPr>
        <w:t>well</w:t>
      </w:r>
      <w:r w:rsidR="009B5008" w:rsidRPr="00876343">
        <w:rPr>
          <w:rFonts w:cs="Calibri"/>
          <w:color w:val="auto"/>
        </w:rPr>
        <w:t xml:space="preserve"> as their recommendations.</w:t>
      </w:r>
      <w:r w:rsidR="009B5008" w:rsidRPr="00876343">
        <w:rPr>
          <w:rFonts w:cs="Calibri"/>
          <w:color w:val="auto"/>
        </w:rPr>
        <w:br/>
        <w:t xml:space="preserve">On an external review, </w:t>
      </w:r>
      <w:r w:rsidR="00091663" w:rsidRPr="00876343">
        <w:rPr>
          <w:rFonts w:cs="Calibri"/>
          <w:color w:val="auto"/>
        </w:rPr>
        <w:t>they</w:t>
      </w:r>
      <w:r w:rsidR="009B5008" w:rsidRPr="00876343">
        <w:rPr>
          <w:rFonts w:cs="Calibri"/>
          <w:color w:val="auto"/>
        </w:rPr>
        <w:t xml:space="preserve"> typically try to recruit outside revie</w:t>
      </w:r>
      <w:r w:rsidR="0067625D" w:rsidRPr="00876343">
        <w:rPr>
          <w:rFonts w:cs="Calibri"/>
          <w:color w:val="auto"/>
        </w:rPr>
        <w:t>we</w:t>
      </w:r>
      <w:r w:rsidR="009B5008" w:rsidRPr="00876343">
        <w:rPr>
          <w:rFonts w:cs="Calibri"/>
          <w:color w:val="auto"/>
        </w:rPr>
        <w:t>rs.</w:t>
      </w:r>
      <w:r w:rsidR="009B5008" w:rsidRPr="00876343">
        <w:rPr>
          <w:rFonts w:cs="Calibri"/>
          <w:color w:val="auto"/>
        </w:rPr>
        <w:br/>
      </w:r>
      <w:r w:rsidR="00BB178F" w:rsidRPr="00876343">
        <w:rPr>
          <w:rFonts w:cs="Calibri"/>
          <w:color w:val="auto"/>
        </w:rPr>
        <w:t>T</w:t>
      </w:r>
      <w:r w:rsidR="00091663" w:rsidRPr="00876343">
        <w:rPr>
          <w:rFonts w:cs="Calibri"/>
          <w:color w:val="auto"/>
        </w:rPr>
        <w:t>hey</w:t>
      </w:r>
      <w:r w:rsidR="009B5008" w:rsidRPr="00876343">
        <w:rPr>
          <w:rFonts w:cs="Calibri"/>
          <w:color w:val="auto"/>
        </w:rPr>
        <w:t xml:space="preserve"> used to have a list of volunteers that </w:t>
      </w:r>
      <w:r w:rsidR="00F03A5F" w:rsidRPr="00876343">
        <w:rPr>
          <w:rFonts w:cs="Calibri"/>
          <w:color w:val="auto"/>
        </w:rPr>
        <w:t>were interested</w:t>
      </w:r>
      <w:r w:rsidR="009B5008" w:rsidRPr="00876343">
        <w:rPr>
          <w:rFonts w:cs="Calibri"/>
          <w:color w:val="auto"/>
        </w:rPr>
        <w:t xml:space="preserve"> in being external revie</w:t>
      </w:r>
      <w:r w:rsidR="00E97CDF" w:rsidRPr="00876343">
        <w:rPr>
          <w:rFonts w:cs="Calibri"/>
          <w:color w:val="auto"/>
        </w:rPr>
        <w:t>we</w:t>
      </w:r>
      <w:r w:rsidR="009B5008" w:rsidRPr="00876343">
        <w:rPr>
          <w:rFonts w:cs="Calibri"/>
          <w:color w:val="auto"/>
        </w:rPr>
        <w:t>rs.</w:t>
      </w:r>
      <w:r w:rsidR="009B5008" w:rsidRPr="00876343">
        <w:rPr>
          <w:rFonts w:cs="Calibri"/>
          <w:color w:val="auto"/>
        </w:rPr>
        <w:br/>
        <w:t xml:space="preserve">In the last three or four years, </w:t>
      </w:r>
      <w:r w:rsidR="00091663" w:rsidRPr="00876343">
        <w:rPr>
          <w:rFonts w:cs="Calibri"/>
          <w:color w:val="auto"/>
        </w:rPr>
        <w:t>they</w:t>
      </w:r>
      <w:r w:rsidR="009B5008" w:rsidRPr="00876343">
        <w:rPr>
          <w:rFonts w:cs="Calibri"/>
          <w:color w:val="auto"/>
        </w:rPr>
        <w:t>'ve basically lost that volunteer base of external revie</w:t>
      </w:r>
      <w:r w:rsidR="0067625D" w:rsidRPr="00876343">
        <w:rPr>
          <w:rFonts w:cs="Calibri"/>
          <w:color w:val="auto"/>
        </w:rPr>
        <w:t>we</w:t>
      </w:r>
      <w:r w:rsidR="009B5008" w:rsidRPr="00876343">
        <w:rPr>
          <w:rFonts w:cs="Calibri"/>
          <w:color w:val="auto"/>
        </w:rPr>
        <w:t xml:space="preserve">rs due to people retiring, moving out of state, the pandemic really impacted </w:t>
      </w:r>
      <w:r w:rsidR="00297D08" w:rsidRPr="00876343">
        <w:rPr>
          <w:rFonts w:cs="Calibri"/>
          <w:color w:val="auto"/>
        </w:rPr>
        <w:t>thei</w:t>
      </w:r>
      <w:r w:rsidR="009B5008" w:rsidRPr="00876343">
        <w:rPr>
          <w:rFonts w:cs="Calibri"/>
          <w:color w:val="auto"/>
        </w:rPr>
        <w:t>r ability to have external revie</w:t>
      </w:r>
      <w:r w:rsidR="0067625D" w:rsidRPr="00876343">
        <w:rPr>
          <w:rFonts w:cs="Calibri"/>
          <w:color w:val="auto"/>
        </w:rPr>
        <w:t>we</w:t>
      </w:r>
      <w:r w:rsidR="009B5008" w:rsidRPr="00876343">
        <w:rPr>
          <w:rFonts w:cs="Calibri"/>
          <w:color w:val="auto"/>
        </w:rPr>
        <w:t>rs.</w:t>
      </w:r>
      <w:r w:rsidR="009B5008" w:rsidRPr="00876343">
        <w:rPr>
          <w:rFonts w:cs="Calibri"/>
          <w:color w:val="auto"/>
        </w:rPr>
        <w:br/>
      </w:r>
      <w:r w:rsidR="00297D08" w:rsidRPr="00876343">
        <w:rPr>
          <w:rFonts w:cs="Calibri"/>
          <w:color w:val="auto"/>
        </w:rPr>
        <w:t>O</w:t>
      </w:r>
      <w:r w:rsidR="009B5008" w:rsidRPr="00876343">
        <w:rPr>
          <w:rFonts w:cs="Calibri"/>
          <w:color w:val="auto"/>
        </w:rPr>
        <w:t xml:space="preserve">ne of the things that </w:t>
      </w:r>
      <w:r w:rsidR="00091663" w:rsidRPr="00876343">
        <w:rPr>
          <w:rFonts w:cs="Calibri"/>
          <w:color w:val="auto"/>
        </w:rPr>
        <w:t>they</w:t>
      </w:r>
      <w:r w:rsidR="009B5008" w:rsidRPr="00876343">
        <w:rPr>
          <w:rFonts w:cs="Calibri"/>
          <w:color w:val="auto"/>
        </w:rPr>
        <w:t>'re looking at is to rebuild that volunteer list and to strengthen that process.</w:t>
      </w:r>
      <w:r w:rsidR="009B5008" w:rsidRPr="00876343">
        <w:rPr>
          <w:rFonts w:cs="Calibri"/>
          <w:color w:val="auto"/>
        </w:rPr>
        <w:br/>
        <w:t xml:space="preserve">Once the internal and the external reviews are done, that information is compiled and </w:t>
      </w:r>
      <w:r w:rsidR="00091663" w:rsidRPr="00876343">
        <w:rPr>
          <w:rFonts w:cs="Calibri"/>
          <w:color w:val="auto"/>
        </w:rPr>
        <w:t>they</w:t>
      </w:r>
      <w:r w:rsidR="009B5008" w:rsidRPr="00876343">
        <w:rPr>
          <w:rFonts w:cs="Calibri"/>
          <w:color w:val="auto"/>
        </w:rPr>
        <w:t xml:space="preserve"> go into the decision</w:t>
      </w:r>
      <w:r w:rsidR="009B5008" w:rsidRPr="00876343">
        <w:rPr>
          <w:rFonts w:cs="Calibri"/>
          <w:color w:val="auto"/>
        </w:rPr>
        <w:noBreakHyphen/>
        <w:t>making process.</w:t>
      </w:r>
      <w:r w:rsidR="00457720">
        <w:rPr>
          <w:rFonts w:cs="Calibri"/>
          <w:color w:val="auto"/>
        </w:rPr>
        <w:t xml:space="preserve"> </w:t>
      </w:r>
      <w:r w:rsidR="00B749BC" w:rsidRPr="00876343">
        <w:rPr>
          <w:rFonts w:cs="Calibri"/>
          <w:color w:val="auto"/>
        </w:rPr>
        <w:t>I</w:t>
      </w:r>
      <w:r w:rsidR="009B5008" w:rsidRPr="00876343">
        <w:rPr>
          <w:rFonts w:cs="Calibri"/>
          <w:color w:val="auto"/>
        </w:rPr>
        <w:t>n the decision</w:t>
      </w:r>
      <w:r w:rsidR="009B5008" w:rsidRPr="00876343">
        <w:rPr>
          <w:rFonts w:cs="Calibri"/>
          <w:color w:val="auto"/>
        </w:rPr>
        <w:noBreakHyphen/>
        <w:t xml:space="preserve">making process, </w:t>
      </w:r>
      <w:r w:rsidR="00091663" w:rsidRPr="00876343">
        <w:rPr>
          <w:rFonts w:cs="Calibri"/>
          <w:color w:val="auto"/>
        </w:rPr>
        <w:t>they</w:t>
      </w:r>
      <w:r w:rsidR="009B5008" w:rsidRPr="00876343">
        <w:rPr>
          <w:rFonts w:cs="Calibri"/>
          <w:color w:val="auto"/>
        </w:rPr>
        <w:t xml:space="preserve"> are looking at the application scores, </w:t>
      </w:r>
      <w:r w:rsidR="00091663" w:rsidRPr="00876343">
        <w:rPr>
          <w:rFonts w:cs="Calibri"/>
          <w:color w:val="auto"/>
        </w:rPr>
        <w:t>they</w:t>
      </w:r>
      <w:r w:rsidR="009B5008" w:rsidRPr="00876343">
        <w:rPr>
          <w:rFonts w:cs="Calibri"/>
          <w:color w:val="auto"/>
        </w:rPr>
        <w:t xml:space="preserve">'re looking at the gaps in services, the available funding, any strategic priorities that are set all the way from the </w:t>
      </w:r>
      <w:r w:rsidR="00B749BC" w:rsidRPr="00876343">
        <w:rPr>
          <w:rFonts w:cs="Calibri"/>
          <w:color w:val="auto"/>
        </w:rPr>
        <w:t>G</w:t>
      </w:r>
      <w:r w:rsidR="009B5008" w:rsidRPr="00876343">
        <w:rPr>
          <w:rFonts w:cs="Calibri"/>
          <w:color w:val="auto"/>
        </w:rPr>
        <w:t xml:space="preserve">overnor's office down to any specific strategic plans that </w:t>
      </w:r>
      <w:r w:rsidR="00091663" w:rsidRPr="00876343">
        <w:rPr>
          <w:rFonts w:cs="Calibri"/>
          <w:color w:val="auto"/>
        </w:rPr>
        <w:t>they</w:t>
      </w:r>
      <w:r w:rsidR="009B5008" w:rsidRPr="00876343">
        <w:rPr>
          <w:rFonts w:cs="Calibri"/>
          <w:color w:val="auto"/>
        </w:rPr>
        <w:t xml:space="preserve"> have in place.</w:t>
      </w:r>
      <w:r w:rsidR="009B5008" w:rsidRPr="00876343">
        <w:rPr>
          <w:rFonts w:cs="Calibri"/>
          <w:color w:val="auto"/>
        </w:rPr>
        <w:br/>
      </w:r>
      <w:r w:rsidR="00B749BC" w:rsidRPr="00876343">
        <w:rPr>
          <w:rFonts w:cs="Calibri"/>
          <w:color w:val="auto"/>
        </w:rPr>
        <w:t xml:space="preserve">They are </w:t>
      </w:r>
      <w:r w:rsidR="009B5008" w:rsidRPr="00876343">
        <w:rPr>
          <w:rFonts w:cs="Calibri"/>
          <w:color w:val="auto"/>
        </w:rPr>
        <w:t>also balancing out service needs across the state, and compiling all of that information and then making funding decisions based on all of that information.</w:t>
      </w:r>
      <w:r w:rsidR="004767BB">
        <w:rPr>
          <w:rFonts w:cs="Calibri"/>
          <w:color w:val="auto"/>
        </w:rPr>
        <w:t xml:space="preserve"> </w:t>
      </w:r>
      <w:r w:rsidR="00B749BC" w:rsidRPr="00876343">
        <w:rPr>
          <w:rFonts w:cs="Calibri"/>
          <w:color w:val="auto"/>
        </w:rPr>
        <w:t>A</w:t>
      </w:r>
      <w:r w:rsidR="009B5008" w:rsidRPr="00876343">
        <w:rPr>
          <w:rFonts w:cs="Calibri"/>
          <w:color w:val="auto"/>
        </w:rPr>
        <w:t>lmost always</w:t>
      </w:r>
      <w:r w:rsidR="002B73A7" w:rsidRPr="00876343">
        <w:rPr>
          <w:rFonts w:cs="Calibri"/>
          <w:color w:val="auto"/>
        </w:rPr>
        <w:t>,</w:t>
      </w:r>
      <w:r w:rsidR="009B5008" w:rsidRPr="00876343">
        <w:rPr>
          <w:rFonts w:cs="Calibri"/>
          <w:color w:val="auto"/>
        </w:rPr>
        <w:t xml:space="preserve"> </w:t>
      </w:r>
      <w:r w:rsidR="002B73A7" w:rsidRPr="00876343">
        <w:rPr>
          <w:rFonts w:cs="Calibri"/>
          <w:color w:val="auto"/>
        </w:rPr>
        <w:t>thei</w:t>
      </w:r>
      <w:r w:rsidR="009B5008" w:rsidRPr="00876343">
        <w:rPr>
          <w:rFonts w:cs="Calibri"/>
          <w:color w:val="auto"/>
        </w:rPr>
        <w:t xml:space="preserve">r requests for funding greatly </w:t>
      </w:r>
      <w:r w:rsidR="00256A8D" w:rsidRPr="00876343">
        <w:rPr>
          <w:rFonts w:cs="Calibri"/>
          <w:color w:val="auto"/>
        </w:rPr>
        <w:t>outweigh</w:t>
      </w:r>
      <w:r w:rsidR="009B5008" w:rsidRPr="00876343">
        <w:rPr>
          <w:rFonts w:cs="Calibri"/>
          <w:color w:val="auto"/>
        </w:rPr>
        <w:t xml:space="preserve"> the available funding.</w:t>
      </w:r>
      <w:r w:rsidR="004767BB">
        <w:rPr>
          <w:rFonts w:cs="Calibri"/>
          <w:color w:val="auto"/>
        </w:rPr>
        <w:t xml:space="preserve"> </w:t>
      </w:r>
      <w:r w:rsidR="002B73A7" w:rsidRPr="00876343">
        <w:rPr>
          <w:rFonts w:cs="Calibri"/>
          <w:color w:val="auto"/>
        </w:rPr>
        <w:t>A</w:t>
      </w:r>
      <w:r w:rsidR="009B5008" w:rsidRPr="00876343">
        <w:rPr>
          <w:rFonts w:cs="Calibri"/>
          <w:color w:val="auto"/>
        </w:rPr>
        <w:t xml:space="preserve">n example is in </w:t>
      </w:r>
      <w:r w:rsidR="002B73A7" w:rsidRPr="00876343">
        <w:rPr>
          <w:rFonts w:cs="Calibri"/>
          <w:color w:val="auto"/>
        </w:rPr>
        <w:t>thei</w:t>
      </w:r>
      <w:r w:rsidR="009B5008" w:rsidRPr="00876343">
        <w:rPr>
          <w:rFonts w:cs="Calibri"/>
          <w:color w:val="auto"/>
        </w:rPr>
        <w:t>r N</w:t>
      </w:r>
      <w:r w:rsidR="002B73A7" w:rsidRPr="00876343">
        <w:rPr>
          <w:rFonts w:cs="Calibri"/>
          <w:color w:val="auto"/>
        </w:rPr>
        <w:t>OFO</w:t>
      </w:r>
      <w:r w:rsidR="009B5008" w:rsidRPr="00876343">
        <w:rPr>
          <w:rFonts w:cs="Calibri"/>
          <w:color w:val="auto"/>
        </w:rPr>
        <w:t xml:space="preserve"> for supportive services for older adults, </w:t>
      </w:r>
      <w:r w:rsidR="00091663" w:rsidRPr="00876343">
        <w:rPr>
          <w:rFonts w:cs="Calibri"/>
          <w:color w:val="auto"/>
        </w:rPr>
        <w:t>they</w:t>
      </w:r>
      <w:r w:rsidR="009B5008" w:rsidRPr="00876343">
        <w:rPr>
          <w:rFonts w:cs="Calibri"/>
          <w:color w:val="auto"/>
        </w:rPr>
        <w:t xml:space="preserve"> had around $10 million available for funding and </w:t>
      </w:r>
      <w:r w:rsidR="00091663" w:rsidRPr="00876343">
        <w:rPr>
          <w:rFonts w:cs="Calibri"/>
          <w:color w:val="auto"/>
        </w:rPr>
        <w:t>they</w:t>
      </w:r>
      <w:r w:rsidR="009B5008" w:rsidRPr="00876343">
        <w:rPr>
          <w:rFonts w:cs="Calibri"/>
          <w:color w:val="auto"/>
        </w:rPr>
        <w:t xml:space="preserve"> had a request around $20 million.</w:t>
      </w:r>
      <w:r w:rsidR="009B5008" w:rsidRPr="00876343">
        <w:rPr>
          <w:rFonts w:cs="Calibri"/>
          <w:color w:val="auto"/>
        </w:rPr>
        <w:br/>
      </w:r>
      <w:r w:rsidR="002B73A7" w:rsidRPr="00876343">
        <w:rPr>
          <w:rFonts w:cs="Calibri"/>
          <w:color w:val="auto"/>
        </w:rPr>
        <w:t>W</w:t>
      </w:r>
      <w:r w:rsidR="009B5008" w:rsidRPr="00876343">
        <w:rPr>
          <w:rFonts w:cs="Calibri"/>
          <w:color w:val="auto"/>
        </w:rPr>
        <w:t xml:space="preserve">hen </w:t>
      </w:r>
      <w:r w:rsidR="00091663" w:rsidRPr="00876343">
        <w:rPr>
          <w:rFonts w:cs="Calibri"/>
          <w:color w:val="auto"/>
        </w:rPr>
        <w:t>they</w:t>
      </w:r>
      <w:r w:rsidR="009B5008" w:rsidRPr="00876343">
        <w:rPr>
          <w:rFonts w:cs="Calibri"/>
          <w:color w:val="auto"/>
        </w:rPr>
        <w:t xml:space="preserve"> make </w:t>
      </w:r>
      <w:r w:rsidR="002B73A7" w:rsidRPr="00876343">
        <w:rPr>
          <w:rFonts w:cs="Calibri"/>
          <w:color w:val="auto"/>
        </w:rPr>
        <w:t>thei</w:t>
      </w:r>
      <w:r w:rsidR="009B5008" w:rsidRPr="00876343">
        <w:rPr>
          <w:rFonts w:cs="Calibri"/>
          <w:color w:val="auto"/>
        </w:rPr>
        <w:t xml:space="preserve">r funding decisions, </w:t>
      </w:r>
      <w:r w:rsidR="00091663" w:rsidRPr="00876343">
        <w:rPr>
          <w:rFonts w:cs="Calibri"/>
          <w:color w:val="auto"/>
        </w:rPr>
        <w:t>they</w:t>
      </w:r>
      <w:r w:rsidR="009B5008" w:rsidRPr="00876343">
        <w:rPr>
          <w:rFonts w:cs="Calibri"/>
          <w:color w:val="auto"/>
        </w:rPr>
        <w:t xml:space="preserve"> are trying to be thoughtful in terms of where </w:t>
      </w:r>
      <w:r w:rsidR="00394C99" w:rsidRPr="00876343">
        <w:rPr>
          <w:rFonts w:cs="Calibri"/>
          <w:color w:val="auto"/>
        </w:rPr>
        <w:t>thei</w:t>
      </w:r>
      <w:r w:rsidR="009B5008" w:rsidRPr="00876343">
        <w:rPr>
          <w:rFonts w:cs="Calibri"/>
          <w:color w:val="auto"/>
        </w:rPr>
        <w:t>r services are available today and where gaps</w:t>
      </w:r>
      <w:r w:rsidR="005A771C">
        <w:rPr>
          <w:rFonts w:cs="Calibri"/>
          <w:color w:val="auto"/>
        </w:rPr>
        <w:t xml:space="preserve"> are</w:t>
      </w:r>
      <w:r w:rsidR="009B5008" w:rsidRPr="00876343">
        <w:rPr>
          <w:rFonts w:cs="Calibri"/>
          <w:color w:val="auto"/>
        </w:rPr>
        <w:t xml:space="preserve"> in services.</w:t>
      </w:r>
      <w:r w:rsidR="005A771C">
        <w:rPr>
          <w:rFonts w:cs="Calibri"/>
          <w:color w:val="auto"/>
        </w:rPr>
        <w:t xml:space="preserve">  Looking at w</w:t>
      </w:r>
      <w:r w:rsidR="009B5008" w:rsidRPr="00876343">
        <w:rPr>
          <w:rFonts w:cs="Calibri"/>
          <w:color w:val="auto"/>
        </w:rPr>
        <w:t>hat the highest priority needs as identified by the community</w:t>
      </w:r>
      <w:r w:rsidR="00291F51">
        <w:rPr>
          <w:rFonts w:cs="Calibri"/>
          <w:color w:val="auto"/>
        </w:rPr>
        <w:t xml:space="preserve"> are</w:t>
      </w:r>
      <w:r w:rsidR="009B5008" w:rsidRPr="00876343">
        <w:rPr>
          <w:rFonts w:cs="Calibri"/>
          <w:color w:val="auto"/>
        </w:rPr>
        <w:t>, et cetera.</w:t>
      </w:r>
      <w:r w:rsidR="009B5008" w:rsidRPr="00876343">
        <w:rPr>
          <w:rFonts w:cs="Calibri"/>
          <w:color w:val="auto"/>
        </w:rPr>
        <w:br/>
        <w:t>There are some agencies that do funding decisions</w:t>
      </w:r>
      <w:r w:rsidR="00FC0298" w:rsidRPr="00876343">
        <w:rPr>
          <w:rFonts w:cs="Calibri"/>
          <w:color w:val="auto"/>
        </w:rPr>
        <w:t xml:space="preserve"> by way</w:t>
      </w:r>
      <w:r w:rsidR="009B5008" w:rsidRPr="00876343">
        <w:rPr>
          <w:rFonts w:cs="Calibri"/>
          <w:color w:val="auto"/>
        </w:rPr>
        <w:t xml:space="preserve"> of a cutoff just simply based on the scoring of the application, but that is not a strategy that </w:t>
      </w:r>
      <w:r w:rsidR="00091663" w:rsidRPr="00876343">
        <w:rPr>
          <w:rFonts w:cs="Calibri"/>
          <w:color w:val="auto"/>
        </w:rPr>
        <w:t>they</w:t>
      </w:r>
      <w:r w:rsidR="009B5008" w:rsidRPr="00876343">
        <w:rPr>
          <w:rFonts w:cs="Calibri"/>
          <w:color w:val="auto"/>
        </w:rPr>
        <w:t xml:space="preserve"> have used at ADSD, </w:t>
      </w:r>
      <w:r w:rsidR="00091663" w:rsidRPr="00876343">
        <w:rPr>
          <w:rFonts w:cs="Calibri"/>
          <w:color w:val="auto"/>
        </w:rPr>
        <w:t>they</w:t>
      </w:r>
      <w:r w:rsidR="009B5008" w:rsidRPr="00876343">
        <w:rPr>
          <w:rFonts w:cs="Calibri"/>
          <w:color w:val="auto"/>
        </w:rPr>
        <w:t xml:space="preserve"> know sometimes there ar</w:t>
      </w:r>
      <w:r w:rsidR="001B2F03" w:rsidRPr="00876343">
        <w:rPr>
          <w:rFonts w:cs="Calibri"/>
          <w:color w:val="auto"/>
        </w:rPr>
        <w:t>e</w:t>
      </w:r>
      <w:r w:rsidR="009B5008" w:rsidRPr="00876343">
        <w:rPr>
          <w:rFonts w:cs="Calibri"/>
          <w:color w:val="auto"/>
        </w:rPr>
        <w:t xml:space="preserve"> needs in areas and good partners in those areas but maybe the scoring just didn't reflect that for whatever reason.</w:t>
      </w:r>
      <w:r w:rsidR="009B5008" w:rsidRPr="00876343">
        <w:rPr>
          <w:rFonts w:cs="Calibri"/>
          <w:color w:val="auto"/>
        </w:rPr>
        <w:br/>
      </w:r>
    </w:p>
    <w:p w14:paraId="719787C9" w14:textId="2F35BAE9" w:rsidR="00BE735E" w:rsidRPr="00876343" w:rsidRDefault="000979B3" w:rsidP="00A725A7">
      <w:pPr>
        <w:pStyle w:val="ListParagraph"/>
        <w:rPr>
          <w:rStyle w:val="None"/>
          <w:rFonts w:cs="Calibri"/>
          <w:color w:val="auto"/>
        </w:rPr>
      </w:pPr>
      <w:r w:rsidRPr="00876343">
        <w:rPr>
          <w:rStyle w:val="None"/>
          <w:rFonts w:cs="Calibri"/>
          <w:color w:val="auto"/>
        </w:rPr>
        <w:t xml:space="preserve">Dawn Lyons: </w:t>
      </w:r>
      <w:r w:rsidR="000F2F07" w:rsidRPr="00876343">
        <w:rPr>
          <w:rStyle w:val="None"/>
          <w:rFonts w:cs="Calibri"/>
          <w:color w:val="auto"/>
        </w:rPr>
        <w:t>How does it work w</w:t>
      </w:r>
      <w:r w:rsidRPr="00876343">
        <w:rPr>
          <w:rStyle w:val="None"/>
          <w:rFonts w:cs="Calibri"/>
          <w:color w:val="auto"/>
        </w:rPr>
        <w:t>hen ADSD decides what will be an internal review versus a</w:t>
      </w:r>
      <w:r w:rsidR="00BE735E" w:rsidRPr="00876343">
        <w:rPr>
          <w:rStyle w:val="None"/>
          <w:rFonts w:cs="Calibri"/>
          <w:color w:val="auto"/>
        </w:rPr>
        <w:t>n external review</w:t>
      </w:r>
      <w:r w:rsidR="000F2F07" w:rsidRPr="00876343">
        <w:rPr>
          <w:rStyle w:val="None"/>
          <w:rFonts w:cs="Calibri"/>
          <w:color w:val="auto"/>
        </w:rPr>
        <w:t>?</w:t>
      </w:r>
      <w:r w:rsidR="00371920" w:rsidRPr="00876343">
        <w:rPr>
          <w:rStyle w:val="None"/>
          <w:rFonts w:cs="Calibri"/>
          <w:color w:val="auto"/>
        </w:rPr>
        <w:t xml:space="preserve"> </w:t>
      </w:r>
      <w:r w:rsidR="00371920" w:rsidRPr="00876343">
        <w:rPr>
          <w:rFonts w:cs="Calibri"/>
          <w:color w:val="auto"/>
        </w:rPr>
        <w:t xml:space="preserve">Do they consider </w:t>
      </w:r>
      <w:r w:rsidR="00316C0E">
        <w:rPr>
          <w:rFonts w:cs="Calibri"/>
          <w:color w:val="auto"/>
        </w:rPr>
        <w:t xml:space="preserve">things like </w:t>
      </w:r>
      <w:r w:rsidR="00371920" w:rsidRPr="00876343">
        <w:rPr>
          <w:rFonts w:cs="Calibri"/>
          <w:color w:val="auto"/>
        </w:rPr>
        <w:t xml:space="preserve">who that program is going to be directly affecting and </w:t>
      </w:r>
      <w:r w:rsidR="00FC4A70" w:rsidRPr="00876343">
        <w:rPr>
          <w:rFonts w:cs="Calibri"/>
          <w:color w:val="auto"/>
        </w:rPr>
        <w:t>whether</w:t>
      </w:r>
      <w:r w:rsidR="00371920" w:rsidRPr="00876343">
        <w:rPr>
          <w:rFonts w:cs="Calibri"/>
          <w:color w:val="auto"/>
        </w:rPr>
        <w:t xml:space="preserve"> they should have a </w:t>
      </w:r>
      <w:r w:rsidR="00256A8D" w:rsidRPr="00876343">
        <w:rPr>
          <w:rFonts w:cs="Calibri"/>
          <w:color w:val="auto"/>
        </w:rPr>
        <w:t>say,</w:t>
      </w:r>
      <w:r w:rsidR="00371920" w:rsidRPr="00876343">
        <w:rPr>
          <w:rFonts w:cs="Calibri"/>
          <w:color w:val="auto"/>
        </w:rPr>
        <w:t xml:space="preserve"> or is any of that involved in those decisions?</w:t>
      </w:r>
      <w:r w:rsidR="00371920" w:rsidRPr="00876343">
        <w:rPr>
          <w:rFonts w:cs="Calibri"/>
          <w:color w:val="auto"/>
        </w:rPr>
        <w:br/>
      </w:r>
    </w:p>
    <w:p w14:paraId="25D2CB3C" w14:textId="74937DC5" w:rsidR="00C0029D" w:rsidRPr="00876343" w:rsidRDefault="00BE735E" w:rsidP="00A725A7">
      <w:pPr>
        <w:pStyle w:val="ListParagraph"/>
        <w:rPr>
          <w:rStyle w:val="None"/>
          <w:rFonts w:cs="Calibri"/>
          <w:color w:val="auto"/>
        </w:rPr>
      </w:pPr>
      <w:r w:rsidRPr="00876343">
        <w:rPr>
          <w:rStyle w:val="None"/>
          <w:rFonts w:cs="Calibri"/>
          <w:color w:val="auto"/>
        </w:rPr>
        <w:t>Cheyenne</w:t>
      </w:r>
      <w:r w:rsidR="000F2F07" w:rsidRPr="00876343">
        <w:rPr>
          <w:rStyle w:val="None"/>
          <w:rFonts w:cs="Calibri"/>
          <w:color w:val="auto"/>
        </w:rPr>
        <w:t xml:space="preserve"> Pasquale: I</w:t>
      </w:r>
      <w:r w:rsidRPr="00876343">
        <w:rPr>
          <w:rStyle w:val="None"/>
          <w:rFonts w:cs="Calibri"/>
          <w:color w:val="auto"/>
        </w:rPr>
        <w:t xml:space="preserve">n an ideal world, </w:t>
      </w:r>
      <w:r w:rsidR="00091663" w:rsidRPr="00876343">
        <w:rPr>
          <w:rFonts w:cs="Calibri"/>
          <w:color w:val="auto"/>
        </w:rPr>
        <w:t>they</w:t>
      </w:r>
      <w:r w:rsidR="001527F4" w:rsidRPr="00876343">
        <w:rPr>
          <w:rFonts w:cs="Calibri"/>
          <w:color w:val="auto"/>
        </w:rPr>
        <w:t xml:space="preserve"> would have external reviews for every competitive N</w:t>
      </w:r>
      <w:r w:rsidR="00316C0E">
        <w:rPr>
          <w:rFonts w:cs="Calibri"/>
          <w:color w:val="auto"/>
        </w:rPr>
        <w:t>OFO</w:t>
      </w:r>
      <w:r w:rsidR="001527F4" w:rsidRPr="00876343">
        <w:rPr>
          <w:rFonts w:cs="Calibri"/>
          <w:color w:val="auto"/>
        </w:rPr>
        <w:t>.</w:t>
      </w:r>
      <w:r w:rsidR="002937CE" w:rsidRPr="00876343">
        <w:rPr>
          <w:rFonts w:cs="Calibri"/>
          <w:color w:val="auto"/>
        </w:rPr>
        <w:t xml:space="preserve"> </w:t>
      </w:r>
      <w:r w:rsidR="001527F4" w:rsidRPr="00876343">
        <w:rPr>
          <w:rFonts w:cs="Calibri"/>
          <w:color w:val="auto"/>
        </w:rPr>
        <w:t>There's been some exceptions made to that in the last three or four years, it's come down more to a resource issue and the inability to get volunteers to review the applications.</w:t>
      </w:r>
      <w:r w:rsidR="001527F4" w:rsidRPr="00876343">
        <w:rPr>
          <w:rFonts w:cs="Calibri"/>
          <w:color w:val="auto"/>
        </w:rPr>
        <w:br/>
      </w:r>
      <w:r w:rsidR="00316C0E">
        <w:rPr>
          <w:rFonts w:cs="Calibri"/>
          <w:color w:val="auto"/>
        </w:rPr>
        <w:lastRenderedPageBreak/>
        <w:t>ADSD is</w:t>
      </w:r>
      <w:r w:rsidR="001527F4" w:rsidRPr="00876343">
        <w:rPr>
          <w:rFonts w:cs="Calibri"/>
          <w:color w:val="auto"/>
        </w:rPr>
        <w:t xml:space="preserve"> hopeful, as </w:t>
      </w:r>
      <w:r w:rsidR="00091663" w:rsidRPr="00876343">
        <w:rPr>
          <w:rFonts w:cs="Calibri"/>
          <w:color w:val="auto"/>
        </w:rPr>
        <w:t>they</w:t>
      </w:r>
      <w:r w:rsidR="001527F4" w:rsidRPr="00876343">
        <w:rPr>
          <w:rFonts w:cs="Calibri"/>
          <w:color w:val="auto"/>
        </w:rPr>
        <w:t xml:space="preserve"> look towards </w:t>
      </w:r>
      <w:r w:rsidR="00444B90" w:rsidRPr="00876343">
        <w:rPr>
          <w:rFonts w:cs="Calibri"/>
          <w:color w:val="auto"/>
        </w:rPr>
        <w:t>thei</w:t>
      </w:r>
      <w:r w:rsidR="001527F4" w:rsidRPr="00876343">
        <w:rPr>
          <w:rFonts w:cs="Calibri"/>
          <w:color w:val="auto"/>
        </w:rPr>
        <w:t xml:space="preserve">r 2023 processes, that </w:t>
      </w:r>
      <w:r w:rsidR="00091663" w:rsidRPr="00876343">
        <w:rPr>
          <w:rFonts w:cs="Calibri"/>
          <w:color w:val="auto"/>
        </w:rPr>
        <w:t>they</w:t>
      </w:r>
      <w:r w:rsidR="001527F4" w:rsidRPr="00876343">
        <w:rPr>
          <w:rFonts w:cs="Calibri"/>
          <w:color w:val="auto"/>
        </w:rPr>
        <w:t xml:space="preserve">'ll be able to recruit external volunteers and </w:t>
      </w:r>
      <w:r w:rsidR="00BD2B1A" w:rsidRPr="00876343">
        <w:rPr>
          <w:rFonts w:cs="Calibri"/>
          <w:color w:val="auto"/>
        </w:rPr>
        <w:t xml:space="preserve">there will be </w:t>
      </w:r>
      <w:r w:rsidR="001527F4" w:rsidRPr="00876343">
        <w:rPr>
          <w:rFonts w:cs="Calibri"/>
          <w:color w:val="auto"/>
        </w:rPr>
        <w:t>emails about this come out.</w:t>
      </w:r>
      <w:r w:rsidR="009329AF">
        <w:rPr>
          <w:rFonts w:cs="Calibri"/>
          <w:color w:val="auto"/>
        </w:rPr>
        <w:t xml:space="preserve"> </w:t>
      </w:r>
      <w:r w:rsidR="00BD2B1A" w:rsidRPr="00876343">
        <w:rPr>
          <w:rFonts w:cs="Calibri"/>
          <w:color w:val="auto"/>
        </w:rPr>
        <w:t>If people are</w:t>
      </w:r>
      <w:r w:rsidR="001527F4" w:rsidRPr="00876343">
        <w:rPr>
          <w:rFonts w:cs="Calibri"/>
          <w:color w:val="auto"/>
        </w:rPr>
        <w:t xml:space="preserve"> interested in reading grant applications and scoring grant applications, </w:t>
      </w:r>
      <w:r w:rsidR="009329AF">
        <w:rPr>
          <w:rFonts w:cs="Calibri"/>
          <w:color w:val="auto"/>
        </w:rPr>
        <w:t>ADSD</w:t>
      </w:r>
      <w:r w:rsidR="001527F4" w:rsidRPr="00876343">
        <w:rPr>
          <w:rFonts w:cs="Calibri"/>
          <w:color w:val="auto"/>
        </w:rPr>
        <w:t xml:space="preserve"> would appreciate volunteers.</w:t>
      </w:r>
      <w:r w:rsidR="001527F4" w:rsidRPr="00876343">
        <w:rPr>
          <w:rFonts w:cs="Calibri"/>
          <w:color w:val="auto"/>
        </w:rPr>
        <w:br/>
      </w:r>
    </w:p>
    <w:p w14:paraId="773F1E4E" w14:textId="7648BA8E" w:rsidR="00C0029D" w:rsidRPr="00876343" w:rsidRDefault="00C0029D" w:rsidP="00B219F9">
      <w:pPr>
        <w:pStyle w:val="ListParagraph"/>
        <w:rPr>
          <w:rStyle w:val="None"/>
          <w:rFonts w:cs="Calibri"/>
          <w:color w:val="auto"/>
        </w:rPr>
      </w:pPr>
      <w:r w:rsidRPr="00876343">
        <w:rPr>
          <w:rStyle w:val="None"/>
          <w:rFonts w:cs="Calibri"/>
          <w:color w:val="auto"/>
        </w:rPr>
        <w:t xml:space="preserve">Dawn Lyons: </w:t>
      </w:r>
      <w:r w:rsidR="00BD2B1A" w:rsidRPr="00876343">
        <w:rPr>
          <w:rStyle w:val="None"/>
          <w:rFonts w:cs="Calibri"/>
          <w:color w:val="auto"/>
        </w:rPr>
        <w:t>P</w:t>
      </w:r>
      <w:r w:rsidR="00B57FEB" w:rsidRPr="00876343">
        <w:rPr>
          <w:rStyle w:val="None"/>
          <w:rFonts w:cs="Calibri"/>
          <w:color w:val="auto"/>
        </w:rPr>
        <w:t xml:space="preserve">eople with disabilities, </w:t>
      </w:r>
      <w:r w:rsidR="00EB4CB2" w:rsidRPr="00876343">
        <w:rPr>
          <w:rFonts w:cs="Calibri"/>
          <w:color w:val="auto"/>
        </w:rPr>
        <w:t>or people in the community who are affected by these programs will be consulted before programs are established or policies are created.</w:t>
      </w:r>
      <w:r w:rsidR="009329AF">
        <w:rPr>
          <w:rFonts w:cs="Calibri"/>
          <w:color w:val="auto"/>
        </w:rPr>
        <w:t xml:space="preserve"> </w:t>
      </w:r>
      <w:r w:rsidR="003F4A6D" w:rsidRPr="00876343">
        <w:rPr>
          <w:rFonts w:cs="Calibri"/>
          <w:color w:val="auto"/>
        </w:rPr>
        <w:t>I</w:t>
      </w:r>
      <w:r w:rsidR="00EB4CB2" w:rsidRPr="00876343">
        <w:rPr>
          <w:rFonts w:cs="Calibri"/>
          <w:color w:val="auto"/>
        </w:rPr>
        <w:t>t's important to include people with disabilities whenever it's going to affect people with disabilities.</w:t>
      </w:r>
      <w:r w:rsidR="00EB4CB2" w:rsidRPr="00876343">
        <w:rPr>
          <w:rFonts w:cs="Calibri"/>
          <w:color w:val="auto"/>
        </w:rPr>
        <w:br/>
      </w:r>
      <w:r w:rsidR="003F4A6D" w:rsidRPr="00876343">
        <w:rPr>
          <w:rFonts w:cs="Calibri"/>
          <w:color w:val="auto"/>
        </w:rPr>
        <w:t>I</w:t>
      </w:r>
      <w:r w:rsidR="00EB4CB2" w:rsidRPr="00876343">
        <w:rPr>
          <w:rFonts w:cs="Calibri"/>
          <w:color w:val="auto"/>
        </w:rPr>
        <w:t xml:space="preserve">t's important for this group and for the general public to know that if </w:t>
      </w:r>
      <w:r w:rsidR="00957E46" w:rsidRPr="00876343">
        <w:rPr>
          <w:rFonts w:cs="Calibri"/>
          <w:color w:val="auto"/>
        </w:rPr>
        <w:t>they are</w:t>
      </w:r>
      <w:r w:rsidR="00EB4CB2" w:rsidRPr="00876343">
        <w:rPr>
          <w:rFonts w:cs="Calibri"/>
          <w:color w:val="auto"/>
        </w:rPr>
        <w:t xml:space="preserve"> being affected by these programs and </w:t>
      </w:r>
      <w:r w:rsidR="00957E46" w:rsidRPr="00876343">
        <w:rPr>
          <w:rFonts w:cs="Calibri"/>
          <w:color w:val="auto"/>
        </w:rPr>
        <w:t>they</w:t>
      </w:r>
      <w:r w:rsidR="00EB4CB2" w:rsidRPr="00876343">
        <w:rPr>
          <w:rFonts w:cs="Calibri"/>
          <w:color w:val="auto"/>
        </w:rPr>
        <w:t xml:space="preserve"> have the opportunity to evaluate who's going to be providing those services for </w:t>
      </w:r>
      <w:r w:rsidR="00957E46" w:rsidRPr="00876343">
        <w:rPr>
          <w:rFonts w:cs="Calibri"/>
          <w:color w:val="auto"/>
        </w:rPr>
        <w:t>thei</w:t>
      </w:r>
      <w:r w:rsidR="00EB4CB2" w:rsidRPr="00876343">
        <w:rPr>
          <w:rFonts w:cs="Calibri"/>
          <w:color w:val="auto"/>
        </w:rPr>
        <w:t>r community, to be involved</w:t>
      </w:r>
      <w:r w:rsidR="00957E46" w:rsidRPr="00876343">
        <w:rPr>
          <w:rFonts w:cs="Calibri"/>
          <w:color w:val="auto"/>
        </w:rPr>
        <w:t xml:space="preserve"> i</w:t>
      </w:r>
      <w:r w:rsidR="00EB4CB2" w:rsidRPr="00876343">
        <w:rPr>
          <w:rFonts w:cs="Calibri"/>
          <w:color w:val="auto"/>
        </w:rPr>
        <w:t xml:space="preserve">f </w:t>
      </w:r>
      <w:r w:rsidR="0069256F" w:rsidRPr="00876343">
        <w:rPr>
          <w:rFonts w:cs="Calibri"/>
          <w:color w:val="auto"/>
        </w:rPr>
        <w:t>they a</w:t>
      </w:r>
      <w:r w:rsidR="00EB4CB2" w:rsidRPr="00876343">
        <w:rPr>
          <w:rFonts w:cs="Calibri"/>
          <w:color w:val="auto"/>
        </w:rPr>
        <w:t>re asked</w:t>
      </w:r>
      <w:r w:rsidR="0069256F" w:rsidRPr="00876343">
        <w:rPr>
          <w:rFonts w:cs="Calibri"/>
          <w:color w:val="auto"/>
        </w:rPr>
        <w:t>, b</w:t>
      </w:r>
      <w:r w:rsidR="00EB4CB2" w:rsidRPr="00876343">
        <w:rPr>
          <w:rFonts w:cs="Calibri"/>
          <w:color w:val="auto"/>
        </w:rPr>
        <w:t>ecause that is an important job.</w:t>
      </w:r>
    </w:p>
    <w:p w14:paraId="07E012E1" w14:textId="3A40EB06" w:rsidR="002C325D" w:rsidRPr="00876343" w:rsidRDefault="002C325D" w:rsidP="00B219F9">
      <w:pPr>
        <w:pStyle w:val="ListParagraph"/>
        <w:rPr>
          <w:rStyle w:val="None"/>
          <w:rFonts w:cs="Calibri"/>
          <w:color w:val="auto"/>
        </w:rPr>
      </w:pPr>
    </w:p>
    <w:p w14:paraId="6785223D" w14:textId="3F72ED28" w:rsidR="002C325D" w:rsidRPr="00876343" w:rsidRDefault="0069256F" w:rsidP="00B219F9">
      <w:pPr>
        <w:pStyle w:val="ListParagraph"/>
        <w:rPr>
          <w:rStyle w:val="None"/>
          <w:rFonts w:cs="Calibri"/>
          <w:color w:val="auto"/>
        </w:rPr>
      </w:pPr>
      <w:r w:rsidRPr="00876343">
        <w:rPr>
          <w:rStyle w:val="None"/>
          <w:rFonts w:cs="Calibri"/>
          <w:color w:val="auto"/>
        </w:rPr>
        <w:t xml:space="preserve">Asked </w:t>
      </w:r>
      <w:r w:rsidR="002C325D" w:rsidRPr="00876343">
        <w:rPr>
          <w:rStyle w:val="None"/>
          <w:rFonts w:cs="Calibri"/>
          <w:color w:val="auto"/>
        </w:rPr>
        <w:t xml:space="preserve">Cheyenne when </w:t>
      </w:r>
      <w:r w:rsidRPr="00876343">
        <w:rPr>
          <w:rStyle w:val="None"/>
          <w:rFonts w:cs="Calibri"/>
          <w:color w:val="auto"/>
        </w:rPr>
        <w:t>ADSD</w:t>
      </w:r>
      <w:r w:rsidR="002C325D" w:rsidRPr="00876343">
        <w:rPr>
          <w:rStyle w:val="None"/>
          <w:rFonts w:cs="Calibri"/>
          <w:color w:val="auto"/>
        </w:rPr>
        <w:t xml:space="preserve"> do</w:t>
      </w:r>
      <w:r w:rsidRPr="00876343">
        <w:rPr>
          <w:rStyle w:val="None"/>
          <w:rFonts w:cs="Calibri"/>
          <w:color w:val="auto"/>
        </w:rPr>
        <w:t>es</w:t>
      </w:r>
      <w:r w:rsidR="002C325D" w:rsidRPr="00876343">
        <w:rPr>
          <w:rStyle w:val="None"/>
          <w:rFonts w:cs="Calibri"/>
          <w:color w:val="auto"/>
        </w:rPr>
        <w:t xml:space="preserve"> recruit external </w:t>
      </w:r>
      <w:r w:rsidR="00E06359" w:rsidRPr="00876343">
        <w:rPr>
          <w:rStyle w:val="None"/>
          <w:rFonts w:cs="Calibri"/>
          <w:color w:val="auto"/>
        </w:rPr>
        <w:t>reviewers</w:t>
      </w:r>
      <w:r w:rsidR="002C325D" w:rsidRPr="00876343">
        <w:rPr>
          <w:rStyle w:val="None"/>
          <w:rFonts w:cs="Calibri"/>
          <w:color w:val="auto"/>
        </w:rPr>
        <w:t xml:space="preserve">, </w:t>
      </w:r>
      <w:r w:rsidR="00117A1B" w:rsidRPr="00876343">
        <w:rPr>
          <w:rStyle w:val="None"/>
          <w:rFonts w:cs="Calibri"/>
          <w:color w:val="auto"/>
        </w:rPr>
        <w:t xml:space="preserve">that </w:t>
      </w:r>
      <w:r w:rsidR="00512564" w:rsidRPr="00876343">
        <w:rPr>
          <w:rFonts w:cs="Calibri"/>
          <w:color w:val="auto"/>
        </w:rPr>
        <w:t xml:space="preserve">before </w:t>
      </w:r>
      <w:r w:rsidR="00091663" w:rsidRPr="00876343">
        <w:rPr>
          <w:rFonts w:cs="Calibri"/>
          <w:color w:val="auto"/>
        </w:rPr>
        <w:t>they</w:t>
      </w:r>
      <w:r w:rsidR="00512564" w:rsidRPr="00876343">
        <w:rPr>
          <w:rFonts w:cs="Calibri"/>
          <w:color w:val="auto"/>
        </w:rPr>
        <w:t xml:space="preserve"> assign them applications, </w:t>
      </w:r>
      <w:r w:rsidR="00091663" w:rsidRPr="00876343">
        <w:rPr>
          <w:rFonts w:cs="Calibri"/>
          <w:color w:val="auto"/>
        </w:rPr>
        <w:t>they</w:t>
      </w:r>
      <w:r w:rsidR="00512564" w:rsidRPr="00876343">
        <w:rPr>
          <w:rFonts w:cs="Calibri"/>
          <w:color w:val="auto"/>
        </w:rPr>
        <w:t xml:space="preserve"> do have them disclose any potential conflicts of interest so that they are not assigned applications where there may be a conflict of interest</w:t>
      </w:r>
    </w:p>
    <w:p w14:paraId="6EDE3C1F" w14:textId="5EB55105" w:rsidR="00445386" w:rsidRPr="00876343" w:rsidRDefault="00445386" w:rsidP="00B219F9">
      <w:pPr>
        <w:pStyle w:val="ListParagraph"/>
        <w:rPr>
          <w:rStyle w:val="None"/>
          <w:rFonts w:cs="Calibri"/>
          <w:color w:val="auto"/>
        </w:rPr>
      </w:pPr>
    </w:p>
    <w:p w14:paraId="6CF20C0C" w14:textId="74A2F3FC" w:rsidR="00445386" w:rsidRPr="00876343" w:rsidRDefault="00445386" w:rsidP="00B219F9">
      <w:pPr>
        <w:pStyle w:val="ListParagraph"/>
        <w:rPr>
          <w:rStyle w:val="None"/>
          <w:rFonts w:cs="Calibri"/>
          <w:color w:val="auto"/>
        </w:rPr>
      </w:pPr>
      <w:r w:rsidRPr="00876343">
        <w:rPr>
          <w:rStyle w:val="None"/>
          <w:rFonts w:cs="Calibri"/>
          <w:color w:val="auto"/>
        </w:rPr>
        <w:t xml:space="preserve">Ace Patrick: </w:t>
      </w:r>
      <w:r w:rsidR="00B47168" w:rsidRPr="00876343">
        <w:rPr>
          <w:rStyle w:val="None"/>
          <w:rFonts w:cs="Calibri"/>
          <w:color w:val="auto"/>
        </w:rPr>
        <w:t>She has</w:t>
      </w:r>
      <w:r w:rsidRPr="00876343">
        <w:rPr>
          <w:rStyle w:val="None"/>
          <w:rFonts w:cs="Calibri"/>
          <w:color w:val="auto"/>
        </w:rPr>
        <w:t xml:space="preserve"> gone through the process</w:t>
      </w:r>
      <w:r w:rsidR="00B47168" w:rsidRPr="00876343">
        <w:rPr>
          <w:rStyle w:val="None"/>
          <w:rFonts w:cs="Calibri"/>
          <w:color w:val="auto"/>
        </w:rPr>
        <w:t xml:space="preserve"> </w:t>
      </w:r>
      <w:r w:rsidR="00E06359" w:rsidRPr="00876343">
        <w:rPr>
          <w:rStyle w:val="None"/>
          <w:rFonts w:cs="Calibri"/>
          <w:color w:val="auto"/>
        </w:rPr>
        <w:t>for</w:t>
      </w:r>
      <w:r w:rsidR="00B47168" w:rsidRPr="00876343">
        <w:rPr>
          <w:rStyle w:val="None"/>
          <w:rFonts w:cs="Calibri"/>
          <w:color w:val="auto"/>
        </w:rPr>
        <w:t xml:space="preserve"> being an external </w:t>
      </w:r>
      <w:r w:rsidR="00E06359" w:rsidRPr="00876343">
        <w:rPr>
          <w:rStyle w:val="None"/>
          <w:rFonts w:cs="Calibri"/>
          <w:color w:val="auto"/>
        </w:rPr>
        <w:t>reviewer</w:t>
      </w:r>
      <w:r w:rsidR="00B47168" w:rsidRPr="00876343">
        <w:rPr>
          <w:rStyle w:val="None"/>
          <w:rFonts w:cs="Calibri"/>
          <w:color w:val="auto"/>
        </w:rPr>
        <w:t xml:space="preserve"> and aske</w:t>
      </w:r>
      <w:r w:rsidR="005F0FFE" w:rsidRPr="00876343">
        <w:rPr>
          <w:rStyle w:val="None"/>
          <w:rFonts w:cs="Calibri"/>
          <w:color w:val="auto"/>
        </w:rPr>
        <w:t>d</w:t>
      </w:r>
      <w:r w:rsidRPr="00876343">
        <w:rPr>
          <w:rStyle w:val="None"/>
          <w:rFonts w:cs="Calibri"/>
          <w:color w:val="auto"/>
        </w:rPr>
        <w:t xml:space="preserve"> </w:t>
      </w:r>
      <w:r w:rsidR="00085927" w:rsidRPr="00876343">
        <w:rPr>
          <w:rStyle w:val="None"/>
          <w:rFonts w:cs="Calibri"/>
          <w:color w:val="auto"/>
        </w:rPr>
        <w:t>how many applicants</w:t>
      </w:r>
      <w:r w:rsidR="00512564" w:rsidRPr="00876343">
        <w:rPr>
          <w:rStyle w:val="None"/>
          <w:rFonts w:cs="Calibri"/>
          <w:color w:val="auto"/>
        </w:rPr>
        <w:t xml:space="preserve"> </w:t>
      </w:r>
      <w:r w:rsidR="00241EC9" w:rsidRPr="00876343">
        <w:rPr>
          <w:rStyle w:val="None"/>
          <w:rFonts w:cs="Calibri"/>
          <w:color w:val="auto"/>
        </w:rPr>
        <w:t xml:space="preserve">do they </w:t>
      </w:r>
      <w:r w:rsidR="00B47168" w:rsidRPr="00876343">
        <w:rPr>
          <w:rStyle w:val="None"/>
          <w:rFonts w:cs="Calibri"/>
          <w:color w:val="auto"/>
        </w:rPr>
        <w:t>get</w:t>
      </w:r>
      <w:r w:rsidR="005F0FFE" w:rsidRPr="00876343">
        <w:rPr>
          <w:rStyle w:val="None"/>
          <w:rFonts w:cs="Calibri"/>
          <w:color w:val="auto"/>
        </w:rPr>
        <w:t xml:space="preserve"> for one that Cheyenne could think of</w:t>
      </w:r>
      <w:r w:rsidR="00B47168" w:rsidRPr="00876343">
        <w:rPr>
          <w:rStyle w:val="None"/>
          <w:rFonts w:cs="Calibri"/>
          <w:color w:val="auto"/>
        </w:rPr>
        <w:t>?</w:t>
      </w:r>
    </w:p>
    <w:p w14:paraId="4D964EE2" w14:textId="1A5D1BF4" w:rsidR="00085927" w:rsidRPr="00876343" w:rsidRDefault="00085927" w:rsidP="00B219F9">
      <w:pPr>
        <w:pStyle w:val="ListParagraph"/>
        <w:rPr>
          <w:rStyle w:val="None"/>
          <w:rFonts w:cs="Calibri"/>
          <w:color w:val="auto"/>
        </w:rPr>
      </w:pPr>
    </w:p>
    <w:p w14:paraId="0106300B" w14:textId="1AC03ABF" w:rsidR="00085927" w:rsidRPr="00876343" w:rsidRDefault="00085927" w:rsidP="00B219F9">
      <w:pPr>
        <w:pStyle w:val="ListParagraph"/>
        <w:rPr>
          <w:rStyle w:val="None"/>
          <w:rFonts w:cs="Calibri"/>
          <w:color w:val="auto"/>
        </w:rPr>
      </w:pPr>
      <w:r w:rsidRPr="00876343">
        <w:rPr>
          <w:rStyle w:val="None"/>
          <w:rFonts w:cs="Calibri"/>
          <w:color w:val="auto"/>
        </w:rPr>
        <w:t xml:space="preserve">Cheyenne Pasquale: </w:t>
      </w:r>
      <w:r w:rsidR="005E7284" w:rsidRPr="00876343">
        <w:rPr>
          <w:rStyle w:val="None"/>
          <w:rFonts w:cs="Calibri"/>
          <w:color w:val="auto"/>
        </w:rPr>
        <w:t>For example, one of the larger</w:t>
      </w:r>
      <w:r w:rsidR="005F0FFE" w:rsidRPr="00876343">
        <w:rPr>
          <w:rStyle w:val="None"/>
          <w:rFonts w:cs="Calibri"/>
          <w:color w:val="auto"/>
        </w:rPr>
        <w:t xml:space="preserve"> </w:t>
      </w:r>
      <w:r w:rsidR="00633F3F" w:rsidRPr="00876343">
        <w:rPr>
          <w:rFonts w:cs="Calibri"/>
          <w:color w:val="auto"/>
        </w:rPr>
        <w:t>N</w:t>
      </w:r>
      <w:r w:rsidR="008F7758">
        <w:rPr>
          <w:rFonts w:cs="Calibri"/>
          <w:color w:val="auto"/>
        </w:rPr>
        <w:t>OFO</w:t>
      </w:r>
      <w:r w:rsidR="0020479E">
        <w:rPr>
          <w:rFonts w:cs="Calibri"/>
          <w:color w:val="auto"/>
        </w:rPr>
        <w:t>s</w:t>
      </w:r>
      <w:r w:rsidR="00633F3F" w:rsidRPr="00876343">
        <w:rPr>
          <w:rFonts w:cs="Calibri"/>
          <w:color w:val="auto"/>
        </w:rPr>
        <w:t xml:space="preserve"> in terms of the amount of funding that there is available for it and the number of applications </w:t>
      </w:r>
      <w:r w:rsidR="00091663" w:rsidRPr="00876343">
        <w:rPr>
          <w:rFonts w:cs="Calibri"/>
          <w:color w:val="auto"/>
        </w:rPr>
        <w:t>they</w:t>
      </w:r>
      <w:r w:rsidR="00633F3F" w:rsidRPr="00876343">
        <w:rPr>
          <w:rFonts w:cs="Calibri"/>
          <w:color w:val="auto"/>
        </w:rPr>
        <w:t xml:space="preserve"> receive is </w:t>
      </w:r>
      <w:r w:rsidR="00117A1B" w:rsidRPr="00876343">
        <w:rPr>
          <w:rFonts w:cs="Calibri"/>
          <w:color w:val="auto"/>
        </w:rPr>
        <w:t>thei</w:t>
      </w:r>
      <w:r w:rsidR="00633F3F" w:rsidRPr="00876343">
        <w:rPr>
          <w:rFonts w:cs="Calibri"/>
          <w:color w:val="auto"/>
        </w:rPr>
        <w:t>r older adult supportive services</w:t>
      </w:r>
      <w:r w:rsidR="00D7209C" w:rsidRPr="00876343">
        <w:rPr>
          <w:rFonts w:cs="Calibri"/>
          <w:color w:val="auto"/>
        </w:rPr>
        <w:t>, t</w:t>
      </w:r>
      <w:r w:rsidR="00633F3F" w:rsidRPr="00876343">
        <w:rPr>
          <w:rFonts w:cs="Calibri"/>
          <w:color w:val="auto"/>
        </w:rPr>
        <w:t xml:space="preserve">hat one </w:t>
      </w:r>
      <w:r w:rsidR="00091663" w:rsidRPr="00876343">
        <w:rPr>
          <w:rFonts w:cs="Calibri"/>
          <w:color w:val="auto"/>
        </w:rPr>
        <w:t>they</w:t>
      </w:r>
      <w:r w:rsidR="00633F3F" w:rsidRPr="00876343">
        <w:rPr>
          <w:rFonts w:cs="Calibri"/>
          <w:color w:val="auto"/>
        </w:rPr>
        <w:t xml:space="preserve"> probably receive around 120 to 140 applications when it's competitive.</w:t>
      </w:r>
      <w:r w:rsidR="00D7209C" w:rsidRPr="00876343">
        <w:rPr>
          <w:rFonts w:cs="Calibri"/>
          <w:color w:val="auto"/>
        </w:rPr>
        <w:t xml:space="preserve"> </w:t>
      </w:r>
      <w:r w:rsidR="00633F3F" w:rsidRPr="00876343">
        <w:rPr>
          <w:rFonts w:cs="Calibri"/>
          <w:color w:val="auto"/>
        </w:rPr>
        <w:t>And that covers multiple different services.</w:t>
      </w:r>
      <w:r w:rsidR="0020479E">
        <w:rPr>
          <w:rFonts w:cs="Calibri"/>
          <w:color w:val="auto"/>
        </w:rPr>
        <w:t xml:space="preserve">  T</w:t>
      </w:r>
      <w:r w:rsidR="00633F3F" w:rsidRPr="00876343">
        <w:rPr>
          <w:rFonts w:cs="Calibri"/>
          <w:color w:val="auto"/>
        </w:rPr>
        <w:t xml:space="preserve">hen </w:t>
      </w:r>
      <w:r w:rsidR="00091663" w:rsidRPr="00876343">
        <w:rPr>
          <w:rFonts w:cs="Calibri"/>
          <w:color w:val="auto"/>
        </w:rPr>
        <w:t>they</w:t>
      </w:r>
      <w:r w:rsidR="00633F3F" w:rsidRPr="00876343">
        <w:rPr>
          <w:rFonts w:cs="Calibri"/>
          <w:color w:val="auto"/>
        </w:rPr>
        <w:t xml:space="preserve"> </w:t>
      </w:r>
      <w:r w:rsidR="00D7209C" w:rsidRPr="00876343">
        <w:rPr>
          <w:rFonts w:cs="Calibri"/>
          <w:color w:val="auto"/>
        </w:rPr>
        <w:t xml:space="preserve">end up </w:t>
      </w:r>
      <w:r w:rsidR="00633F3F" w:rsidRPr="00876343">
        <w:rPr>
          <w:rFonts w:cs="Calibri"/>
          <w:color w:val="auto"/>
        </w:rPr>
        <w:t>probably fund</w:t>
      </w:r>
      <w:r w:rsidR="00D7209C" w:rsidRPr="00876343">
        <w:rPr>
          <w:rFonts w:cs="Calibri"/>
          <w:color w:val="auto"/>
        </w:rPr>
        <w:t>ing</w:t>
      </w:r>
      <w:r w:rsidR="00633F3F" w:rsidRPr="00876343">
        <w:rPr>
          <w:rFonts w:cs="Calibri"/>
          <w:color w:val="auto"/>
        </w:rPr>
        <w:t xml:space="preserve"> around 100 tentative subawards from that.</w:t>
      </w:r>
      <w:r w:rsidR="00633F3F" w:rsidRPr="00876343">
        <w:rPr>
          <w:rFonts w:cs="Calibri"/>
          <w:color w:val="auto"/>
        </w:rPr>
        <w:br/>
      </w:r>
      <w:r w:rsidR="00091663" w:rsidRPr="00876343">
        <w:rPr>
          <w:rFonts w:cs="Calibri"/>
          <w:color w:val="auto"/>
        </w:rPr>
        <w:t>T</w:t>
      </w:r>
      <w:r w:rsidR="00D7209C" w:rsidRPr="00876343">
        <w:rPr>
          <w:rFonts w:cs="Calibri"/>
          <w:color w:val="auto"/>
        </w:rPr>
        <w:t>hei</w:t>
      </w:r>
      <w:r w:rsidR="00633F3F" w:rsidRPr="00876343">
        <w:rPr>
          <w:rFonts w:cs="Calibri"/>
          <w:color w:val="auto"/>
        </w:rPr>
        <w:t xml:space="preserve">r team looks at the number of notice of subawards </w:t>
      </w:r>
      <w:r w:rsidR="00091663" w:rsidRPr="00876343">
        <w:rPr>
          <w:rFonts w:cs="Calibri"/>
          <w:color w:val="auto"/>
        </w:rPr>
        <w:t>they</w:t>
      </w:r>
      <w:r w:rsidR="00633F3F" w:rsidRPr="00876343">
        <w:rPr>
          <w:rFonts w:cs="Calibri"/>
          <w:color w:val="auto"/>
        </w:rPr>
        <w:t xml:space="preserve"> do each year and it's around 400 subawards</w:t>
      </w:r>
      <w:r w:rsidR="0020479E">
        <w:rPr>
          <w:rFonts w:cs="Calibri"/>
          <w:color w:val="auto"/>
        </w:rPr>
        <w:t>,</w:t>
      </w:r>
      <w:r w:rsidR="00633F3F" w:rsidRPr="00876343">
        <w:rPr>
          <w:rFonts w:cs="Calibri"/>
          <w:color w:val="auto"/>
        </w:rPr>
        <w:t xml:space="preserve"> but some of those could be amendments to existing subawards and things like that.</w:t>
      </w:r>
      <w:r w:rsidR="00633F3F" w:rsidRPr="00876343">
        <w:rPr>
          <w:rFonts w:cs="Calibri"/>
          <w:color w:val="auto"/>
        </w:rPr>
        <w:br/>
        <w:t xml:space="preserve">By the end of this month </w:t>
      </w:r>
      <w:r w:rsidR="00091663" w:rsidRPr="00876343">
        <w:rPr>
          <w:rFonts w:cs="Calibri"/>
          <w:color w:val="auto"/>
        </w:rPr>
        <w:t>they</w:t>
      </w:r>
      <w:r w:rsidR="00633F3F" w:rsidRPr="00876343">
        <w:rPr>
          <w:rFonts w:cs="Calibri"/>
          <w:color w:val="auto"/>
        </w:rPr>
        <w:t xml:space="preserve">'ll have </w:t>
      </w:r>
      <w:r w:rsidR="00916C93" w:rsidRPr="00876343">
        <w:rPr>
          <w:rFonts w:cs="Calibri"/>
          <w:color w:val="auto"/>
        </w:rPr>
        <w:t>thei</w:t>
      </w:r>
      <w:r w:rsidR="00633F3F" w:rsidRPr="00876343">
        <w:rPr>
          <w:rFonts w:cs="Calibri"/>
          <w:color w:val="auto"/>
        </w:rPr>
        <w:t xml:space="preserve">r 2022 subaward report that will be published and that highlights all of </w:t>
      </w:r>
      <w:r w:rsidR="00916C93" w:rsidRPr="00876343">
        <w:rPr>
          <w:rFonts w:cs="Calibri"/>
          <w:color w:val="auto"/>
        </w:rPr>
        <w:t>thei</w:t>
      </w:r>
      <w:r w:rsidR="00633F3F" w:rsidRPr="00876343">
        <w:rPr>
          <w:rFonts w:cs="Calibri"/>
          <w:color w:val="auto"/>
        </w:rPr>
        <w:t>r different subawards.</w:t>
      </w:r>
    </w:p>
    <w:p w14:paraId="0BF7DCB5" w14:textId="77777777" w:rsidR="00B219F9" w:rsidRPr="00AD6462" w:rsidRDefault="00B219F9" w:rsidP="00AD6462">
      <w:pPr>
        <w:rPr>
          <w:rStyle w:val="None"/>
          <w:rFonts w:cs="Calibri"/>
        </w:rPr>
      </w:pPr>
    </w:p>
    <w:p w14:paraId="38D32FAC" w14:textId="1D882B75" w:rsidR="00976477" w:rsidRPr="00876343" w:rsidRDefault="002210F4" w:rsidP="00E8523D">
      <w:pPr>
        <w:pStyle w:val="ListParagraph"/>
        <w:numPr>
          <w:ilvl w:val="0"/>
          <w:numId w:val="2"/>
        </w:numPr>
        <w:rPr>
          <w:rStyle w:val="None"/>
          <w:rFonts w:cs="Calibri"/>
          <w:color w:val="auto"/>
        </w:rPr>
      </w:pPr>
      <w:r w:rsidRPr="00876343">
        <w:rPr>
          <w:rStyle w:val="None"/>
          <w:rFonts w:cs="Calibri"/>
          <w:color w:val="auto"/>
        </w:rPr>
        <w:t>Presentation, Discussion and Make Possible Recommendations Regarding the Division of Health Care Financing and Policy’s</w:t>
      </w:r>
      <w:r w:rsidR="002E2C5D" w:rsidRPr="00876343">
        <w:rPr>
          <w:rStyle w:val="None"/>
          <w:rFonts w:cs="Calibri"/>
          <w:color w:val="auto"/>
        </w:rPr>
        <w:t xml:space="preserve"> (DHCFP)</w:t>
      </w:r>
      <w:r w:rsidRPr="00876343">
        <w:rPr>
          <w:rStyle w:val="None"/>
          <w:rFonts w:cs="Calibri"/>
          <w:color w:val="auto"/>
        </w:rPr>
        <w:t xml:space="preserve"> Quadrennial Rate Review for 2022</w:t>
      </w:r>
      <w:r w:rsidR="00F92E85" w:rsidRPr="00876343">
        <w:rPr>
          <w:rStyle w:val="None"/>
          <w:rFonts w:cs="Calibri"/>
          <w:color w:val="auto"/>
        </w:rPr>
        <w:t xml:space="preserve"> </w:t>
      </w:r>
      <w:r w:rsidR="00F92E85" w:rsidRPr="00876343">
        <w:rPr>
          <w:rStyle w:val="None"/>
          <w:rFonts w:cs="Calibri"/>
          <w:b/>
          <w:bCs/>
          <w:color w:val="auto"/>
        </w:rPr>
        <w:t>(for Possible Action)</w:t>
      </w:r>
    </w:p>
    <w:p w14:paraId="2BA406BC" w14:textId="6EAC460B" w:rsidR="002210F4" w:rsidRPr="00876343" w:rsidRDefault="002E2C5D" w:rsidP="00060304">
      <w:pPr>
        <w:pStyle w:val="ListParagraph"/>
        <w:ind w:left="1440"/>
        <w:rPr>
          <w:rStyle w:val="None"/>
          <w:rFonts w:cs="Calibri"/>
          <w:color w:val="auto"/>
        </w:rPr>
      </w:pPr>
      <w:r w:rsidRPr="00876343">
        <w:rPr>
          <w:rStyle w:val="None"/>
          <w:rFonts w:cs="Calibri"/>
          <w:color w:val="auto"/>
        </w:rPr>
        <w:t>Ki</w:t>
      </w:r>
      <w:r w:rsidR="00060304" w:rsidRPr="00876343">
        <w:rPr>
          <w:rStyle w:val="None"/>
          <w:rFonts w:cs="Calibri"/>
          <w:color w:val="auto"/>
        </w:rPr>
        <w:t>m Adams, Manager, Rate Analysis and Development Unit, DHCFP</w:t>
      </w:r>
    </w:p>
    <w:p w14:paraId="5FE03605" w14:textId="77777777" w:rsidR="002E2C5D" w:rsidRPr="00876343" w:rsidRDefault="002E2C5D" w:rsidP="002E2C5D">
      <w:pPr>
        <w:pStyle w:val="ListParagraph"/>
        <w:ind w:left="1440"/>
        <w:rPr>
          <w:rStyle w:val="None"/>
          <w:rFonts w:cs="Calibri"/>
          <w:color w:val="auto"/>
        </w:rPr>
      </w:pPr>
    </w:p>
    <w:p w14:paraId="3B805347" w14:textId="4D048BDD" w:rsidR="00845E1D" w:rsidRPr="00B865F8" w:rsidRDefault="00655195" w:rsidP="00B865F8">
      <w:pPr>
        <w:pStyle w:val="ListParagraph"/>
        <w:rPr>
          <w:rFonts w:cs="Calibri"/>
          <w:color w:val="auto"/>
        </w:rPr>
      </w:pPr>
      <w:r w:rsidRPr="00876343">
        <w:rPr>
          <w:rStyle w:val="None"/>
          <w:rFonts w:cs="Calibri"/>
          <w:color w:val="auto"/>
        </w:rPr>
        <w:t>Kim Adams:</w:t>
      </w:r>
      <w:r w:rsidR="009F3822" w:rsidRPr="00876343">
        <w:rPr>
          <w:rStyle w:val="None"/>
          <w:rFonts w:cs="Calibri"/>
          <w:color w:val="auto"/>
        </w:rPr>
        <w:t xml:space="preserve"> </w:t>
      </w:r>
      <w:r w:rsidR="00CB6197" w:rsidRPr="00876343">
        <w:rPr>
          <w:rFonts w:cs="Calibri"/>
          <w:color w:val="auto"/>
        </w:rPr>
        <w:t>She</w:t>
      </w:r>
      <w:r w:rsidR="00845E1D" w:rsidRPr="00876343">
        <w:rPr>
          <w:rFonts w:cs="Calibri"/>
          <w:color w:val="auto"/>
        </w:rPr>
        <w:t xml:space="preserve"> was asked t</w:t>
      </w:r>
      <w:r w:rsidR="005D6A09" w:rsidRPr="00876343">
        <w:rPr>
          <w:rFonts w:cs="Calibri"/>
          <w:color w:val="auto"/>
        </w:rPr>
        <w:t>o</w:t>
      </w:r>
      <w:r w:rsidR="00845E1D" w:rsidRPr="00876343">
        <w:rPr>
          <w:rFonts w:cs="Calibri"/>
          <w:color w:val="auto"/>
        </w:rPr>
        <w:t xml:space="preserve"> speak today about </w:t>
      </w:r>
      <w:r w:rsidR="005E3DB7">
        <w:rPr>
          <w:rFonts w:cs="Calibri"/>
          <w:color w:val="auto"/>
        </w:rPr>
        <w:t>DHCFP’s</w:t>
      </w:r>
      <w:r w:rsidR="00845E1D" w:rsidRPr="00876343">
        <w:rPr>
          <w:rFonts w:cs="Calibri"/>
          <w:color w:val="auto"/>
        </w:rPr>
        <w:t xml:space="preserve"> quadrennial rate review process</w:t>
      </w:r>
      <w:r w:rsidR="005D6A09" w:rsidRPr="00876343">
        <w:rPr>
          <w:rFonts w:cs="Calibri"/>
          <w:color w:val="auto"/>
        </w:rPr>
        <w:t>.</w:t>
      </w:r>
      <w:r w:rsidR="00845E1D" w:rsidRPr="00876343">
        <w:rPr>
          <w:rFonts w:cs="Calibri"/>
          <w:color w:val="auto"/>
        </w:rPr>
        <w:t xml:space="preserve"> </w:t>
      </w:r>
      <w:r w:rsidR="005D6A09" w:rsidRPr="00876343">
        <w:rPr>
          <w:rFonts w:cs="Calibri"/>
          <w:color w:val="auto"/>
        </w:rPr>
        <w:t>She</w:t>
      </w:r>
      <w:r w:rsidR="00AC344C" w:rsidRPr="00876343">
        <w:rPr>
          <w:rFonts w:cs="Calibri"/>
          <w:color w:val="auto"/>
        </w:rPr>
        <w:t xml:space="preserve"> gave </w:t>
      </w:r>
      <w:r w:rsidR="00845E1D" w:rsidRPr="00876343">
        <w:rPr>
          <w:rFonts w:cs="Calibri"/>
          <w:color w:val="auto"/>
        </w:rPr>
        <w:t xml:space="preserve">an overview </w:t>
      </w:r>
      <w:r w:rsidR="00AC344C" w:rsidRPr="00876343">
        <w:rPr>
          <w:rFonts w:cs="Calibri"/>
          <w:color w:val="auto"/>
        </w:rPr>
        <w:t xml:space="preserve">to </w:t>
      </w:r>
      <w:r w:rsidR="00845E1D" w:rsidRPr="00876343">
        <w:rPr>
          <w:rFonts w:cs="Calibri"/>
          <w:color w:val="auto"/>
        </w:rPr>
        <w:t xml:space="preserve">explain </w:t>
      </w:r>
      <w:r w:rsidR="00AC344C" w:rsidRPr="00876343">
        <w:rPr>
          <w:rFonts w:cs="Calibri"/>
          <w:color w:val="auto"/>
        </w:rPr>
        <w:t>thei</w:t>
      </w:r>
      <w:r w:rsidR="00845E1D" w:rsidRPr="00876343">
        <w:rPr>
          <w:rFonts w:cs="Calibri"/>
          <w:color w:val="auto"/>
        </w:rPr>
        <w:t xml:space="preserve">r process in terms of what </w:t>
      </w:r>
      <w:r w:rsidR="00091663" w:rsidRPr="00876343">
        <w:rPr>
          <w:rFonts w:cs="Calibri"/>
          <w:color w:val="auto"/>
        </w:rPr>
        <w:t>they</w:t>
      </w:r>
      <w:r w:rsidR="00845E1D" w:rsidRPr="00876343">
        <w:rPr>
          <w:rFonts w:cs="Calibri"/>
          <w:color w:val="auto"/>
        </w:rPr>
        <w:t xml:space="preserve"> look at and then go over specifics of the latest report </w:t>
      </w:r>
      <w:r w:rsidR="00091663" w:rsidRPr="00876343">
        <w:rPr>
          <w:rFonts w:cs="Calibri"/>
          <w:color w:val="auto"/>
        </w:rPr>
        <w:t>they</w:t>
      </w:r>
      <w:r w:rsidR="00845E1D" w:rsidRPr="00876343">
        <w:rPr>
          <w:rFonts w:cs="Calibri"/>
          <w:color w:val="auto"/>
        </w:rPr>
        <w:t xml:space="preserve"> published.</w:t>
      </w:r>
      <w:r w:rsidR="00845E1D" w:rsidRPr="00876343">
        <w:rPr>
          <w:rFonts w:cs="Calibri"/>
          <w:color w:val="auto"/>
        </w:rPr>
        <w:br/>
      </w:r>
      <w:r w:rsidR="00AC344C" w:rsidRPr="00876343">
        <w:rPr>
          <w:rFonts w:cs="Calibri"/>
          <w:color w:val="auto"/>
        </w:rPr>
        <w:t>T</w:t>
      </w:r>
      <w:r w:rsidR="00845E1D" w:rsidRPr="00876343">
        <w:rPr>
          <w:rFonts w:cs="Calibri"/>
          <w:color w:val="auto"/>
        </w:rPr>
        <w:t xml:space="preserve">he </w:t>
      </w:r>
      <w:r w:rsidR="00AC344C" w:rsidRPr="00876343">
        <w:rPr>
          <w:rFonts w:cs="Calibri"/>
          <w:color w:val="auto"/>
        </w:rPr>
        <w:t>Q</w:t>
      </w:r>
      <w:r w:rsidR="00845E1D" w:rsidRPr="00876343">
        <w:rPr>
          <w:rFonts w:cs="Calibri"/>
          <w:color w:val="auto"/>
        </w:rPr>
        <w:t xml:space="preserve">uadrennial </w:t>
      </w:r>
      <w:r w:rsidR="00AC344C" w:rsidRPr="00876343">
        <w:rPr>
          <w:rFonts w:cs="Calibri"/>
          <w:color w:val="auto"/>
        </w:rPr>
        <w:t>R</w:t>
      </w:r>
      <w:r w:rsidR="00845E1D" w:rsidRPr="00876343">
        <w:rPr>
          <w:rFonts w:cs="Calibri"/>
          <w:color w:val="auto"/>
        </w:rPr>
        <w:t xml:space="preserve">ate </w:t>
      </w:r>
      <w:r w:rsidR="00AC344C" w:rsidRPr="00876343">
        <w:rPr>
          <w:rFonts w:cs="Calibri"/>
          <w:color w:val="auto"/>
        </w:rPr>
        <w:t>R</w:t>
      </w:r>
      <w:r w:rsidR="00845E1D" w:rsidRPr="00876343">
        <w:rPr>
          <w:rFonts w:cs="Calibri"/>
          <w:color w:val="auto"/>
        </w:rPr>
        <w:t>eview is mandated under Nevada Revised Statute 422.2704 that states</w:t>
      </w:r>
      <w:r w:rsidR="00F20EB2" w:rsidRPr="00876343">
        <w:rPr>
          <w:rFonts w:cs="Calibri"/>
          <w:color w:val="auto"/>
        </w:rPr>
        <w:t>,</w:t>
      </w:r>
      <w:r w:rsidR="00845E1D" w:rsidRPr="00876343">
        <w:rPr>
          <w:rFonts w:cs="Calibri"/>
          <w:color w:val="auto"/>
        </w:rPr>
        <w:t xml:space="preserve"> </w:t>
      </w:r>
      <w:r w:rsidR="00F20EB2" w:rsidRPr="00876343">
        <w:rPr>
          <w:rFonts w:cs="Calibri"/>
          <w:color w:val="auto"/>
        </w:rPr>
        <w:t>“B</w:t>
      </w:r>
      <w:r w:rsidR="00845E1D" w:rsidRPr="00876343">
        <w:rPr>
          <w:rFonts w:cs="Calibri"/>
          <w:color w:val="auto"/>
        </w:rPr>
        <w:t xml:space="preserve">eginning January of 2018 and every four years thereafter, the Department of Healthcare Finance and Policy must review the rate of reimbursement for each service or item that's covered by Nevada Medicaid to determine whether </w:t>
      </w:r>
      <w:r w:rsidR="00F20EB2" w:rsidRPr="00876343">
        <w:rPr>
          <w:rFonts w:cs="Calibri"/>
          <w:color w:val="auto"/>
        </w:rPr>
        <w:t>thei</w:t>
      </w:r>
      <w:r w:rsidR="00845E1D" w:rsidRPr="00876343">
        <w:rPr>
          <w:rFonts w:cs="Calibri"/>
          <w:color w:val="auto"/>
        </w:rPr>
        <w:t>r reimbursement rates accurately reflect the actual cost of providing that service or item.</w:t>
      </w:r>
      <w:r w:rsidR="00F20EB2" w:rsidRPr="00876343">
        <w:rPr>
          <w:rFonts w:cs="Calibri"/>
          <w:color w:val="auto"/>
        </w:rPr>
        <w:t>”</w:t>
      </w:r>
      <w:r w:rsidR="00845E1D" w:rsidRPr="00876343">
        <w:rPr>
          <w:rFonts w:cs="Calibri"/>
          <w:color w:val="auto"/>
        </w:rPr>
        <w:br/>
        <w:t xml:space="preserve">In the process of that analysis, if </w:t>
      </w:r>
      <w:r w:rsidR="00091663" w:rsidRPr="00876343">
        <w:rPr>
          <w:rFonts w:cs="Calibri"/>
          <w:color w:val="auto"/>
        </w:rPr>
        <w:t>they</w:t>
      </w:r>
      <w:r w:rsidR="00845E1D" w:rsidRPr="00876343">
        <w:rPr>
          <w:rFonts w:cs="Calibri"/>
          <w:color w:val="auto"/>
        </w:rPr>
        <w:t xml:space="preserve"> determine that the rate of reimbursement does not cover the actual cost of providing the service, then </w:t>
      </w:r>
      <w:r w:rsidR="00091663" w:rsidRPr="00876343">
        <w:rPr>
          <w:rFonts w:cs="Calibri"/>
          <w:color w:val="auto"/>
        </w:rPr>
        <w:t>they</w:t>
      </w:r>
      <w:r w:rsidR="00845E1D" w:rsidRPr="00876343">
        <w:rPr>
          <w:rFonts w:cs="Calibri"/>
          <w:color w:val="auto"/>
        </w:rPr>
        <w:t xml:space="preserve"> recommend to the </w:t>
      </w:r>
      <w:r w:rsidR="00000067" w:rsidRPr="00876343">
        <w:rPr>
          <w:rFonts w:cs="Calibri"/>
          <w:color w:val="auto"/>
        </w:rPr>
        <w:t xml:space="preserve">Director’s </w:t>
      </w:r>
      <w:r w:rsidR="003D6BE8" w:rsidRPr="00876343">
        <w:rPr>
          <w:rFonts w:cs="Calibri"/>
          <w:color w:val="auto"/>
        </w:rPr>
        <w:t>Office the</w:t>
      </w:r>
      <w:r w:rsidR="00845E1D" w:rsidRPr="00876343">
        <w:rPr>
          <w:rFonts w:cs="Calibri"/>
          <w:color w:val="auto"/>
        </w:rPr>
        <w:t xml:space="preserve"> rate that does cover the cost of providing that service.</w:t>
      </w:r>
      <w:r w:rsidR="00845E1D" w:rsidRPr="00876343">
        <w:rPr>
          <w:rFonts w:cs="Calibri"/>
          <w:color w:val="auto"/>
        </w:rPr>
        <w:br/>
      </w:r>
      <w:r w:rsidR="00941EFB" w:rsidRPr="00876343">
        <w:rPr>
          <w:rFonts w:cs="Calibri"/>
          <w:color w:val="auto"/>
        </w:rPr>
        <w:t>T</w:t>
      </w:r>
      <w:r w:rsidR="00845E1D" w:rsidRPr="00876343">
        <w:rPr>
          <w:rFonts w:cs="Calibri"/>
          <w:color w:val="auto"/>
        </w:rPr>
        <w:t xml:space="preserve">he </w:t>
      </w:r>
      <w:r w:rsidR="00941EFB" w:rsidRPr="00876343">
        <w:rPr>
          <w:rFonts w:cs="Calibri"/>
          <w:color w:val="auto"/>
        </w:rPr>
        <w:t>Q</w:t>
      </w:r>
      <w:r w:rsidR="00845E1D" w:rsidRPr="00876343">
        <w:rPr>
          <w:rFonts w:cs="Calibri"/>
          <w:color w:val="auto"/>
        </w:rPr>
        <w:t xml:space="preserve">uadrennial </w:t>
      </w:r>
      <w:r w:rsidR="00941EFB" w:rsidRPr="00876343">
        <w:rPr>
          <w:rFonts w:cs="Calibri"/>
          <w:color w:val="auto"/>
        </w:rPr>
        <w:t>R</w:t>
      </w:r>
      <w:r w:rsidR="00845E1D" w:rsidRPr="00876343">
        <w:rPr>
          <w:rFonts w:cs="Calibri"/>
          <w:color w:val="auto"/>
        </w:rPr>
        <w:t xml:space="preserve">ate </w:t>
      </w:r>
      <w:r w:rsidR="00941EFB" w:rsidRPr="00876343">
        <w:rPr>
          <w:rFonts w:cs="Calibri"/>
          <w:color w:val="auto"/>
        </w:rPr>
        <w:t>R</w:t>
      </w:r>
      <w:r w:rsidR="00845E1D" w:rsidRPr="00876343">
        <w:rPr>
          <w:rFonts w:cs="Calibri"/>
          <w:color w:val="auto"/>
        </w:rPr>
        <w:t xml:space="preserve">eview compares </w:t>
      </w:r>
      <w:r w:rsidR="00941EFB" w:rsidRPr="00876343">
        <w:rPr>
          <w:rFonts w:cs="Calibri"/>
          <w:color w:val="auto"/>
        </w:rPr>
        <w:t>thei</w:t>
      </w:r>
      <w:r w:rsidR="00845E1D" w:rsidRPr="00876343">
        <w:rPr>
          <w:rFonts w:cs="Calibri"/>
          <w:color w:val="auto"/>
        </w:rPr>
        <w:t xml:space="preserve">r fee for service reimbursement rates to providers reported costs and </w:t>
      </w:r>
      <w:r w:rsidR="00091663" w:rsidRPr="00876343">
        <w:rPr>
          <w:rFonts w:cs="Calibri"/>
          <w:color w:val="auto"/>
        </w:rPr>
        <w:t>they</w:t>
      </w:r>
      <w:r w:rsidR="00845E1D" w:rsidRPr="00876343">
        <w:rPr>
          <w:rFonts w:cs="Calibri"/>
          <w:color w:val="auto"/>
        </w:rPr>
        <w:t xml:space="preserve"> also look at a few other areas as additional points of context so </w:t>
      </w:r>
      <w:r w:rsidR="00091663" w:rsidRPr="00876343">
        <w:rPr>
          <w:rFonts w:cs="Calibri"/>
          <w:color w:val="auto"/>
        </w:rPr>
        <w:t>they</w:t>
      </w:r>
      <w:r w:rsidR="00845E1D" w:rsidRPr="00876343">
        <w:rPr>
          <w:rFonts w:cs="Calibri"/>
          <w:color w:val="auto"/>
        </w:rPr>
        <w:t xml:space="preserve"> look at Medicare rates, </w:t>
      </w:r>
      <w:r w:rsidR="00091663" w:rsidRPr="00876343">
        <w:rPr>
          <w:rFonts w:cs="Calibri"/>
          <w:color w:val="auto"/>
        </w:rPr>
        <w:t>they</w:t>
      </w:r>
      <w:r w:rsidR="00845E1D" w:rsidRPr="00876343">
        <w:rPr>
          <w:rFonts w:cs="Calibri"/>
          <w:color w:val="auto"/>
        </w:rPr>
        <w:t xml:space="preserve"> look at what other states pay for those services</w:t>
      </w:r>
      <w:r w:rsidR="00C13C8D">
        <w:rPr>
          <w:rFonts w:cs="Calibri"/>
          <w:color w:val="auto"/>
        </w:rPr>
        <w:t xml:space="preserve">, </w:t>
      </w:r>
      <w:r w:rsidR="00845E1D" w:rsidRPr="00876343">
        <w:rPr>
          <w:rFonts w:cs="Calibri"/>
          <w:color w:val="auto"/>
        </w:rPr>
        <w:t>then analyze 5, 10, 15% increases for each provider type.</w:t>
      </w:r>
      <w:r w:rsidR="00845E1D" w:rsidRPr="00876343">
        <w:rPr>
          <w:rFonts w:cs="Calibri"/>
          <w:color w:val="auto"/>
        </w:rPr>
        <w:br/>
      </w:r>
      <w:r w:rsidR="00091663" w:rsidRPr="00876343">
        <w:rPr>
          <w:rFonts w:cs="Calibri"/>
          <w:color w:val="auto"/>
        </w:rPr>
        <w:t>They</w:t>
      </w:r>
      <w:r w:rsidR="00845E1D" w:rsidRPr="00876343">
        <w:rPr>
          <w:rFonts w:cs="Calibri"/>
          <w:color w:val="auto"/>
        </w:rPr>
        <w:t xml:space="preserve"> rely heavily on provider feedback and accurate cost reporting to be able to complete this project and without the feedback from Nevada Medicaid providers, </w:t>
      </w:r>
      <w:r w:rsidR="00091663" w:rsidRPr="00876343">
        <w:rPr>
          <w:rFonts w:cs="Calibri"/>
          <w:color w:val="auto"/>
        </w:rPr>
        <w:t>they</w:t>
      </w:r>
      <w:r w:rsidR="00845E1D" w:rsidRPr="00876343">
        <w:rPr>
          <w:rFonts w:cs="Calibri"/>
          <w:color w:val="auto"/>
        </w:rPr>
        <w:t xml:space="preserve">'re not able to make a recommendation on how to amend rates so </w:t>
      </w:r>
      <w:r w:rsidR="00091663" w:rsidRPr="00876343">
        <w:rPr>
          <w:rFonts w:cs="Calibri"/>
          <w:color w:val="auto"/>
        </w:rPr>
        <w:t>they</w:t>
      </w:r>
      <w:r w:rsidR="00845E1D" w:rsidRPr="00876343">
        <w:rPr>
          <w:rFonts w:cs="Calibri"/>
          <w:color w:val="auto"/>
        </w:rPr>
        <w:t xml:space="preserve"> include those other data points in case </w:t>
      </w:r>
      <w:r w:rsidR="00091663" w:rsidRPr="00876343">
        <w:rPr>
          <w:rFonts w:cs="Calibri"/>
          <w:color w:val="auto"/>
        </w:rPr>
        <w:t>they</w:t>
      </w:r>
      <w:r w:rsidR="00845E1D" w:rsidRPr="00876343">
        <w:rPr>
          <w:rFonts w:cs="Calibri"/>
          <w:color w:val="auto"/>
        </w:rPr>
        <w:t xml:space="preserve"> don't have any responses but </w:t>
      </w:r>
      <w:r w:rsidR="00091663" w:rsidRPr="00876343">
        <w:rPr>
          <w:rFonts w:cs="Calibri"/>
          <w:color w:val="auto"/>
        </w:rPr>
        <w:t>they</w:t>
      </w:r>
      <w:r w:rsidR="00845E1D" w:rsidRPr="00876343">
        <w:rPr>
          <w:rFonts w:cs="Calibri"/>
          <w:color w:val="auto"/>
        </w:rPr>
        <w:t xml:space="preserve">'re not able to make a </w:t>
      </w:r>
      <w:r w:rsidR="00845E1D" w:rsidRPr="001D1E66">
        <w:rPr>
          <w:rFonts w:cs="Calibri"/>
          <w:color w:val="auto"/>
        </w:rPr>
        <w:t>recommendation based off of those.</w:t>
      </w:r>
      <w:r w:rsidR="00845E1D" w:rsidRPr="001D1E66">
        <w:rPr>
          <w:rFonts w:cs="Calibri"/>
          <w:color w:val="auto"/>
        </w:rPr>
        <w:br/>
      </w:r>
      <w:r w:rsidR="00091663" w:rsidRPr="001D1E66">
        <w:rPr>
          <w:rFonts w:cs="Calibri"/>
          <w:color w:val="auto"/>
        </w:rPr>
        <w:t>They</w:t>
      </w:r>
      <w:r w:rsidR="00845E1D" w:rsidRPr="001D1E66">
        <w:rPr>
          <w:rFonts w:cs="Calibri"/>
          <w:color w:val="auto"/>
        </w:rPr>
        <w:t xml:space="preserve"> publish surveys online annually </w:t>
      </w:r>
      <w:r w:rsidR="00D66E30" w:rsidRPr="001D1E66">
        <w:rPr>
          <w:rFonts w:cs="Calibri"/>
          <w:color w:val="auto"/>
        </w:rPr>
        <w:t xml:space="preserve">and </w:t>
      </w:r>
      <w:r w:rsidR="00845E1D" w:rsidRPr="001D1E66">
        <w:rPr>
          <w:rFonts w:cs="Calibri"/>
          <w:color w:val="auto"/>
        </w:rPr>
        <w:t>have a four</w:t>
      </w:r>
      <w:r w:rsidR="00845E1D" w:rsidRPr="001D1E66">
        <w:rPr>
          <w:rFonts w:cs="Calibri"/>
          <w:color w:val="auto"/>
        </w:rPr>
        <w:noBreakHyphen/>
        <w:t>year schedule that breaks out provider types over the course of four years, makes sure that everybody is surveyed at least once every four years.</w:t>
      </w:r>
      <w:r w:rsidR="00845E1D" w:rsidRPr="001D1E66">
        <w:rPr>
          <w:rFonts w:cs="Calibri"/>
          <w:color w:val="auto"/>
        </w:rPr>
        <w:br/>
        <w:t xml:space="preserve">Because the statute </w:t>
      </w:r>
      <w:r w:rsidR="00D66E30" w:rsidRPr="001D1E66">
        <w:rPr>
          <w:rFonts w:cs="Calibri"/>
          <w:color w:val="auto"/>
        </w:rPr>
        <w:t xml:space="preserve">is </w:t>
      </w:r>
      <w:r w:rsidR="00845E1D" w:rsidRPr="001D1E66">
        <w:rPr>
          <w:rFonts w:cs="Calibri"/>
          <w:color w:val="auto"/>
        </w:rPr>
        <w:t xml:space="preserve">written in a way asks </w:t>
      </w:r>
      <w:r w:rsidR="00E64B90">
        <w:rPr>
          <w:rFonts w:cs="Calibri"/>
          <w:color w:val="auto"/>
        </w:rPr>
        <w:t>them</w:t>
      </w:r>
      <w:r w:rsidR="00845E1D" w:rsidRPr="001D1E66">
        <w:rPr>
          <w:rFonts w:cs="Calibri"/>
          <w:color w:val="auto"/>
        </w:rPr>
        <w:t xml:space="preserve"> to look at everything at a code or service level, the surveys are set up in a way that aligns with the billing practices for that provider type.</w:t>
      </w:r>
      <w:r w:rsidR="00845E1D" w:rsidRPr="00876343">
        <w:rPr>
          <w:rFonts w:cs="Calibri"/>
          <w:color w:val="auto"/>
        </w:rPr>
        <w:br/>
      </w:r>
      <w:r w:rsidR="00E64B90">
        <w:rPr>
          <w:rFonts w:cs="Calibri"/>
          <w:color w:val="auto"/>
        </w:rPr>
        <w:lastRenderedPageBreak/>
        <w:t>F</w:t>
      </w:r>
      <w:r w:rsidR="00845E1D" w:rsidRPr="00876343">
        <w:rPr>
          <w:rFonts w:cs="Calibri"/>
          <w:color w:val="auto"/>
        </w:rPr>
        <w:t xml:space="preserve">or example, the provider type is paid off a fee schedule, that fee schedule is the template </w:t>
      </w:r>
      <w:r w:rsidR="00091663" w:rsidRPr="00876343">
        <w:rPr>
          <w:rFonts w:cs="Calibri"/>
          <w:color w:val="auto"/>
        </w:rPr>
        <w:t>they</w:t>
      </w:r>
      <w:r w:rsidR="00845E1D" w:rsidRPr="00876343">
        <w:rPr>
          <w:rFonts w:cs="Calibri"/>
          <w:color w:val="auto"/>
        </w:rPr>
        <w:t xml:space="preserve"> use as the format for the survey.</w:t>
      </w:r>
      <w:r w:rsidR="007B74EB">
        <w:rPr>
          <w:rFonts w:cs="Calibri"/>
          <w:color w:val="auto"/>
        </w:rPr>
        <w:t xml:space="preserve"> </w:t>
      </w:r>
      <w:r w:rsidR="00091663" w:rsidRPr="00876343">
        <w:rPr>
          <w:rFonts w:cs="Calibri"/>
          <w:color w:val="auto"/>
        </w:rPr>
        <w:t>They</w:t>
      </w:r>
      <w:r w:rsidR="00845E1D" w:rsidRPr="00876343">
        <w:rPr>
          <w:rFonts w:cs="Calibri"/>
          <w:color w:val="auto"/>
        </w:rPr>
        <w:t xml:space="preserve"> make notice of service availability different ways, send out email and fax blasts to providers enrolled, </w:t>
      </w:r>
      <w:r w:rsidR="00091663" w:rsidRPr="00876343">
        <w:rPr>
          <w:rFonts w:cs="Calibri"/>
          <w:color w:val="auto"/>
        </w:rPr>
        <w:t>they</w:t>
      </w:r>
      <w:r w:rsidR="00845E1D" w:rsidRPr="00876343">
        <w:rPr>
          <w:rFonts w:cs="Calibri"/>
          <w:color w:val="auto"/>
        </w:rPr>
        <w:t xml:space="preserve"> reach out to any provider associations that </w:t>
      </w:r>
      <w:r w:rsidR="00091663" w:rsidRPr="00876343">
        <w:rPr>
          <w:rFonts w:cs="Calibri"/>
          <w:color w:val="auto"/>
        </w:rPr>
        <w:t>they</w:t>
      </w:r>
      <w:r w:rsidR="00845E1D" w:rsidRPr="00876343">
        <w:rPr>
          <w:rFonts w:cs="Calibri"/>
          <w:color w:val="auto"/>
        </w:rPr>
        <w:t xml:space="preserve">'re aware of, post </w:t>
      </w:r>
      <w:r w:rsidR="005960C9" w:rsidRPr="00876343">
        <w:rPr>
          <w:rFonts w:cs="Calibri"/>
          <w:color w:val="auto"/>
        </w:rPr>
        <w:t>we</w:t>
      </w:r>
      <w:r w:rsidR="00845E1D" w:rsidRPr="00876343">
        <w:rPr>
          <w:rFonts w:cs="Calibri"/>
          <w:color w:val="auto"/>
        </w:rPr>
        <w:t xml:space="preserve">b announcements, </w:t>
      </w:r>
      <w:r w:rsidR="00091663" w:rsidRPr="00876343">
        <w:rPr>
          <w:rFonts w:cs="Calibri"/>
          <w:color w:val="auto"/>
        </w:rPr>
        <w:t>they</w:t>
      </w:r>
      <w:r w:rsidR="00845E1D" w:rsidRPr="00876343">
        <w:rPr>
          <w:rFonts w:cs="Calibri"/>
          <w:color w:val="auto"/>
        </w:rPr>
        <w:t xml:space="preserve"> do social media posts, talk at meetings like this.</w:t>
      </w:r>
      <w:r w:rsidR="007B74EB">
        <w:rPr>
          <w:rFonts w:cs="Calibri"/>
          <w:color w:val="auto"/>
        </w:rPr>
        <w:t xml:space="preserve"> </w:t>
      </w:r>
      <w:r w:rsidR="00091663" w:rsidRPr="00876343">
        <w:rPr>
          <w:rFonts w:cs="Calibri"/>
          <w:color w:val="auto"/>
        </w:rPr>
        <w:t>They</w:t>
      </w:r>
      <w:r w:rsidR="00845E1D" w:rsidRPr="00876343">
        <w:rPr>
          <w:rFonts w:cs="Calibri"/>
          <w:color w:val="auto"/>
        </w:rPr>
        <w:t xml:space="preserve">'re trying to get the word out as much as </w:t>
      </w:r>
      <w:r w:rsidR="00091663" w:rsidRPr="00876343">
        <w:rPr>
          <w:rFonts w:cs="Calibri"/>
          <w:color w:val="auto"/>
        </w:rPr>
        <w:t>they</w:t>
      </w:r>
      <w:r w:rsidR="00845E1D" w:rsidRPr="00876343">
        <w:rPr>
          <w:rFonts w:cs="Calibri"/>
          <w:color w:val="auto"/>
        </w:rPr>
        <w:t xml:space="preserve"> can.</w:t>
      </w:r>
      <w:r w:rsidR="00845E1D" w:rsidRPr="00876343">
        <w:rPr>
          <w:rFonts w:cs="Calibri"/>
          <w:color w:val="auto"/>
        </w:rPr>
        <w:br/>
        <w:t xml:space="preserve">Once the survey period closes </w:t>
      </w:r>
      <w:r w:rsidR="00091663" w:rsidRPr="00876343">
        <w:rPr>
          <w:rFonts w:cs="Calibri"/>
          <w:color w:val="auto"/>
        </w:rPr>
        <w:t>they</w:t>
      </w:r>
      <w:r w:rsidR="00845E1D" w:rsidRPr="00876343">
        <w:rPr>
          <w:rFonts w:cs="Calibri"/>
          <w:color w:val="auto"/>
        </w:rPr>
        <w:t xml:space="preserve"> begin working on analyzing data, provider responses are used to determine median cost of providing each service on are that's been compared to the rate.</w:t>
      </w:r>
      <w:r w:rsidR="00845E1D" w:rsidRPr="00876343">
        <w:rPr>
          <w:rFonts w:cs="Calibri"/>
          <w:color w:val="auto"/>
        </w:rPr>
        <w:br/>
      </w:r>
      <w:r w:rsidR="00091663" w:rsidRPr="00876343">
        <w:rPr>
          <w:rFonts w:cs="Calibri"/>
          <w:color w:val="auto"/>
        </w:rPr>
        <w:t>They</w:t>
      </w:r>
      <w:r w:rsidR="00845E1D" w:rsidRPr="00876343">
        <w:rPr>
          <w:rFonts w:cs="Calibri"/>
          <w:color w:val="auto"/>
        </w:rPr>
        <w:t xml:space="preserve"> use median rather than the average cost because of averages you have outliers that can skew the cost in either direction so if </w:t>
      </w:r>
      <w:r w:rsidR="00091663" w:rsidRPr="00876343">
        <w:rPr>
          <w:rFonts w:cs="Calibri"/>
          <w:color w:val="auto"/>
        </w:rPr>
        <w:t>they</w:t>
      </w:r>
      <w:r w:rsidR="00845E1D" w:rsidRPr="00876343">
        <w:rPr>
          <w:rFonts w:cs="Calibri"/>
          <w:color w:val="auto"/>
        </w:rPr>
        <w:t xml:space="preserve"> got one response that was really low for a specific item or service, it would bring down the average.</w:t>
      </w:r>
      <w:r w:rsidR="000C426B">
        <w:rPr>
          <w:rFonts w:cs="Calibri"/>
          <w:color w:val="auto"/>
        </w:rPr>
        <w:t xml:space="preserve"> </w:t>
      </w:r>
      <w:r w:rsidR="00845E1D" w:rsidRPr="00876343">
        <w:rPr>
          <w:rFonts w:cs="Calibri"/>
          <w:color w:val="auto"/>
        </w:rPr>
        <w:t xml:space="preserve">The median takes care of that, makes sure </w:t>
      </w:r>
      <w:r w:rsidR="00091663" w:rsidRPr="00876343">
        <w:rPr>
          <w:rFonts w:cs="Calibri"/>
          <w:color w:val="auto"/>
        </w:rPr>
        <w:t>they</w:t>
      </w:r>
      <w:r w:rsidR="00845E1D" w:rsidRPr="00876343">
        <w:rPr>
          <w:rFonts w:cs="Calibri"/>
          <w:color w:val="auto"/>
        </w:rPr>
        <w:t>'re looking at that middle range a little bit better.</w:t>
      </w:r>
      <w:r w:rsidR="00845E1D" w:rsidRPr="00876343">
        <w:rPr>
          <w:rFonts w:cs="Calibri"/>
          <w:color w:val="auto"/>
        </w:rPr>
        <w:br/>
        <w:t xml:space="preserve">And then </w:t>
      </w:r>
      <w:r w:rsidR="00091663" w:rsidRPr="00876343">
        <w:rPr>
          <w:rFonts w:cs="Calibri"/>
          <w:color w:val="auto"/>
        </w:rPr>
        <w:t>they</w:t>
      </w:r>
      <w:r w:rsidR="00845E1D" w:rsidRPr="00876343">
        <w:rPr>
          <w:rFonts w:cs="Calibri"/>
          <w:color w:val="auto"/>
        </w:rPr>
        <w:t xml:space="preserve"> compare that to the current reimbursement rates and then the aggregated data is compiled into an annual report which is sent to the </w:t>
      </w:r>
      <w:r w:rsidR="00000067" w:rsidRPr="00876343">
        <w:rPr>
          <w:rFonts w:cs="Calibri"/>
          <w:color w:val="auto"/>
        </w:rPr>
        <w:t xml:space="preserve">Director’s </w:t>
      </w:r>
      <w:r w:rsidR="003D6BE8" w:rsidRPr="00876343">
        <w:rPr>
          <w:rFonts w:cs="Calibri"/>
          <w:color w:val="auto"/>
        </w:rPr>
        <w:t>Office for</w:t>
      </w:r>
      <w:r w:rsidR="00845E1D" w:rsidRPr="00876343">
        <w:rPr>
          <w:rFonts w:cs="Calibri"/>
          <w:color w:val="auto"/>
        </w:rPr>
        <w:t xml:space="preserve"> Health and Human Services and then also published on </w:t>
      </w:r>
      <w:r w:rsidR="000C426B">
        <w:rPr>
          <w:rFonts w:cs="Calibri"/>
          <w:color w:val="auto"/>
        </w:rPr>
        <w:t>thei</w:t>
      </w:r>
      <w:r w:rsidR="00E06359" w:rsidRPr="00876343">
        <w:rPr>
          <w:rFonts w:cs="Calibri"/>
          <w:color w:val="auto"/>
        </w:rPr>
        <w:t>r website</w:t>
      </w:r>
      <w:r w:rsidR="00845E1D" w:rsidRPr="00876343">
        <w:rPr>
          <w:rFonts w:cs="Calibri"/>
          <w:color w:val="auto"/>
        </w:rPr>
        <w:t>.</w:t>
      </w:r>
      <w:r w:rsidR="00845E1D" w:rsidRPr="00876343">
        <w:rPr>
          <w:rFonts w:cs="Calibri"/>
          <w:color w:val="auto"/>
        </w:rPr>
        <w:br/>
        <w:t xml:space="preserve">The annual report is typically published the calendar year following when surveys </w:t>
      </w:r>
      <w:r w:rsidR="00E06359" w:rsidRPr="00876343">
        <w:rPr>
          <w:rFonts w:cs="Calibri"/>
          <w:color w:val="auto"/>
        </w:rPr>
        <w:t>were issued</w:t>
      </w:r>
      <w:r w:rsidR="00845E1D" w:rsidRPr="00876343">
        <w:rPr>
          <w:rFonts w:cs="Calibri"/>
          <w:color w:val="auto"/>
        </w:rPr>
        <w:t>.</w:t>
      </w:r>
      <w:r w:rsidR="00845E1D" w:rsidRPr="00876343">
        <w:rPr>
          <w:rFonts w:cs="Calibri"/>
          <w:color w:val="auto"/>
        </w:rPr>
        <w:br/>
        <w:t xml:space="preserve">So </w:t>
      </w:r>
      <w:r w:rsidR="00091663" w:rsidRPr="00876343">
        <w:rPr>
          <w:rFonts w:cs="Calibri"/>
          <w:color w:val="auto"/>
        </w:rPr>
        <w:t>they</w:t>
      </w:r>
      <w:r w:rsidR="00845E1D" w:rsidRPr="00876343">
        <w:rPr>
          <w:rFonts w:cs="Calibri"/>
          <w:color w:val="auto"/>
        </w:rPr>
        <w:t xml:space="preserve"> did just publish a report back in 2022.</w:t>
      </w:r>
      <w:r w:rsidR="00681830" w:rsidRPr="00876343">
        <w:rPr>
          <w:rFonts w:cs="Calibri"/>
          <w:color w:val="auto"/>
        </w:rPr>
        <w:t xml:space="preserve"> </w:t>
      </w:r>
      <w:r w:rsidR="00BE7A30" w:rsidRPr="00876343">
        <w:rPr>
          <w:rFonts w:cs="Calibri"/>
          <w:color w:val="auto"/>
        </w:rPr>
        <w:t>A</w:t>
      </w:r>
      <w:r w:rsidR="00845E1D" w:rsidRPr="00876343">
        <w:rPr>
          <w:rFonts w:cs="Calibri"/>
          <w:color w:val="auto"/>
        </w:rPr>
        <w:t xml:space="preserve">ll these provider types on this list, some </w:t>
      </w:r>
      <w:r w:rsidR="00E06359" w:rsidRPr="00876343">
        <w:rPr>
          <w:rFonts w:cs="Calibri"/>
          <w:color w:val="auto"/>
        </w:rPr>
        <w:t>were surveyed</w:t>
      </w:r>
      <w:r w:rsidR="00845E1D" w:rsidRPr="00876343">
        <w:rPr>
          <w:rFonts w:cs="Calibri"/>
          <w:color w:val="auto"/>
        </w:rPr>
        <w:t xml:space="preserve"> in 2021, some surveyed a little bit earlier than that.</w:t>
      </w:r>
      <w:r w:rsidR="00F320B2">
        <w:rPr>
          <w:rFonts w:cs="Calibri"/>
          <w:color w:val="auto"/>
        </w:rPr>
        <w:t xml:space="preserve"> </w:t>
      </w:r>
      <w:r w:rsidR="00681830" w:rsidRPr="00876343">
        <w:rPr>
          <w:rFonts w:cs="Calibri"/>
          <w:color w:val="auto"/>
        </w:rPr>
        <w:t>They a</w:t>
      </w:r>
      <w:r w:rsidR="00845E1D" w:rsidRPr="00876343">
        <w:rPr>
          <w:rFonts w:cs="Calibri"/>
          <w:color w:val="auto"/>
        </w:rPr>
        <w:t xml:space="preserve">re trying to get caught up with </w:t>
      </w:r>
      <w:r w:rsidR="000E21C1" w:rsidRPr="00876343">
        <w:rPr>
          <w:rFonts w:cs="Calibri"/>
          <w:color w:val="auto"/>
        </w:rPr>
        <w:t>thei</w:t>
      </w:r>
      <w:r w:rsidR="00845E1D" w:rsidRPr="00876343">
        <w:rPr>
          <w:rFonts w:cs="Calibri"/>
          <w:color w:val="auto"/>
        </w:rPr>
        <w:t xml:space="preserve">r first survey period and then </w:t>
      </w:r>
      <w:r w:rsidR="00091663" w:rsidRPr="00876343">
        <w:rPr>
          <w:rFonts w:cs="Calibri"/>
          <w:color w:val="auto"/>
        </w:rPr>
        <w:t>they</w:t>
      </w:r>
      <w:r w:rsidR="00845E1D" w:rsidRPr="00876343">
        <w:rPr>
          <w:rFonts w:cs="Calibri"/>
          <w:color w:val="auto"/>
        </w:rPr>
        <w:t>'re hoping to be able to distribute the surveys a little more evenly across the four</w:t>
      </w:r>
      <w:r w:rsidR="00845E1D" w:rsidRPr="00876343">
        <w:rPr>
          <w:rFonts w:cs="Calibri"/>
          <w:color w:val="auto"/>
        </w:rPr>
        <w:noBreakHyphen/>
        <w:t>year period.</w:t>
      </w:r>
      <w:r w:rsidR="00845E1D" w:rsidRPr="00876343">
        <w:rPr>
          <w:rFonts w:cs="Calibri"/>
          <w:color w:val="auto"/>
        </w:rPr>
        <w:br/>
        <w:t>Narrows quite a few provider types included in this report.</w:t>
      </w:r>
      <w:r w:rsidR="00845E1D" w:rsidRPr="00876343">
        <w:rPr>
          <w:rFonts w:cs="Calibri"/>
          <w:color w:val="auto"/>
        </w:rPr>
        <w:br/>
      </w:r>
      <w:r w:rsidR="00091663" w:rsidRPr="00876343">
        <w:rPr>
          <w:rFonts w:cs="Calibri"/>
          <w:color w:val="auto"/>
        </w:rPr>
        <w:t>They</w:t>
      </w:r>
      <w:r w:rsidR="00845E1D" w:rsidRPr="00876343">
        <w:rPr>
          <w:rFonts w:cs="Calibri"/>
          <w:color w:val="auto"/>
        </w:rPr>
        <w:t xml:space="preserve"> have home health on this one as </w:t>
      </w:r>
      <w:r w:rsidR="001F5983" w:rsidRPr="00876343">
        <w:rPr>
          <w:rFonts w:cs="Calibri"/>
          <w:color w:val="auto"/>
        </w:rPr>
        <w:t>well</w:t>
      </w:r>
      <w:r w:rsidR="00845E1D" w:rsidRPr="00876343">
        <w:rPr>
          <w:rFonts w:cs="Calibri"/>
          <w:color w:val="auto"/>
        </w:rPr>
        <w:t xml:space="preserve"> as many of </w:t>
      </w:r>
      <w:r w:rsidR="00EE3D5C" w:rsidRPr="00876343">
        <w:rPr>
          <w:rFonts w:cs="Calibri"/>
          <w:color w:val="auto"/>
        </w:rPr>
        <w:t>thei</w:t>
      </w:r>
      <w:r w:rsidR="00845E1D" w:rsidRPr="00876343">
        <w:rPr>
          <w:rFonts w:cs="Calibri"/>
          <w:color w:val="auto"/>
        </w:rPr>
        <w:t>r 1915 services and waivers.</w:t>
      </w:r>
      <w:r w:rsidR="00845E1D" w:rsidRPr="00876343">
        <w:rPr>
          <w:rFonts w:cs="Calibri"/>
          <w:color w:val="auto"/>
        </w:rPr>
        <w:br/>
      </w:r>
      <w:r w:rsidR="00EE3D5C" w:rsidRPr="00876343">
        <w:rPr>
          <w:rFonts w:cs="Calibri"/>
          <w:color w:val="auto"/>
        </w:rPr>
        <w:t>W</w:t>
      </w:r>
      <w:r w:rsidR="00845E1D" w:rsidRPr="00876343">
        <w:rPr>
          <w:rFonts w:cs="Calibri"/>
          <w:color w:val="auto"/>
        </w:rPr>
        <w:t>aivers for individuals with intellectual disabilities, adult day healthcare, day and residential habilitation, the physically disabled waiver assisted living, quite a few reported on this report.</w:t>
      </w:r>
      <w:r w:rsidR="00845E1D" w:rsidRPr="00876343">
        <w:rPr>
          <w:rFonts w:cs="Calibri"/>
          <w:color w:val="auto"/>
        </w:rPr>
        <w:br/>
        <w:t>Th</w:t>
      </w:r>
      <w:r w:rsidR="008D3DFA">
        <w:rPr>
          <w:rFonts w:cs="Calibri"/>
          <w:color w:val="auto"/>
        </w:rPr>
        <w:t>e</w:t>
      </w:r>
      <w:r w:rsidR="00845E1D" w:rsidRPr="00876343">
        <w:rPr>
          <w:rFonts w:cs="Calibri"/>
          <w:color w:val="auto"/>
        </w:rPr>
        <w:t xml:space="preserve"> next section is provider types with at least a ten</w:t>
      </w:r>
      <w:r w:rsidR="008D3DFA">
        <w:rPr>
          <w:rFonts w:cs="Calibri"/>
          <w:color w:val="auto"/>
        </w:rPr>
        <w:t>%</w:t>
      </w:r>
      <w:r w:rsidR="00845E1D" w:rsidRPr="00876343">
        <w:rPr>
          <w:rFonts w:cs="Calibri"/>
          <w:color w:val="auto"/>
        </w:rPr>
        <w:t xml:space="preserve"> or greater response rate.</w:t>
      </w:r>
      <w:r w:rsidR="00845E1D" w:rsidRPr="00876343">
        <w:rPr>
          <w:rFonts w:cs="Calibri"/>
          <w:color w:val="auto"/>
        </w:rPr>
        <w:br/>
      </w:r>
      <w:r w:rsidR="00EE3D5C" w:rsidRPr="00876343">
        <w:rPr>
          <w:rFonts w:cs="Calibri"/>
          <w:color w:val="auto"/>
        </w:rPr>
        <w:t>They are</w:t>
      </w:r>
      <w:r w:rsidR="00845E1D" w:rsidRPr="00876343">
        <w:rPr>
          <w:rFonts w:cs="Calibri"/>
          <w:color w:val="auto"/>
        </w:rPr>
        <w:t xml:space="preserve"> trying to get word out as many ways as </w:t>
      </w:r>
      <w:r w:rsidR="00091663" w:rsidRPr="00876343">
        <w:rPr>
          <w:rFonts w:cs="Calibri"/>
          <w:color w:val="auto"/>
        </w:rPr>
        <w:t>they</w:t>
      </w:r>
      <w:r w:rsidR="00845E1D" w:rsidRPr="00876343">
        <w:rPr>
          <w:rFonts w:cs="Calibri"/>
          <w:color w:val="auto"/>
        </w:rPr>
        <w:t xml:space="preserve"> can.</w:t>
      </w:r>
      <w:r w:rsidR="00845E1D" w:rsidRPr="00876343">
        <w:rPr>
          <w:rFonts w:cs="Calibri"/>
          <w:color w:val="auto"/>
        </w:rPr>
        <w:br/>
        <w:t>Response rates have been lo</w:t>
      </w:r>
      <w:r w:rsidR="00E06359" w:rsidRPr="00876343">
        <w:rPr>
          <w:rFonts w:cs="Calibri"/>
          <w:color w:val="auto"/>
        </w:rPr>
        <w:t>we</w:t>
      </w:r>
      <w:r w:rsidR="00845E1D" w:rsidRPr="00876343">
        <w:rPr>
          <w:rFonts w:cs="Calibri"/>
          <w:color w:val="auto"/>
        </w:rPr>
        <w:t xml:space="preserve">r than </w:t>
      </w:r>
      <w:r w:rsidR="00091663" w:rsidRPr="00876343">
        <w:rPr>
          <w:rFonts w:cs="Calibri"/>
          <w:color w:val="auto"/>
        </w:rPr>
        <w:t>they</w:t>
      </w:r>
      <w:r w:rsidR="00845E1D" w:rsidRPr="00876343">
        <w:rPr>
          <w:rFonts w:cs="Calibri"/>
          <w:color w:val="auto"/>
        </w:rPr>
        <w:t xml:space="preserve"> like them to be so if there's any suggestions on better ways to reach out to providers and increase engagement </w:t>
      </w:r>
      <w:r w:rsidR="00091663" w:rsidRPr="00876343">
        <w:rPr>
          <w:rFonts w:cs="Calibri"/>
          <w:color w:val="auto"/>
        </w:rPr>
        <w:t>they</w:t>
      </w:r>
      <w:r w:rsidR="00845E1D" w:rsidRPr="00876343">
        <w:rPr>
          <w:rFonts w:cs="Calibri"/>
          <w:color w:val="auto"/>
        </w:rPr>
        <w:t>'re always open to ideas</w:t>
      </w:r>
      <w:r w:rsidR="00D017D8" w:rsidRPr="00876343">
        <w:rPr>
          <w:rFonts w:cs="Calibri"/>
          <w:color w:val="auto"/>
        </w:rPr>
        <w:t>,</w:t>
      </w:r>
      <w:r w:rsidR="00845E1D" w:rsidRPr="00876343">
        <w:rPr>
          <w:rFonts w:cs="Calibri"/>
          <w:color w:val="auto"/>
        </w:rPr>
        <w:t xml:space="preserve"> </w:t>
      </w:r>
      <w:r w:rsidR="00D017D8" w:rsidRPr="00876343">
        <w:rPr>
          <w:rFonts w:cs="Calibri"/>
          <w:color w:val="auto"/>
        </w:rPr>
        <w:t xml:space="preserve">she would like </w:t>
      </w:r>
      <w:r w:rsidR="00845E1D" w:rsidRPr="00876343">
        <w:rPr>
          <w:rFonts w:cs="Calibri"/>
          <w:color w:val="auto"/>
        </w:rPr>
        <w:t>to be buried with survey responses.</w:t>
      </w:r>
      <w:r w:rsidR="00845E1D" w:rsidRPr="00876343">
        <w:rPr>
          <w:rFonts w:cs="Calibri"/>
          <w:color w:val="auto"/>
        </w:rPr>
        <w:br/>
        <w:t xml:space="preserve">This list is a little confusing because </w:t>
      </w:r>
      <w:r w:rsidR="00091663" w:rsidRPr="00876343">
        <w:rPr>
          <w:rFonts w:cs="Calibri"/>
          <w:color w:val="auto"/>
        </w:rPr>
        <w:t>they</w:t>
      </w:r>
      <w:r w:rsidR="00845E1D" w:rsidRPr="00876343">
        <w:rPr>
          <w:rFonts w:cs="Calibri"/>
          <w:color w:val="auto"/>
        </w:rPr>
        <w:t xml:space="preserve"> have some provider types </w:t>
      </w:r>
      <w:r w:rsidR="00091663" w:rsidRPr="00876343">
        <w:rPr>
          <w:rFonts w:cs="Calibri"/>
          <w:color w:val="auto"/>
        </w:rPr>
        <w:t>they</w:t>
      </w:r>
      <w:r w:rsidR="00845E1D" w:rsidRPr="00876343">
        <w:rPr>
          <w:rFonts w:cs="Calibri"/>
          <w:color w:val="auto"/>
        </w:rPr>
        <w:t xml:space="preserve"> didn't receive any responses back from providers on</w:t>
      </w:r>
      <w:r w:rsidR="00D017D8" w:rsidRPr="00876343">
        <w:rPr>
          <w:rFonts w:cs="Calibri"/>
          <w:color w:val="auto"/>
        </w:rPr>
        <w:t>,</w:t>
      </w:r>
      <w:r w:rsidR="00845E1D" w:rsidRPr="00876343">
        <w:rPr>
          <w:rFonts w:cs="Calibri"/>
          <w:color w:val="auto"/>
        </w:rPr>
        <w:t xml:space="preserve"> so for those provider types </w:t>
      </w:r>
      <w:r w:rsidR="00091663" w:rsidRPr="00876343">
        <w:rPr>
          <w:rFonts w:cs="Calibri"/>
          <w:color w:val="auto"/>
        </w:rPr>
        <w:t>they</w:t>
      </w:r>
      <w:r w:rsidR="00845E1D" w:rsidRPr="00876343">
        <w:rPr>
          <w:rFonts w:cs="Calibri"/>
          <w:color w:val="auto"/>
        </w:rPr>
        <w:t xml:space="preserve"> can't make the recommendation to change the rates.</w:t>
      </w:r>
      <w:r w:rsidR="00845E1D" w:rsidRPr="00876343">
        <w:rPr>
          <w:rFonts w:cs="Calibri"/>
          <w:color w:val="auto"/>
        </w:rPr>
        <w:br/>
        <w:t xml:space="preserve">The QR statute is pretty narrow in scope and says that if </w:t>
      </w:r>
      <w:r w:rsidR="00091663" w:rsidRPr="00876343">
        <w:rPr>
          <w:rFonts w:cs="Calibri"/>
          <w:color w:val="auto"/>
        </w:rPr>
        <w:t>they</w:t>
      </w:r>
      <w:r w:rsidR="00845E1D" w:rsidRPr="00876343">
        <w:rPr>
          <w:rFonts w:cs="Calibri"/>
          <w:color w:val="auto"/>
        </w:rPr>
        <w:t xml:space="preserve"> find that the costs still align with the rate </w:t>
      </w:r>
      <w:r w:rsidR="00091663" w:rsidRPr="00876343">
        <w:rPr>
          <w:rFonts w:cs="Calibri"/>
          <w:color w:val="auto"/>
        </w:rPr>
        <w:t>they</w:t>
      </w:r>
      <w:r w:rsidR="00845E1D" w:rsidRPr="00876343">
        <w:rPr>
          <w:rFonts w:cs="Calibri"/>
          <w:color w:val="auto"/>
        </w:rPr>
        <w:t xml:space="preserve"> can make a recommendation so if there's no responses </w:t>
      </w:r>
      <w:r w:rsidR="00091663" w:rsidRPr="00876343">
        <w:rPr>
          <w:rFonts w:cs="Calibri"/>
          <w:color w:val="auto"/>
        </w:rPr>
        <w:t>they</w:t>
      </w:r>
      <w:r w:rsidR="00845E1D" w:rsidRPr="00876343">
        <w:rPr>
          <w:rFonts w:cs="Calibri"/>
          <w:color w:val="auto"/>
        </w:rPr>
        <w:t xml:space="preserve"> can't really comment one way or the other on amending the rates.</w:t>
      </w:r>
      <w:r w:rsidR="00845E1D" w:rsidRPr="00876343">
        <w:rPr>
          <w:rFonts w:cs="Calibri"/>
          <w:color w:val="auto"/>
        </w:rPr>
        <w:br/>
        <w:t xml:space="preserve">There's also providers on this list who </w:t>
      </w:r>
      <w:r w:rsidR="00091663" w:rsidRPr="00876343">
        <w:rPr>
          <w:rFonts w:cs="Calibri"/>
          <w:color w:val="auto"/>
        </w:rPr>
        <w:t>they</w:t>
      </w:r>
      <w:r w:rsidR="00845E1D" w:rsidRPr="00876343">
        <w:rPr>
          <w:rFonts w:cs="Calibri"/>
          <w:color w:val="auto"/>
        </w:rPr>
        <w:t xml:space="preserve"> did receive survey responses for but the aggregate impact of aligning rates with costs was a negative number.</w:t>
      </w:r>
      <w:r w:rsidR="00922DA0">
        <w:rPr>
          <w:rFonts w:cs="Calibri"/>
          <w:color w:val="auto"/>
        </w:rPr>
        <w:t xml:space="preserve"> </w:t>
      </w:r>
      <w:r w:rsidR="00D017D8" w:rsidRPr="00876343">
        <w:rPr>
          <w:rFonts w:cs="Calibri"/>
          <w:color w:val="auto"/>
        </w:rPr>
        <w:t xml:space="preserve">She will </w:t>
      </w:r>
      <w:r w:rsidR="00845E1D" w:rsidRPr="00876343">
        <w:rPr>
          <w:rFonts w:cs="Calibri"/>
          <w:color w:val="auto"/>
        </w:rPr>
        <w:t>expand on that later.</w:t>
      </w:r>
      <w:r w:rsidR="00845E1D" w:rsidRPr="00876343">
        <w:rPr>
          <w:rFonts w:cs="Calibri"/>
          <w:color w:val="auto"/>
        </w:rPr>
        <w:br/>
      </w:r>
      <w:r w:rsidR="00091663" w:rsidRPr="00876343">
        <w:rPr>
          <w:rFonts w:cs="Calibri"/>
          <w:color w:val="auto"/>
        </w:rPr>
        <w:t>They</w:t>
      </w:r>
      <w:r w:rsidR="00845E1D" w:rsidRPr="00876343">
        <w:rPr>
          <w:rFonts w:cs="Calibri"/>
          <w:color w:val="auto"/>
        </w:rPr>
        <w:t xml:space="preserve"> are amending this section of the report a little bit in </w:t>
      </w:r>
      <w:r w:rsidR="00D017D8" w:rsidRPr="00876343">
        <w:rPr>
          <w:rFonts w:cs="Calibri"/>
          <w:color w:val="auto"/>
        </w:rPr>
        <w:t>thei</w:t>
      </w:r>
      <w:r w:rsidR="00845E1D" w:rsidRPr="00876343">
        <w:rPr>
          <w:rFonts w:cs="Calibri"/>
          <w:color w:val="auto"/>
        </w:rPr>
        <w:t>r 2023 report so it will be easier to understand and see if there are codes the reimbursement rate exceeds the cost of providing service</w:t>
      </w:r>
      <w:r w:rsidR="00D017D8" w:rsidRPr="00876343">
        <w:rPr>
          <w:rFonts w:cs="Calibri"/>
          <w:color w:val="auto"/>
        </w:rPr>
        <w:t>,</w:t>
      </w:r>
      <w:r w:rsidR="00845E1D" w:rsidRPr="00876343">
        <w:rPr>
          <w:rFonts w:cs="Calibri"/>
          <w:color w:val="auto"/>
        </w:rPr>
        <w:t xml:space="preserve"> </w:t>
      </w:r>
      <w:r w:rsidR="00091663" w:rsidRPr="00876343">
        <w:rPr>
          <w:rFonts w:cs="Calibri"/>
          <w:color w:val="auto"/>
        </w:rPr>
        <w:t>they</w:t>
      </w:r>
      <w:r w:rsidR="00845E1D" w:rsidRPr="00876343">
        <w:rPr>
          <w:rFonts w:cs="Calibri"/>
          <w:color w:val="auto"/>
        </w:rPr>
        <w:t>'re acknowledging there may be other codes on the fee schedule where the reimbursement rate doesn't meet the cost of providing the service.</w:t>
      </w:r>
      <w:r w:rsidR="00845E1D" w:rsidRPr="00876343">
        <w:rPr>
          <w:rFonts w:cs="Calibri"/>
          <w:color w:val="auto"/>
        </w:rPr>
        <w:br/>
        <w:t xml:space="preserve">The next part of the report gives a little bit of background on what the project is, and then </w:t>
      </w:r>
      <w:r w:rsidR="00C55031" w:rsidRPr="00876343">
        <w:rPr>
          <w:rFonts w:cs="Calibri"/>
          <w:color w:val="auto"/>
        </w:rPr>
        <w:t>thei</w:t>
      </w:r>
      <w:r w:rsidR="00845E1D" w:rsidRPr="00876343">
        <w:rPr>
          <w:rFonts w:cs="Calibri"/>
          <w:color w:val="auto"/>
        </w:rPr>
        <w:t xml:space="preserve">r approach of how is </w:t>
      </w:r>
      <w:r w:rsidR="00091663" w:rsidRPr="00876343">
        <w:rPr>
          <w:rFonts w:cs="Calibri"/>
          <w:color w:val="auto"/>
        </w:rPr>
        <w:t>they</w:t>
      </w:r>
      <w:r w:rsidR="00845E1D" w:rsidRPr="00876343">
        <w:rPr>
          <w:rFonts w:cs="Calibri"/>
          <w:color w:val="auto"/>
        </w:rPr>
        <w:t xml:space="preserve"> go about completing the reports.</w:t>
      </w:r>
      <w:r w:rsidR="00B865F8">
        <w:rPr>
          <w:rFonts w:cs="Calibri"/>
          <w:color w:val="auto"/>
        </w:rPr>
        <w:t xml:space="preserve"> </w:t>
      </w:r>
      <w:r w:rsidR="009E7601" w:rsidRPr="00B865F8">
        <w:rPr>
          <w:rFonts w:cs="Calibri"/>
          <w:color w:val="auto"/>
        </w:rPr>
        <w:t>T</w:t>
      </w:r>
      <w:r w:rsidR="00845E1D" w:rsidRPr="00B865F8">
        <w:rPr>
          <w:rFonts w:cs="Calibri"/>
          <w:color w:val="auto"/>
        </w:rPr>
        <w:t xml:space="preserve">here are some provider types </w:t>
      </w:r>
      <w:r w:rsidR="00091663" w:rsidRPr="00B865F8">
        <w:rPr>
          <w:rFonts w:cs="Calibri"/>
          <w:color w:val="auto"/>
        </w:rPr>
        <w:t>they</w:t>
      </w:r>
      <w:r w:rsidR="00845E1D" w:rsidRPr="00B865F8">
        <w:rPr>
          <w:rFonts w:cs="Calibri"/>
          <w:color w:val="auto"/>
        </w:rPr>
        <w:t xml:space="preserve"> don't </w:t>
      </w:r>
      <w:r w:rsidR="00FC4A70" w:rsidRPr="00B865F8">
        <w:rPr>
          <w:rFonts w:cs="Calibri"/>
          <w:color w:val="auto"/>
        </w:rPr>
        <w:t>issue</w:t>
      </w:r>
      <w:r w:rsidR="00845E1D" w:rsidRPr="00B865F8">
        <w:rPr>
          <w:rFonts w:cs="Calibri"/>
          <w:color w:val="auto"/>
        </w:rPr>
        <w:t xml:space="preserve"> surveys for.</w:t>
      </w:r>
      <w:r w:rsidR="009E7601" w:rsidRPr="00B865F8">
        <w:rPr>
          <w:rFonts w:cs="Calibri"/>
          <w:color w:val="auto"/>
        </w:rPr>
        <w:t xml:space="preserve"> </w:t>
      </w:r>
      <w:r w:rsidR="00845E1D" w:rsidRPr="00B865F8">
        <w:rPr>
          <w:rFonts w:cs="Calibri"/>
          <w:color w:val="auto"/>
        </w:rPr>
        <w:t>The reasoning varies.</w:t>
      </w:r>
      <w:r w:rsidR="008A735D">
        <w:rPr>
          <w:rFonts w:cs="Calibri"/>
          <w:color w:val="auto"/>
        </w:rPr>
        <w:t xml:space="preserve"> </w:t>
      </w:r>
      <w:r w:rsidR="00845E1D" w:rsidRPr="00B865F8">
        <w:rPr>
          <w:rFonts w:cs="Calibri"/>
          <w:color w:val="auto"/>
        </w:rPr>
        <w:t>This first provider type</w:t>
      </w:r>
      <w:r w:rsidR="0060755E" w:rsidRPr="00B865F8">
        <w:rPr>
          <w:rFonts w:cs="Calibri"/>
          <w:color w:val="auto"/>
        </w:rPr>
        <w:t>s</w:t>
      </w:r>
      <w:r w:rsidR="00845E1D" w:rsidRPr="00B865F8">
        <w:rPr>
          <w:rFonts w:cs="Calibri"/>
          <w:color w:val="auto"/>
        </w:rPr>
        <w:t xml:space="preserve"> which are the publicly owned intermediate care facilities, </w:t>
      </w:r>
      <w:r w:rsidR="0060755E" w:rsidRPr="00B865F8">
        <w:rPr>
          <w:rFonts w:cs="Calibri"/>
          <w:color w:val="auto"/>
        </w:rPr>
        <w:t>she</w:t>
      </w:r>
      <w:r w:rsidR="00845E1D" w:rsidRPr="00B865F8">
        <w:rPr>
          <w:rFonts w:cs="Calibri"/>
          <w:color w:val="auto"/>
        </w:rPr>
        <w:t xml:space="preserve"> think</w:t>
      </w:r>
      <w:r w:rsidR="0060755E" w:rsidRPr="00B865F8">
        <w:rPr>
          <w:rFonts w:cs="Calibri"/>
          <w:color w:val="auto"/>
        </w:rPr>
        <w:t>s</w:t>
      </w:r>
      <w:r w:rsidR="00845E1D" w:rsidRPr="00B865F8">
        <w:rPr>
          <w:rFonts w:cs="Calibri"/>
          <w:color w:val="auto"/>
        </w:rPr>
        <w:t xml:space="preserve"> Desert Regional Center is the only provider </w:t>
      </w:r>
      <w:r w:rsidR="00091663" w:rsidRPr="00B865F8">
        <w:rPr>
          <w:rFonts w:cs="Calibri"/>
          <w:color w:val="auto"/>
        </w:rPr>
        <w:t>they</w:t>
      </w:r>
      <w:r w:rsidR="00845E1D" w:rsidRPr="00B865F8">
        <w:rPr>
          <w:rFonts w:cs="Calibri"/>
          <w:color w:val="auto"/>
        </w:rPr>
        <w:t xml:space="preserve"> have enrolled in that category.</w:t>
      </w:r>
      <w:r w:rsidR="008A735D">
        <w:rPr>
          <w:rFonts w:cs="Calibri"/>
          <w:color w:val="auto"/>
        </w:rPr>
        <w:t xml:space="preserve"> </w:t>
      </w:r>
      <w:r w:rsidR="00845E1D" w:rsidRPr="00B865F8">
        <w:rPr>
          <w:rFonts w:cs="Calibri"/>
          <w:color w:val="auto"/>
        </w:rPr>
        <w:t>Their reimbursement methodology sets the rate at 100 percent of cost already.</w:t>
      </w:r>
      <w:r w:rsidR="008A735D">
        <w:rPr>
          <w:rFonts w:cs="Calibri"/>
          <w:color w:val="auto"/>
        </w:rPr>
        <w:t xml:space="preserve"> </w:t>
      </w:r>
      <w:proofErr w:type="gramStart"/>
      <w:r w:rsidR="00845E1D" w:rsidRPr="00B865F8">
        <w:rPr>
          <w:rFonts w:cs="Calibri"/>
          <w:color w:val="auto"/>
        </w:rPr>
        <w:t>So</w:t>
      </w:r>
      <w:proofErr w:type="gramEnd"/>
      <w:r w:rsidR="00845E1D" w:rsidRPr="00B865F8">
        <w:rPr>
          <w:rFonts w:cs="Calibri"/>
          <w:color w:val="auto"/>
        </w:rPr>
        <w:t xml:space="preserve"> it would be kind of a moot point to survey to find out </w:t>
      </w:r>
      <w:r w:rsidR="00091663" w:rsidRPr="00B865F8">
        <w:rPr>
          <w:rFonts w:cs="Calibri"/>
          <w:color w:val="auto"/>
        </w:rPr>
        <w:t>they</w:t>
      </w:r>
      <w:r w:rsidR="00845E1D" w:rsidRPr="00B865F8">
        <w:rPr>
          <w:rFonts w:cs="Calibri"/>
          <w:color w:val="auto"/>
        </w:rPr>
        <w:t xml:space="preserve"> paid a hundred percent of cost already.</w:t>
      </w:r>
      <w:r w:rsidR="008A735D">
        <w:rPr>
          <w:rFonts w:cs="Calibri"/>
          <w:color w:val="auto"/>
        </w:rPr>
        <w:t xml:space="preserve"> </w:t>
      </w:r>
      <w:r w:rsidR="00845E1D" w:rsidRPr="00B865F8">
        <w:rPr>
          <w:rFonts w:cs="Calibri"/>
          <w:color w:val="auto"/>
        </w:rPr>
        <w:t>It would be a net zero impact on the report.</w:t>
      </w:r>
      <w:r w:rsidR="00845E1D" w:rsidRPr="00B865F8">
        <w:rPr>
          <w:rFonts w:cs="Calibri"/>
          <w:color w:val="auto"/>
        </w:rPr>
        <w:br/>
        <w:t xml:space="preserve">There are a handful </w:t>
      </w:r>
      <w:r w:rsidR="00091663" w:rsidRPr="00B865F8">
        <w:rPr>
          <w:rFonts w:cs="Calibri"/>
          <w:color w:val="auto"/>
        </w:rPr>
        <w:t>they</w:t>
      </w:r>
      <w:r w:rsidR="00845E1D" w:rsidRPr="00B865F8">
        <w:rPr>
          <w:rFonts w:cs="Calibri"/>
          <w:color w:val="auto"/>
        </w:rPr>
        <w:t xml:space="preserve"> don't </w:t>
      </w:r>
      <w:proofErr w:type="gramStart"/>
      <w:r w:rsidR="00845E1D" w:rsidRPr="00B865F8">
        <w:rPr>
          <w:rFonts w:cs="Calibri"/>
          <w:color w:val="auto"/>
        </w:rPr>
        <w:t>actually survey</w:t>
      </w:r>
      <w:proofErr w:type="gramEnd"/>
      <w:r w:rsidR="00845E1D" w:rsidRPr="00B865F8">
        <w:rPr>
          <w:rFonts w:cs="Calibri"/>
          <w:color w:val="auto"/>
        </w:rPr>
        <w:t xml:space="preserve"> but </w:t>
      </w:r>
      <w:r w:rsidR="00091663" w:rsidRPr="00B865F8">
        <w:rPr>
          <w:rFonts w:cs="Calibri"/>
          <w:color w:val="auto"/>
        </w:rPr>
        <w:t>they</w:t>
      </w:r>
      <w:r w:rsidR="00845E1D" w:rsidRPr="00B865F8">
        <w:rPr>
          <w:rFonts w:cs="Calibri"/>
          <w:color w:val="auto"/>
        </w:rPr>
        <w:t xml:space="preserve"> memorialize in the report explaining why surveys </w:t>
      </w:r>
      <w:r w:rsidR="00E06359" w:rsidRPr="00B865F8">
        <w:rPr>
          <w:rFonts w:cs="Calibri"/>
          <w:color w:val="auto"/>
        </w:rPr>
        <w:t>we</w:t>
      </w:r>
      <w:r w:rsidR="00845E1D" w:rsidRPr="00B865F8">
        <w:rPr>
          <w:rFonts w:cs="Calibri"/>
          <w:color w:val="auto"/>
        </w:rPr>
        <w:t xml:space="preserve">ren't actually sent out for those provider types.  </w:t>
      </w:r>
    </w:p>
    <w:p w14:paraId="72BA1A6B" w14:textId="77777777" w:rsidR="00692CA6" w:rsidRDefault="002D6E30" w:rsidP="00895678">
      <w:pPr>
        <w:pStyle w:val="ListParagraph"/>
        <w:rPr>
          <w:rFonts w:cs="Calibri"/>
          <w:color w:val="auto"/>
        </w:rPr>
      </w:pPr>
      <w:r w:rsidRPr="00876343">
        <w:rPr>
          <w:rFonts w:cs="Calibri"/>
          <w:color w:val="auto"/>
        </w:rPr>
        <w:t>The n</w:t>
      </w:r>
      <w:r w:rsidR="00845E1D" w:rsidRPr="00876343">
        <w:rPr>
          <w:rFonts w:cs="Calibri"/>
          <w:color w:val="auto"/>
        </w:rPr>
        <w:t xml:space="preserve">ext section goes over the methodology in more detail and explains the other states </w:t>
      </w:r>
      <w:r w:rsidR="00091663" w:rsidRPr="00876343">
        <w:rPr>
          <w:rFonts w:cs="Calibri"/>
          <w:color w:val="auto"/>
        </w:rPr>
        <w:t>they</w:t>
      </w:r>
      <w:r w:rsidR="00845E1D" w:rsidRPr="00876343">
        <w:rPr>
          <w:rFonts w:cs="Calibri"/>
          <w:color w:val="auto"/>
        </w:rPr>
        <w:t xml:space="preserve"> looked at.</w:t>
      </w:r>
      <w:r w:rsidR="001204A3">
        <w:rPr>
          <w:rFonts w:cs="Calibri"/>
          <w:color w:val="auto"/>
        </w:rPr>
        <w:t xml:space="preserve"> </w:t>
      </w:r>
      <w:r w:rsidR="00845E1D" w:rsidRPr="00876343">
        <w:rPr>
          <w:rFonts w:cs="Calibri"/>
          <w:color w:val="auto"/>
        </w:rPr>
        <w:t xml:space="preserve">It's typically Arizona, Colorado, New Mexico, </w:t>
      </w:r>
      <w:proofErr w:type="gramStart"/>
      <w:r w:rsidR="00845E1D" w:rsidRPr="00876343">
        <w:rPr>
          <w:rFonts w:cs="Calibri"/>
          <w:color w:val="auto"/>
        </w:rPr>
        <w:t>Oregon</w:t>
      </w:r>
      <w:proofErr w:type="gramEnd"/>
      <w:r w:rsidR="00845E1D" w:rsidRPr="00876343">
        <w:rPr>
          <w:rFonts w:cs="Calibri"/>
          <w:color w:val="auto"/>
        </w:rPr>
        <w:t xml:space="preserve"> and Utah.</w:t>
      </w:r>
      <w:r w:rsidR="001204A3">
        <w:rPr>
          <w:rFonts w:cs="Calibri"/>
          <w:color w:val="auto"/>
        </w:rPr>
        <w:t xml:space="preserve"> </w:t>
      </w:r>
      <w:r w:rsidR="00091663" w:rsidRPr="00876343">
        <w:rPr>
          <w:rFonts w:cs="Calibri"/>
          <w:color w:val="auto"/>
        </w:rPr>
        <w:t>They</w:t>
      </w:r>
      <w:r w:rsidR="00845E1D" w:rsidRPr="00876343">
        <w:rPr>
          <w:rFonts w:cs="Calibri"/>
          <w:color w:val="auto"/>
        </w:rPr>
        <w:t xml:space="preserve"> look at those states because they have a similar population makeup as Nevada.</w:t>
      </w:r>
      <w:r w:rsidR="001204A3">
        <w:rPr>
          <w:rFonts w:cs="Calibri"/>
          <w:color w:val="auto"/>
        </w:rPr>
        <w:t xml:space="preserve"> </w:t>
      </w:r>
      <w:r w:rsidR="00845E1D" w:rsidRPr="00876343">
        <w:rPr>
          <w:rFonts w:cs="Calibri"/>
          <w:color w:val="auto"/>
        </w:rPr>
        <w:t>There may be a few urban areas but there's also large parts of the state that are very rural.</w:t>
      </w:r>
      <w:r w:rsidR="001204A3">
        <w:rPr>
          <w:rFonts w:cs="Calibri"/>
          <w:color w:val="auto"/>
        </w:rPr>
        <w:t xml:space="preserve"> </w:t>
      </w:r>
      <w:r w:rsidR="00091663" w:rsidRPr="00876343">
        <w:rPr>
          <w:rFonts w:cs="Calibri"/>
          <w:color w:val="auto"/>
        </w:rPr>
        <w:t>They</w:t>
      </w:r>
      <w:r w:rsidR="00845E1D" w:rsidRPr="00876343">
        <w:rPr>
          <w:rFonts w:cs="Calibri"/>
          <w:color w:val="auto"/>
        </w:rPr>
        <w:t xml:space="preserve"> typically don't look at states like California or New York because they have a much higher cost of living and try to look at states where that are most similar to Nevada.</w:t>
      </w:r>
      <w:r w:rsidR="00845E1D" w:rsidRPr="00876343">
        <w:rPr>
          <w:rFonts w:cs="Calibri"/>
          <w:color w:val="auto"/>
        </w:rPr>
        <w:br/>
      </w:r>
      <w:r w:rsidR="00845E1D" w:rsidRPr="00876343">
        <w:rPr>
          <w:rFonts w:cs="Calibri"/>
          <w:color w:val="auto"/>
        </w:rPr>
        <w:br/>
      </w:r>
      <w:r w:rsidR="00114FFD" w:rsidRPr="00876343">
        <w:rPr>
          <w:rFonts w:cs="Calibri"/>
          <w:color w:val="auto"/>
        </w:rPr>
        <w:t>Th</w:t>
      </w:r>
      <w:r w:rsidR="007077B1">
        <w:rPr>
          <w:rFonts w:cs="Calibri"/>
          <w:color w:val="auto"/>
        </w:rPr>
        <w:t>e</w:t>
      </w:r>
      <w:r w:rsidR="00114FFD" w:rsidRPr="00876343">
        <w:rPr>
          <w:rFonts w:cs="Calibri"/>
          <w:color w:val="auto"/>
        </w:rPr>
        <w:t xml:space="preserve"> next </w:t>
      </w:r>
      <w:r w:rsidR="00845E1D" w:rsidRPr="00876343">
        <w:rPr>
          <w:rFonts w:cs="Calibri"/>
          <w:color w:val="auto"/>
        </w:rPr>
        <w:t>table explains the response rate by provider types.</w:t>
      </w:r>
      <w:r w:rsidR="00845E1D" w:rsidRPr="00876343">
        <w:rPr>
          <w:rFonts w:cs="Calibri"/>
          <w:color w:val="auto"/>
        </w:rPr>
        <w:br/>
      </w:r>
      <w:r w:rsidR="00114FFD" w:rsidRPr="00876343">
        <w:rPr>
          <w:rFonts w:cs="Calibri"/>
          <w:color w:val="auto"/>
        </w:rPr>
        <w:t>I</w:t>
      </w:r>
      <w:r w:rsidR="00845E1D" w:rsidRPr="00876343">
        <w:rPr>
          <w:rFonts w:cs="Calibri"/>
          <w:color w:val="auto"/>
        </w:rPr>
        <w:t xml:space="preserve">t will say how many providers are enrolled up each provider type as of the day the surveys </w:t>
      </w:r>
      <w:r w:rsidR="00E06359" w:rsidRPr="00876343">
        <w:rPr>
          <w:rFonts w:cs="Calibri"/>
          <w:color w:val="auto"/>
        </w:rPr>
        <w:t>were issued</w:t>
      </w:r>
      <w:r w:rsidR="00845E1D" w:rsidRPr="00876343">
        <w:rPr>
          <w:rFonts w:cs="Calibri"/>
          <w:color w:val="auto"/>
        </w:rPr>
        <w:t xml:space="preserve">, how </w:t>
      </w:r>
      <w:r w:rsidR="00845E1D" w:rsidRPr="00876343">
        <w:rPr>
          <w:rFonts w:cs="Calibri"/>
          <w:color w:val="auto"/>
        </w:rPr>
        <w:lastRenderedPageBreak/>
        <w:t xml:space="preserve">many codes are on the fee schedules, how many responses </w:t>
      </w:r>
      <w:r w:rsidR="00091663" w:rsidRPr="00876343">
        <w:rPr>
          <w:rFonts w:cs="Calibri"/>
          <w:color w:val="auto"/>
        </w:rPr>
        <w:t>they</w:t>
      </w:r>
      <w:r w:rsidR="00845E1D" w:rsidRPr="00876343">
        <w:rPr>
          <w:rFonts w:cs="Calibri"/>
          <w:color w:val="auto"/>
        </w:rPr>
        <w:t xml:space="preserve"> received and then what that response rate is overall.</w:t>
      </w:r>
      <w:r w:rsidR="007077B1">
        <w:rPr>
          <w:rFonts w:cs="Calibri"/>
          <w:color w:val="auto"/>
        </w:rPr>
        <w:t xml:space="preserve"> </w:t>
      </w:r>
      <w:r w:rsidR="00114FFD" w:rsidRPr="00876343">
        <w:rPr>
          <w:rFonts w:cs="Calibri"/>
          <w:color w:val="auto"/>
        </w:rPr>
        <w:t>F</w:t>
      </w:r>
      <w:r w:rsidR="00845E1D" w:rsidRPr="00876343">
        <w:rPr>
          <w:rFonts w:cs="Calibri"/>
          <w:color w:val="auto"/>
        </w:rPr>
        <w:t>or some provider types</w:t>
      </w:r>
      <w:r w:rsidR="00114FFD" w:rsidRPr="00876343">
        <w:rPr>
          <w:rFonts w:cs="Calibri"/>
          <w:color w:val="auto"/>
        </w:rPr>
        <w:t>,</w:t>
      </w:r>
      <w:r w:rsidR="00845E1D" w:rsidRPr="00876343">
        <w:rPr>
          <w:rFonts w:cs="Calibri"/>
          <w:color w:val="auto"/>
        </w:rPr>
        <w:t xml:space="preserve"> </w:t>
      </w:r>
      <w:r w:rsidR="00091663" w:rsidRPr="00876343">
        <w:rPr>
          <w:rFonts w:cs="Calibri"/>
          <w:color w:val="auto"/>
        </w:rPr>
        <w:t>they</w:t>
      </w:r>
      <w:r w:rsidR="00845E1D" w:rsidRPr="00876343">
        <w:rPr>
          <w:rFonts w:cs="Calibri"/>
          <w:color w:val="auto"/>
        </w:rPr>
        <w:t xml:space="preserve"> had a better response rate </w:t>
      </w:r>
      <w:r w:rsidR="00114FFD" w:rsidRPr="00876343">
        <w:rPr>
          <w:rFonts w:cs="Calibri"/>
          <w:color w:val="auto"/>
        </w:rPr>
        <w:t>of</w:t>
      </w:r>
      <w:r w:rsidR="00845E1D" w:rsidRPr="00876343">
        <w:rPr>
          <w:rFonts w:cs="Calibri"/>
          <w:color w:val="auto"/>
        </w:rPr>
        <w:t xml:space="preserve"> 20% for adult day healthcare, other provider types </w:t>
      </w:r>
      <w:r w:rsidR="00091663" w:rsidRPr="00876343">
        <w:rPr>
          <w:rFonts w:cs="Calibri"/>
          <w:color w:val="auto"/>
        </w:rPr>
        <w:t>they</w:t>
      </w:r>
      <w:r w:rsidR="00845E1D" w:rsidRPr="00876343">
        <w:rPr>
          <w:rFonts w:cs="Calibri"/>
          <w:color w:val="auto"/>
        </w:rPr>
        <w:t xml:space="preserve"> have very few responses.</w:t>
      </w:r>
      <w:r w:rsidR="00114FFD" w:rsidRPr="00876343">
        <w:rPr>
          <w:rFonts w:cs="Calibri"/>
          <w:color w:val="auto"/>
        </w:rPr>
        <w:t xml:space="preserve"> </w:t>
      </w:r>
      <w:r w:rsidR="00091663" w:rsidRPr="00876343">
        <w:rPr>
          <w:rFonts w:cs="Calibri"/>
          <w:color w:val="auto"/>
        </w:rPr>
        <w:t>They</w:t>
      </w:r>
      <w:r w:rsidR="00845E1D" w:rsidRPr="00876343">
        <w:rPr>
          <w:rFonts w:cs="Calibri"/>
          <w:color w:val="auto"/>
        </w:rPr>
        <w:t xml:space="preserve"> don't have a lot of data on those.</w:t>
      </w:r>
      <w:r w:rsidR="00845E1D" w:rsidRPr="00876343">
        <w:rPr>
          <w:rFonts w:cs="Calibri"/>
          <w:color w:val="auto"/>
        </w:rPr>
        <w:br/>
      </w:r>
      <w:r w:rsidR="00114FFD" w:rsidRPr="00876343">
        <w:rPr>
          <w:rFonts w:cs="Calibri"/>
          <w:color w:val="auto"/>
        </w:rPr>
        <w:t>H</w:t>
      </w:r>
      <w:r w:rsidR="00845E1D" w:rsidRPr="00876343">
        <w:rPr>
          <w:rFonts w:cs="Calibri"/>
          <w:color w:val="auto"/>
        </w:rPr>
        <w:t>ere is the impact by provider type and specialty.</w:t>
      </w:r>
      <w:r w:rsidR="007077B1">
        <w:rPr>
          <w:rFonts w:cs="Calibri"/>
          <w:color w:val="auto"/>
        </w:rPr>
        <w:t xml:space="preserve"> </w:t>
      </w:r>
      <w:r w:rsidR="00114FFD" w:rsidRPr="00876343">
        <w:rPr>
          <w:rFonts w:cs="Calibri"/>
          <w:color w:val="auto"/>
        </w:rPr>
        <w:t>The</w:t>
      </w:r>
      <w:r w:rsidR="00845E1D" w:rsidRPr="00876343">
        <w:rPr>
          <w:rFonts w:cs="Calibri"/>
          <w:color w:val="auto"/>
        </w:rPr>
        <w:t xml:space="preserve"> provider type 29</w:t>
      </w:r>
      <w:r w:rsidR="009241AE" w:rsidRPr="00876343">
        <w:rPr>
          <w:rFonts w:cs="Calibri"/>
          <w:color w:val="auto"/>
        </w:rPr>
        <w:t xml:space="preserve"> </w:t>
      </w:r>
      <w:r w:rsidR="00845E1D" w:rsidRPr="00876343">
        <w:rPr>
          <w:rFonts w:cs="Calibri"/>
          <w:color w:val="auto"/>
        </w:rPr>
        <w:t xml:space="preserve">table is showing for most provider types is if </w:t>
      </w:r>
      <w:r w:rsidR="00091663" w:rsidRPr="00876343">
        <w:rPr>
          <w:rFonts w:cs="Calibri"/>
          <w:color w:val="auto"/>
        </w:rPr>
        <w:t>they</w:t>
      </w:r>
      <w:r w:rsidR="00845E1D" w:rsidRPr="00876343">
        <w:rPr>
          <w:rFonts w:cs="Calibri"/>
          <w:color w:val="auto"/>
        </w:rPr>
        <w:t xml:space="preserve"> </w:t>
      </w:r>
      <w:r w:rsidR="00E06359" w:rsidRPr="00876343">
        <w:rPr>
          <w:rFonts w:cs="Calibri"/>
          <w:color w:val="auto"/>
        </w:rPr>
        <w:t>were to</w:t>
      </w:r>
      <w:r w:rsidR="00845E1D" w:rsidRPr="00876343">
        <w:rPr>
          <w:rFonts w:cs="Calibri"/>
          <w:color w:val="auto"/>
        </w:rPr>
        <w:t xml:space="preserve"> change all Medicaid rates to align with the costs the providers reported on the survey, this is the difference </w:t>
      </w:r>
      <w:r w:rsidR="0051568B" w:rsidRPr="00876343">
        <w:rPr>
          <w:rFonts w:cs="Calibri"/>
          <w:color w:val="auto"/>
        </w:rPr>
        <w:t>between</w:t>
      </w:r>
      <w:r w:rsidR="00845E1D" w:rsidRPr="00876343">
        <w:rPr>
          <w:rFonts w:cs="Calibri"/>
          <w:color w:val="auto"/>
        </w:rPr>
        <w:t xml:space="preserve"> what </w:t>
      </w:r>
      <w:r w:rsidR="00091663" w:rsidRPr="00876343">
        <w:rPr>
          <w:rFonts w:cs="Calibri"/>
          <w:color w:val="auto"/>
        </w:rPr>
        <w:t>they</w:t>
      </w:r>
      <w:r w:rsidR="00845E1D" w:rsidRPr="00876343">
        <w:rPr>
          <w:rFonts w:cs="Calibri"/>
          <w:color w:val="auto"/>
        </w:rPr>
        <w:t xml:space="preserve"> pay now and what </w:t>
      </w:r>
      <w:r w:rsidR="00091663" w:rsidRPr="00876343">
        <w:rPr>
          <w:rFonts w:cs="Calibri"/>
          <w:color w:val="auto"/>
        </w:rPr>
        <w:t>they</w:t>
      </w:r>
      <w:r w:rsidR="00845E1D" w:rsidRPr="00876343">
        <w:rPr>
          <w:rFonts w:cs="Calibri"/>
          <w:color w:val="auto"/>
        </w:rPr>
        <w:t xml:space="preserve"> would pay if </w:t>
      </w:r>
      <w:r w:rsidR="00091663" w:rsidRPr="00876343">
        <w:rPr>
          <w:rFonts w:cs="Calibri"/>
          <w:color w:val="auto"/>
        </w:rPr>
        <w:t>they</w:t>
      </w:r>
      <w:r w:rsidR="00845E1D" w:rsidRPr="00876343">
        <w:rPr>
          <w:rFonts w:cs="Calibri"/>
          <w:color w:val="auto"/>
        </w:rPr>
        <w:t xml:space="preserve"> align all the rates with cost.</w:t>
      </w:r>
      <w:r w:rsidR="00845E1D" w:rsidRPr="00876343">
        <w:rPr>
          <w:rFonts w:cs="Calibri"/>
          <w:color w:val="auto"/>
        </w:rPr>
        <w:br/>
      </w:r>
      <w:r w:rsidR="0044447C" w:rsidRPr="00876343">
        <w:rPr>
          <w:rFonts w:cs="Calibri"/>
          <w:color w:val="auto"/>
        </w:rPr>
        <w:t>P</w:t>
      </w:r>
      <w:r w:rsidR="00845E1D" w:rsidRPr="00876343">
        <w:rPr>
          <w:rFonts w:cs="Calibri"/>
          <w:color w:val="auto"/>
        </w:rPr>
        <w:t xml:space="preserve">rovider type 29 on that survey, had quite a few codes </w:t>
      </w:r>
      <w:r w:rsidR="00091663" w:rsidRPr="00876343">
        <w:rPr>
          <w:rFonts w:cs="Calibri"/>
          <w:color w:val="auto"/>
        </w:rPr>
        <w:t>they</w:t>
      </w:r>
      <w:r w:rsidR="00845E1D" w:rsidRPr="00876343">
        <w:rPr>
          <w:rFonts w:cs="Calibri"/>
          <w:color w:val="auto"/>
        </w:rPr>
        <w:t xml:space="preserve"> didn't receive any data for, there </w:t>
      </w:r>
      <w:r w:rsidR="0044447C" w:rsidRPr="00876343">
        <w:rPr>
          <w:rFonts w:cs="Calibri"/>
          <w:color w:val="auto"/>
        </w:rPr>
        <w:t>were roughly</w:t>
      </w:r>
      <w:r w:rsidR="00845E1D" w:rsidRPr="00876343">
        <w:rPr>
          <w:rFonts w:cs="Calibri"/>
          <w:color w:val="auto"/>
        </w:rPr>
        <w:t xml:space="preserve"> five codes that sho</w:t>
      </w:r>
      <w:r w:rsidR="0051568B" w:rsidRPr="00876343">
        <w:rPr>
          <w:rFonts w:cs="Calibri"/>
          <w:color w:val="auto"/>
        </w:rPr>
        <w:t>we</w:t>
      </w:r>
      <w:r w:rsidR="00845E1D" w:rsidRPr="00876343">
        <w:rPr>
          <w:rFonts w:cs="Calibri"/>
          <w:color w:val="auto"/>
        </w:rPr>
        <w:t>d that the reimbursement rate did not cover the cost of providing the service.</w:t>
      </w:r>
      <w:r w:rsidR="0044447C" w:rsidRPr="00876343">
        <w:rPr>
          <w:rFonts w:cs="Calibri"/>
          <w:color w:val="auto"/>
        </w:rPr>
        <w:t xml:space="preserve">  A</w:t>
      </w:r>
      <w:r w:rsidR="00845E1D" w:rsidRPr="00876343">
        <w:rPr>
          <w:rFonts w:cs="Calibri"/>
          <w:color w:val="auto"/>
        </w:rPr>
        <w:t xml:space="preserve">bout five or six codes </w:t>
      </w:r>
      <w:r w:rsidR="0051568B" w:rsidRPr="00876343">
        <w:rPr>
          <w:rFonts w:cs="Calibri"/>
          <w:color w:val="auto"/>
        </w:rPr>
        <w:t>were based</w:t>
      </w:r>
      <w:r w:rsidR="00845E1D" w:rsidRPr="00876343">
        <w:rPr>
          <w:rFonts w:cs="Calibri"/>
          <w:color w:val="auto"/>
        </w:rPr>
        <w:t xml:space="preserve"> on the survey responses the current reimbursement rate may </w:t>
      </w:r>
      <w:r w:rsidR="0044447C" w:rsidRPr="00876343">
        <w:rPr>
          <w:rFonts w:cs="Calibri"/>
          <w:color w:val="auto"/>
        </w:rPr>
        <w:t xml:space="preserve">have </w:t>
      </w:r>
      <w:r w:rsidR="00845E1D" w:rsidRPr="00876343">
        <w:rPr>
          <w:rFonts w:cs="Calibri"/>
          <w:color w:val="auto"/>
        </w:rPr>
        <w:t xml:space="preserve">exceeded </w:t>
      </w:r>
      <w:r w:rsidR="0044447C" w:rsidRPr="00876343">
        <w:rPr>
          <w:rFonts w:cs="Calibri"/>
          <w:color w:val="auto"/>
        </w:rPr>
        <w:t xml:space="preserve">the </w:t>
      </w:r>
      <w:r w:rsidR="00845E1D" w:rsidRPr="00876343">
        <w:rPr>
          <w:rFonts w:cs="Calibri"/>
          <w:color w:val="auto"/>
        </w:rPr>
        <w:t xml:space="preserve">cost of providing the service.  </w:t>
      </w:r>
      <w:r w:rsidR="00895678" w:rsidRPr="00876343">
        <w:rPr>
          <w:rFonts w:cs="Calibri"/>
          <w:color w:val="auto"/>
        </w:rPr>
        <w:t xml:space="preserve"> It is confusing because </w:t>
      </w:r>
      <w:r w:rsidR="00091663" w:rsidRPr="00876343">
        <w:rPr>
          <w:rFonts w:cs="Calibri"/>
          <w:color w:val="auto"/>
        </w:rPr>
        <w:t>they</w:t>
      </w:r>
      <w:r w:rsidR="00845E1D" w:rsidRPr="00876343">
        <w:rPr>
          <w:rFonts w:cs="Calibri"/>
          <w:color w:val="auto"/>
        </w:rPr>
        <w:t xml:space="preserve"> take that difference per code and multiply by the utilization of each service.</w:t>
      </w:r>
      <w:r w:rsidR="00845E1D" w:rsidRPr="00876343">
        <w:rPr>
          <w:rFonts w:cs="Calibri"/>
          <w:color w:val="auto"/>
        </w:rPr>
        <w:br/>
      </w:r>
      <w:r w:rsidR="00895678" w:rsidRPr="00876343">
        <w:rPr>
          <w:rFonts w:cs="Calibri"/>
          <w:color w:val="auto"/>
        </w:rPr>
        <w:t>If she has</w:t>
      </w:r>
      <w:r w:rsidR="00845E1D" w:rsidRPr="00876343">
        <w:rPr>
          <w:rFonts w:cs="Calibri"/>
          <w:color w:val="auto"/>
        </w:rPr>
        <w:t xml:space="preserve"> two codes on a fee schedule, one would need to go up by $1 to meet cost and one may need to go down by a dollar to meet cost if the code that needs to go down by $1 has higher utilization so there </w:t>
      </w:r>
      <w:r w:rsidR="0051568B" w:rsidRPr="00876343">
        <w:rPr>
          <w:rFonts w:cs="Calibri"/>
          <w:color w:val="auto"/>
        </w:rPr>
        <w:t>were more</w:t>
      </w:r>
      <w:r w:rsidR="00845E1D" w:rsidRPr="00876343">
        <w:rPr>
          <w:rFonts w:cs="Calibri"/>
          <w:color w:val="auto"/>
        </w:rPr>
        <w:t xml:space="preserve"> units of it billed base year it will result in this aggregate calculation here of a negative number in there.</w:t>
      </w:r>
      <w:r w:rsidR="00845E1D" w:rsidRPr="00876343">
        <w:rPr>
          <w:rFonts w:cs="Calibri"/>
          <w:color w:val="auto"/>
        </w:rPr>
        <w:br/>
      </w:r>
      <w:r w:rsidR="00E34CC6" w:rsidRPr="00876343">
        <w:rPr>
          <w:rFonts w:cs="Calibri"/>
          <w:color w:val="auto"/>
        </w:rPr>
        <w:t>I</w:t>
      </w:r>
      <w:r w:rsidR="00845E1D" w:rsidRPr="00876343">
        <w:rPr>
          <w:rFonts w:cs="Calibri"/>
          <w:color w:val="auto"/>
        </w:rPr>
        <w:t xml:space="preserve">t's a little misleading so the changes to the report, there will be an additional table in the next report that shows for each provider type, there's this many codes on the fee scheduler, </w:t>
      </w:r>
      <w:r w:rsidR="00091663" w:rsidRPr="00876343">
        <w:rPr>
          <w:rFonts w:cs="Calibri"/>
          <w:color w:val="auto"/>
        </w:rPr>
        <w:t>the</w:t>
      </w:r>
      <w:r w:rsidR="00845E1D" w:rsidRPr="00876343">
        <w:rPr>
          <w:rFonts w:cs="Calibri"/>
          <w:color w:val="auto"/>
        </w:rPr>
        <w:t xml:space="preserve"> CDHHSI data for 50% or ho</w:t>
      </w:r>
      <w:r w:rsidR="0051568B" w:rsidRPr="00876343">
        <w:rPr>
          <w:rFonts w:cs="Calibri"/>
          <w:color w:val="auto"/>
        </w:rPr>
        <w:t>we</w:t>
      </w:r>
      <w:r w:rsidR="00845E1D" w:rsidRPr="00876343">
        <w:rPr>
          <w:rFonts w:cs="Calibri"/>
          <w:color w:val="auto"/>
        </w:rPr>
        <w:t>ver many codes, and then say five codes needed to go up, five needed to go down just so there's a little more transparency in the results.</w:t>
      </w:r>
      <w:r w:rsidR="00845E1D" w:rsidRPr="00876343">
        <w:rPr>
          <w:rFonts w:cs="Calibri"/>
          <w:color w:val="auto"/>
        </w:rPr>
        <w:br/>
        <w:t xml:space="preserve">There's some caveats here that are explained just stating the statute for the quadrennial rate review doesn't give </w:t>
      </w:r>
      <w:r w:rsidR="00E34CC6" w:rsidRPr="00876343">
        <w:rPr>
          <w:rFonts w:cs="Calibri"/>
          <w:color w:val="auto"/>
        </w:rPr>
        <w:t>them</w:t>
      </w:r>
      <w:r w:rsidR="00845E1D" w:rsidRPr="00876343">
        <w:rPr>
          <w:rFonts w:cs="Calibri"/>
          <w:color w:val="auto"/>
        </w:rPr>
        <w:t xml:space="preserve"> the authority to audit any of the provider response </w:t>
      </w:r>
      <w:r w:rsidR="00091663" w:rsidRPr="00876343">
        <w:rPr>
          <w:rFonts w:cs="Calibri"/>
          <w:color w:val="auto"/>
        </w:rPr>
        <w:t>they</w:t>
      </w:r>
      <w:r w:rsidR="00845E1D" w:rsidRPr="00876343">
        <w:rPr>
          <w:rFonts w:cs="Calibri"/>
          <w:color w:val="auto"/>
        </w:rPr>
        <w:t xml:space="preserve"> get back.</w:t>
      </w:r>
      <w:r w:rsidR="00F82038">
        <w:rPr>
          <w:rFonts w:cs="Calibri"/>
          <w:color w:val="auto"/>
        </w:rPr>
        <w:t xml:space="preserve"> </w:t>
      </w:r>
      <w:r w:rsidR="00845E1D" w:rsidRPr="00876343">
        <w:rPr>
          <w:rFonts w:cs="Calibri"/>
          <w:color w:val="auto"/>
        </w:rPr>
        <w:t xml:space="preserve">So occasionally </w:t>
      </w:r>
      <w:r w:rsidR="00091663" w:rsidRPr="00876343">
        <w:rPr>
          <w:rFonts w:cs="Calibri"/>
          <w:color w:val="auto"/>
        </w:rPr>
        <w:t>they</w:t>
      </w:r>
      <w:r w:rsidR="00845E1D" w:rsidRPr="00876343">
        <w:rPr>
          <w:rFonts w:cs="Calibri"/>
          <w:color w:val="auto"/>
        </w:rPr>
        <w:t xml:space="preserve">'ll respond back to providers if </w:t>
      </w:r>
      <w:r w:rsidR="00091663" w:rsidRPr="00876343">
        <w:rPr>
          <w:rFonts w:cs="Calibri"/>
          <w:color w:val="auto"/>
        </w:rPr>
        <w:t>they</w:t>
      </w:r>
      <w:r w:rsidR="00845E1D" w:rsidRPr="00876343">
        <w:rPr>
          <w:rFonts w:cs="Calibri"/>
          <w:color w:val="auto"/>
        </w:rPr>
        <w:t xml:space="preserve"> have questions.</w:t>
      </w:r>
      <w:r w:rsidR="00F82038">
        <w:rPr>
          <w:rFonts w:cs="Calibri"/>
          <w:color w:val="auto"/>
        </w:rPr>
        <w:t xml:space="preserve"> </w:t>
      </w:r>
      <w:r w:rsidR="00845E1D" w:rsidRPr="00876343">
        <w:rPr>
          <w:rFonts w:cs="Calibri"/>
          <w:color w:val="auto"/>
        </w:rPr>
        <w:t xml:space="preserve">But </w:t>
      </w:r>
      <w:r w:rsidR="00091663" w:rsidRPr="00876343">
        <w:rPr>
          <w:rFonts w:cs="Calibri"/>
          <w:color w:val="auto"/>
        </w:rPr>
        <w:t>they</w:t>
      </w:r>
      <w:r w:rsidR="00845E1D" w:rsidRPr="00876343">
        <w:rPr>
          <w:rFonts w:cs="Calibri"/>
          <w:color w:val="auto"/>
        </w:rPr>
        <w:t xml:space="preserve"> don't have the capability to pull cost information over and validate the results they are sending.</w:t>
      </w:r>
      <w:r w:rsidR="00F82038">
        <w:rPr>
          <w:rFonts w:cs="Calibri"/>
          <w:color w:val="auto"/>
        </w:rPr>
        <w:t xml:space="preserve"> </w:t>
      </w:r>
      <w:r w:rsidR="00091663" w:rsidRPr="00876343">
        <w:rPr>
          <w:rFonts w:cs="Calibri"/>
          <w:color w:val="auto"/>
        </w:rPr>
        <w:t>They</w:t>
      </w:r>
      <w:r w:rsidR="00845E1D" w:rsidRPr="00876343">
        <w:rPr>
          <w:rFonts w:cs="Calibri"/>
          <w:color w:val="auto"/>
        </w:rPr>
        <w:t xml:space="preserve"> also don't have access to what the </w:t>
      </w:r>
      <w:r w:rsidR="0051568B" w:rsidRPr="00876343">
        <w:rPr>
          <w:rFonts w:cs="Calibri"/>
          <w:color w:val="auto"/>
        </w:rPr>
        <w:t>managed</w:t>
      </w:r>
      <w:r w:rsidR="00845E1D" w:rsidRPr="00876343">
        <w:rPr>
          <w:rFonts w:cs="Calibri"/>
          <w:color w:val="auto"/>
        </w:rPr>
        <w:t xml:space="preserve"> care plans pay for services that are covered by managed care.</w:t>
      </w:r>
      <w:r w:rsidR="00F10CA9" w:rsidRPr="00876343">
        <w:rPr>
          <w:rFonts w:cs="Calibri"/>
          <w:color w:val="auto"/>
        </w:rPr>
        <w:t xml:space="preserve"> </w:t>
      </w:r>
      <w:r w:rsidR="00845E1D" w:rsidRPr="00876343">
        <w:rPr>
          <w:rFonts w:cs="Calibri"/>
          <w:color w:val="auto"/>
        </w:rPr>
        <w:t xml:space="preserve">That's usually propriety </w:t>
      </w:r>
      <w:r w:rsidR="00F10CA9" w:rsidRPr="00876343">
        <w:rPr>
          <w:rFonts w:cs="Calibri"/>
          <w:color w:val="auto"/>
        </w:rPr>
        <w:t xml:space="preserve">and so is hard to </w:t>
      </w:r>
      <w:r w:rsidR="00845E1D" w:rsidRPr="00876343">
        <w:rPr>
          <w:rFonts w:cs="Calibri"/>
          <w:color w:val="auto"/>
        </w:rPr>
        <w:t>acquire using the fee for service rates.</w:t>
      </w:r>
      <w:r w:rsidR="00845E1D" w:rsidRPr="00876343">
        <w:rPr>
          <w:rFonts w:cs="Calibri"/>
          <w:color w:val="auto"/>
        </w:rPr>
        <w:br/>
        <w:t>The last section of the report will go over the recommendations.</w:t>
      </w:r>
      <w:r w:rsidR="00845E1D" w:rsidRPr="00876343">
        <w:rPr>
          <w:rFonts w:cs="Calibri"/>
          <w:color w:val="auto"/>
        </w:rPr>
        <w:br/>
        <w:t xml:space="preserve">These are the provider types that </w:t>
      </w:r>
      <w:r w:rsidR="00091663" w:rsidRPr="00876343">
        <w:rPr>
          <w:rFonts w:cs="Calibri"/>
          <w:color w:val="auto"/>
        </w:rPr>
        <w:t>they</w:t>
      </w:r>
      <w:r w:rsidR="00845E1D" w:rsidRPr="00876343">
        <w:rPr>
          <w:rFonts w:cs="Calibri"/>
          <w:color w:val="auto"/>
        </w:rPr>
        <w:t xml:space="preserve"> recommended for an increase in this report.</w:t>
      </w:r>
      <w:r w:rsidR="00845E1D" w:rsidRPr="00876343">
        <w:rPr>
          <w:rFonts w:cs="Calibri"/>
          <w:color w:val="auto"/>
        </w:rPr>
        <w:br/>
        <w:t xml:space="preserve">These are shared with the </w:t>
      </w:r>
      <w:r w:rsidR="00000067" w:rsidRPr="00876343">
        <w:rPr>
          <w:rFonts w:cs="Calibri"/>
          <w:color w:val="auto"/>
        </w:rPr>
        <w:t xml:space="preserve">Director’s </w:t>
      </w:r>
      <w:r w:rsidR="003D6BE8" w:rsidRPr="00876343">
        <w:rPr>
          <w:rFonts w:cs="Calibri"/>
          <w:color w:val="auto"/>
        </w:rPr>
        <w:t>Office but</w:t>
      </w:r>
      <w:r w:rsidR="00845E1D" w:rsidRPr="00876343">
        <w:rPr>
          <w:rFonts w:cs="Calibri"/>
          <w:color w:val="auto"/>
        </w:rPr>
        <w:t xml:space="preserve"> the </w:t>
      </w:r>
      <w:r w:rsidR="00F10CA9" w:rsidRPr="00876343">
        <w:rPr>
          <w:rFonts w:cs="Calibri"/>
          <w:color w:val="auto"/>
        </w:rPr>
        <w:t>R</w:t>
      </w:r>
      <w:r w:rsidR="00845E1D" w:rsidRPr="00876343">
        <w:rPr>
          <w:rFonts w:cs="Calibri"/>
          <w:color w:val="auto"/>
        </w:rPr>
        <w:t xml:space="preserve">ate </w:t>
      </w:r>
      <w:r w:rsidR="00F10CA9" w:rsidRPr="00876343">
        <w:rPr>
          <w:rFonts w:cs="Calibri"/>
          <w:color w:val="auto"/>
        </w:rPr>
        <w:t>A</w:t>
      </w:r>
      <w:r w:rsidR="00845E1D" w:rsidRPr="00876343">
        <w:rPr>
          <w:rFonts w:cs="Calibri"/>
          <w:color w:val="auto"/>
        </w:rPr>
        <w:t xml:space="preserve">nalysis and </w:t>
      </w:r>
      <w:r w:rsidR="00F10CA9" w:rsidRPr="00876343">
        <w:rPr>
          <w:rFonts w:cs="Calibri"/>
          <w:color w:val="auto"/>
        </w:rPr>
        <w:t>D</w:t>
      </w:r>
      <w:r w:rsidR="00845E1D" w:rsidRPr="00876343">
        <w:rPr>
          <w:rFonts w:cs="Calibri"/>
          <w:color w:val="auto"/>
        </w:rPr>
        <w:t xml:space="preserve">evelopment </w:t>
      </w:r>
      <w:r w:rsidR="00F10CA9" w:rsidRPr="00876343">
        <w:rPr>
          <w:rFonts w:cs="Calibri"/>
          <w:color w:val="auto"/>
        </w:rPr>
        <w:t>U</w:t>
      </w:r>
      <w:r w:rsidR="00845E1D" w:rsidRPr="00876343">
        <w:rPr>
          <w:rFonts w:cs="Calibri"/>
          <w:color w:val="auto"/>
        </w:rPr>
        <w:t xml:space="preserve">nit at Medicaid doesn't have the ability to implement any rate changes that </w:t>
      </w:r>
      <w:r w:rsidR="00091663" w:rsidRPr="00876343">
        <w:rPr>
          <w:rFonts w:cs="Calibri"/>
          <w:color w:val="auto"/>
        </w:rPr>
        <w:t>they</w:t>
      </w:r>
      <w:r w:rsidR="00845E1D" w:rsidRPr="00876343">
        <w:rPr>
          <w:rFonts w:cs="Calibri"/>
          <w:color w:val="auto"/>
        </w:rPr>
        <w:t xml:space="preserve"> recommend in this report without approval by the </w:t>
      </w:r>
      <w:r w:rsidR="005B20D0">
        <w:rPr>
          <w:rFonts w:cs="Calibri"/>
          <w:color w:val="auto"/>
        </w:rPr>
        <w:t>D</w:t>
      </w:r>
      <w:r w:rsidR="00845E1D" w:rsidRPr="00876343">
        <w:rPr>
          <w:rFonts w:cs="Calibri"/>
          <w:color w:val="auto"/>
        </w:rPr>
        <w:t xml:space="preserve">irector's </w:t>
      </w:r>
      <w:r w:rsidR="005B20D0">
        <w:rPr>
          <w:rFonts w:cs="Calibri"/>
          <w:color w:val="auto"/>
        </w:rPr>
        <w:t>O</w:t>
      </w:r>
      <w:r w:rsidR="00845E1D" w:rsidRPr="00876343">
        <w:rPr>
          <w:rFonts w:cs="Calibri"/>
          <w:color w:val="auto"/>
        </w:rPr>
        <w:t>ffice.</w:t>
      </w:r>
      <w:r w:rsidR="005B20D0">
        <w:rPr>
          <w:rFonts w:cs="Calibri"/>
          <w:color w:val="auto"/>
        </w:rPr>
        <w:t xml:space="preserve"> </w:t>
      </w:r>
      <w:r w:rsidR="00F10CA9" w:rsidRPr="00876343">
        <w:rPr>
          <w:rFonts w:cs="Calibri"/>
          <w:color w:val="auto"/>
        </w:rPr>
        <w:t>I</w:t>
      </w:r>
      <w:r w:rsidR="00845E1D" w:rsidRPr="00876343">
        <w:rPr>
          <w:rFonts w:cs="Calibri"/>
          <w:color w:val="auto"/>
        </w:rPr>
        <w:t>n this section some rates would go up, some would go down.</w:t>
      </w:r>
      <w:r w:rsidR="005B20D0">
        <w:rPr>
          <w:rFonts w:cs="Calibri"/>
          <w:color w:val="auto"/>
        </w:rPr>
        <w:t xml:space="preserve"> </w:t>
      </w:r>
    </w:p>
    <w:p w14:paraId="695616EB" w14:textId="4C13CA2A" w:rsidR="00655195" w:rsidRPr="00876343" w:rsidRDefault="00F10CA9" w:rsidP="00895678">
      <w:pPr>
        <w:pStyle w:val="ListParagraph"/>
        <w:rPr>
          <w:rStyle w:val="None"/>
          <w:rFonts w:cs="Calibri"/>
          <w:color w:val="auto"/>
        </w:rPr>
      </w:pPr>
      <w:r w:rsidRPr="00876343">
        <w:rPr>
          <w:rFonts w:cs="Calibri"/>
          <w:color w:val="auto"/>
        </w:rPr>
        <w:t>T</w:t>
      </w:r>
      <w:r w:rsidR="00845E1D" w:rsidRPr="00876343">
        <w:rPr>
          <w:rFonts w:cs="Calibri"/>
          <w:color w:val="auto"/>
        </w:rPr>
        <w:t>h</w:t>
      </w:r>
      <w:r w:rsidR="005B20D0">
        <w:rPr>
          <w:rFonts w:cs="Calibri"/>
          <w:color w:val="auto"/>
        </w:rPr>
        <w:t>e</w:t>
      </w:r>
      <w:r w:rsidR="00845E1D" w:rsidRPr="00876343">
        <w:rPr>
          <w:rFonts w:cs="Calibri"/>
          <w:color w:val="auto"/>
        </w:rPr>
        <w:t xml:space="preserve"> last table that's in the report shows the other scenarios that </w:t>
      </w:r>
      <w:r w:rsidR="00386F71" w:rsidRPr="00876343">
        <w:rPr>
          <w:rFonts w:cs="Calibri"/>
          <w:color w:val="auto"/>
        </w:rPr>
        <w:t>she</w:t>
      </w:r>
      <w:r w:rsidR="00845E1D" w:rsidRPr="00876343">
        <w:rPr>
          <w:rFonts w:cs="Calibri"/>
          <w:color w:val="auto"/>
        </w:rPr>
        <w:t xml:space="preserve"> mentioned.</w:t>
      </w:r>
      <w:r w:rsidR="00692CA6">
        <w:rPr>
          <w:rFonts w:cs="Calibri"/>
          <w:color w:val="auto"/>
        </w:rPr>
        <w:t xml:space="preserve"> </w:t>
      </w:r>
      <w:r w:rsidR="00845E1D" w:rsidRPr="00876343">
        <w:rPr>
          <w:rFonts w:cs="Calibri"/>
          <w:color w:val="auto"/>
        </w:rPr>
        <w:t xml:space="preserve">It will show how much </w:t>
      </w:r>
      <w:r w:rsidR="00091663" w:rsidRPr="00876343">
        <w:rPr>
          <w:rFonts w:cs="Calibri"/>
          <w:color w:val="auto"/>
        </w:rPr>
        <w:t>they</w:t>
      </w:r>
      <w:r w:rsidR="00845E1D" w:rsidRPr="00876343">
        <w:rPr>
          <w:rFonts w:cs="Calibri"/>
          <w:color w:val="auto"/>
        </w:rPr>
        <w:t xml:space="preserve"> spend on that provider type now as the base year, how much more or less </w:t>
      </w:r>
      <w:r w:rsidR="00091663" w:rsidRPr="00876343">
        <w:rPr>
          <w:rFonts w:cs="Calibri"/>
          <w:color w:val="auto"/>
        </w:rPr>
        <w:t>they</w:t>
      </w:r>
      <w:r w:rsidR="00845E1D" w:rsidRPr="00876343">
        <w:rPr>
          <w:rFonts w:cs="Calibri"/>
          <w:color w:val="auto"/>
        </w:rPr>
        <w:t xml:space="preserve"> would spend if </w:t>
      </w:r>
      <w:r w:rsidR="00091663" w:rsidRPr="00876343">
        <w:rPr>
          <w:rFonts w:cs="Calibri"/>
          <w:color w:val="auto"/>
        </w:rPr>
        <w:t>they</w:t>
      </w:r>
      <w:r w:rsidR="00845E1D" w:rsidRPr="00876343">
        <w:rPr>
          <w:rFonts w:cs="Calibri"/>
          <w:color w:val="auto"/>
        </w:rPr>
        <w:t xml:space="preserve"> match the cost of providing the service as reported by the providers.</w:t>
      </w:r>
      <w:r w:rsidR="00845E1D" w:rsidRPr="00876343">
        <w:rPr>
          <w:rFonts w:cs="Calibri"/>
          <w:color w:val="auto"/>
        </w:rPr>
        <w:br/>
        <w:t xml:space="preserve">If </w:t>
      </w:r>
      <w:r w:rsidR="00091663" w:rsidRPr="00876343">
        <w:rPr>
          <w:rFonts w:cs="Calibri"/>
          <w:color w:val="auto"/>
        </w:rPr>
        <w:t>they</w:t>
      </w:r>
      <w:r w:rsidR="00845E1D" w:rsidRPr="00876343">
        <w:rPr>
          <w:rFonts w:cs="Calibri"/>
          <w:color w:val="auto"/>
        </w:rPr>
        <w:t xml:space="preserve"> matched what other states pay Medicare rates and </w:t>
      </w:r>
      <w:r w:rsidR="00692CA6">
        <w:rPr>
          <w:rFonts w:cs="Calibri"/>
          <w:color w:val="auto"/>
        </w:rPr>
        <w:t>5</w:t>
      </w:r>
      <w:r w:rsidR="00845E1D" w:rsidRPr="00876343">
        <w:rPr>
          <w:rFonts w:cs="Calibri"/>
          <w:color w:val="auto"/>
        </w:rPr>
        <w:t xml:space="preserve">, </w:t>
      </w:r>
      <w:r w:rsidR="00692CA6">
        <w:rPr>
          <w:rFonts w:cs="Calibri"/>
          <w:color w:val="auto"/>
        </w:rPr>
        <w:t>10</w:t>
      </w:r>
      <w:r w:rsidR="00845E1D" w:rsidRPr="00876343">
        <w:rPr>
          <w:rFonts w:cs="Calibri"/>
          <w:color w:val="auto"/>
        </w:rPr>
        <w:t>, and 15</w:t>
      </w:r>
      <w:r w:rsidR="00692CA6">
        <w:rPr>
          <w:rFonts w:cs="Calibri"/>
          <w:color w:val="auto"/>
        </w:rPr>
        <w:t>%</w:t>
      </w:r>
      <w:r w:rsidR="00845E1D" w:rsidRPr="00876343">
        <w:rPr>
          <w:rFonts w:cs="Calibri"/>
          <w:color w:val="auto"/>
        </w:rPr>
        <w:t xml:space="preserve"> increases.</w:t>
      </w:r>
      <w:r w:rsidR="00845E1D" w:rsidRPr="00876343">
        <w:rPr>
          <w:rFonts w:cs="Calibri"/>
          <w:color w:val="auto"/>
        </w:rPr>
        <w:br/>
        <w:t>At the very end of the report</w:t>
      </w:r>
      <w:r w:rsidR="009A69F8" w:rsidRPr="00876343">
        <w:rPr>
          <w:rFonts w:cs="Calibri"/>
          <w:color w:val="auto"/>
        </w:rPr>
        <w:t>,</w:t>
      </w:r>
      <w:r w:rsidR="00845E1D" w:rsidRPr="00876343">
        <w:rPr>
          <w:rFonts w:cs="Calibri"/>
          <w:color w:val="auto"/>
        </w:rPr>
        <w:t xml:space="preserve"> it goes over more specifics for each provider type and explaining the average percentage change per code, fiscal impact over the two</w:t>
      </w:r>
      <w:r w:rsidR="00845E1D" w:rsidRPr="00876343">
        <w:rPr>
          <w:rFonts w:cs="Calibri"/>
          <w:color w:val="auto"/>
        </w:rPr>
        <w:noBreakHyphen/>
        <w:t>year period and then what the non</w:t>
      </w:r>
      <w:r w:rsidR="00845E1D" w:rsidRPr="00876343">
        <w:rPr>
          <w:rFonts w:cs="Calibri"/>
          <w:color w:val="auto"/>
        </w:rPr>
        <w:noBreakHyphen/>
        <w:t>federal or the state share of increasing or decreasing those rates would be.</w:t>
      </w:r>
      <w:r w:rsidR="00845E1D" w:rsidRPr="00876343">
        <w:rPr>
          <w:rFonts w:cs="Calibri"/>
          <w:color w:val="auto"/>
        </w:rPr>
        <w:br/>
      </w:r>
      <w:r w:rsidR="009A69F8" w:rsidRPr="00876343">
        <w:rPr>
          <w:rFonts w:cs="Calibri"/>
          <w:color w:val="auto"/>
        </w:rPr>
        <w:t>T</w:t>
      </w:r>
      <w:r w:rsidR="00091663" w:rsidRPr="00876343">
        <w:rPr>
          <w:rFonts w:cs="Calibri"/>
          <w:color w:val="auto"/>
        </w:rPr>
        <w:t>hey</w:t>
      </w:r>
      <w:r w:rsidR="00845E1D" w:rsidRPr="00876343">
        <w:rPr>
          <w:rFonts w:cs="Calibri"/>
          <w:color w:val="auto"/>
        </w:rPr>
        <w:t xml:space="preserve"> are working on getting the report for 2023 published online.</w:t>
      </w:r>
      <w:r w:rsidR="00823FE9" w:rsidRPr="00876343">
        <w:rPr>
          <w:rFonts w:cs="Calibri"/>
          <w:color w:val="auto"/>
        </w:rPr>
        <w:t xml:space="preserve"> </w:t>
      </w:r>
      <w:r w:rsidR="00845E1D" w:rsidRPr="00876343">
        <w:rPr>
          <w:rFonts w:cs="Calibri"/>
          <w:color w:val="auto"/>
        </w:rPr>
        <w:t>Hoping to have that available sometime early in calendar year 2023.</w:t>
      </w:r>
      <w:r w:rsidR="00823FE9" w:rsidRPr="00876343">
        <w:rPr>
          <w:rFonts w:cs="Calibri"/>
          <w:color w:val="auto"/>
        </w:rPr>
        <w:t xml:space="preserve">  She does not</w:t>
      </w:r>
      <w:r w:rsidR="00845E1D" w:rsidRPr="00876343">
        <w:rPr>
          <w:rFonts w:cs="Calibri"/>
          <w:color w:val="auto"/>
        </w:rPr>
        <w:t xml:space="preserve"> have an exact date on that just yet.</w:t>
      </w:r>
      <w:r w:rsidR="00845E1D" w:rsidRPr="00876343">
        <w:rPr>
          <w:rFonts w:cs="Calibri"/>
          <w:color w:val="auto"/>
        </w:rPr>
        <w:br/>
      </w:r>
      <w:r w:rsidR="00823FE9" w:rsidRPr="00876343">
        <w:rPr>
          <w:rFonts w:cs="Calibri"/>
          <w:color w:val="auto"/>
        </w:rPr>
        <w:t>S</w:t>
      </w:r>
      <w:r w:rsidR="00845E1D" w:rsidRPr="00876343">
        <w:rPr>
          <w:rFonts w:cs="Calibri"/>
          <w:color w:val="auto"/>
        </w:rPr>
        <w:t xml:space="preserve">ome of the provider types in the 2023 report have very large fee schedules, for example, </w:t>
      </w:r>
      <w:r w:rsidR="00BC2749" w:rsidRPr="00876343">
        <w:rPr>
          <w:rFonts w:cs="Calibri"/>
          <w:color w:val="auto"/>
        </w:rPr>
        <w:t>P</w:t>
      </w:r>
      <w:r w:rsidR="00845E1D" w:rsidRPr="00876343">
        <w:rPr>
          <w:rFonts w:cs="Calibri"/>
          <w:color w:val="auto"/>
        </w:rPr>
        <w:t xml:space="preserve">rovider </w:t>
      </w:r>
      <w:r w:rsidR="00BC2749" w:rsidRPr="00876343">
        <w:rPr>
          <w:rFonts w:cs="Calibri"/>
          <w:color w:val="auto"/>
        </w:rPr>
        <w:t>T</w:t>
      </w:r>
      <w:r w:rsidR="00845E1D" w:rsidRPr="00876343">
        <w:rPr>
          <w:rFonts w:cs="Calibri"/>
          <w:color w:val="auto"/>
        </w:rPr>
        <w:t>ype 20</w:t>
      </w:r>
      <w:r w:rsidR="00BC2749" w:rsidRPr="00876343">
        <w:rPr>
          <w:rFonts w:cs="Calibri"/>
          <w:color w:val="auto"/>
        </w:rPr>
        <w:t xml:space="preserve">, </w:t>
      </w:r>
      <w:r w:rsidR="00845E1D" w:rsidRPr="00876343">
        <w:rPr>
          <w:rFonts w:cs="Calibri"/>
          <w:color w:val="auto"/>
        </w:rPr>
        <w:t>has several thousand codes on it so it does take quite a bit of time to capture all that information.</w:t>
      </w:r>
      <w:r w:rsidR="00BC2749" w:rsidRPr="00876343">
        <w:rPr>
          <w:rFonts w:cs="Calibri"/>
          <w:color w:val="auto"/>
        </w:rPr>
        <w:t xml:space="preserve"> </w:t>
      </w:r>
      <w:r w:rsidR="00091663" w:rsidRPr="00876343">
        <w:rPr>
          <w:rFonts w:cs="Calibri"/>
          <w:color w:val="auto"/>
        </w:rPr>
        <w:t>They</w:t>
      </w:r>
      <w:r w:rsidR="00845E1D" w:rsidRPr="00876343">
        <w:rPr>
          <w:rFonts w:cs="Calibri"/>
          <w:color w:val="auto"/>
        </w:rPr>
        <w:t xml:space="preserve"> will also be posting new surveys online in a few months, probably late spring or early summer.</w:t>
      </w:r>
      <w:r w:rsidR="00845E1D" w:rsidRPr="00876343">
        <w:rPr>
          <w:rFonts w:cs="Calibri"/>
          <w:color w:val="auto"/>
        </w:rPr>
        <w:br/>
      </w:r>
      <w:r w:rsidR="00091663" w:rsidRPr="00876343">
        <w:rPr>
          <w:rFonts w:cs="Calibri"/>
          <w:color w:val="auto"/>
        </w:rPr>
        <w:t>They</w:t>
      </w:r>
      <w:r w:rsidR="00845E1D" w:rsidRPr="00876343">
        <w:rPr>
          <w:rFonts w:cs="Calibri"/>
          <w:color w:val="auto"/>
        </w:rPr>
        <w:t xml:space="preserve"> still need to finalize </w:t>
      </w:r>
      <w:r w:rsidR="00C124B8" w:rsidRPr="00876343">
        <w:rPr>
          <w:rFonts w:cs="Calibri"/>
          <w:color w:val="auto"/>
        </w:rPr>
        <w:t>thei</w:t>
      </w:r>
      <w:r w:rsidR="00845E1D" w:rsidRPr="00876343">
        <w:rPr>
          <w:rFonts w:cs="Calibri"/>
          <w:color w:val="auto"/>
        </w:rPr>
        <w:t>r list of what provider types will be surveyed during that time.</w:t>
      </w:r>
      <w:r w:rsidR="00845E1D" w:rsidRPr="00876343">
        <w:rPr>
          <w:rFonts w:cs="Calibri"/>
          <w:color w:val="auto"/>
        </w:rPr>
        <w:br/>
        <w:t xml:space="preserve">There will be some provider types that </w:t>
      </w:r>
      <w:r w:rsidR="00091663" w:rsidRPr="00876343">
        <w:rPr>
          <w:rFonts w:cs="Calibri"/>
          <w:color w:val="auto"/>
        </w:rPr>
        <w:t>they</w:t>
      </w:r>
      <w:r w:rsidR="00845E1D" w:rsidRPr="00876343">
        <w:rPr>
          <w:rFonts w:cs="Calibri"/>
          <w:color w:val="auto"/>
        </w:rPr>
        <w:t xml:space="preserve"> have to include in this survey round because they </w:t>
      </w:r>
      <w:r w:rsidR="007E27DA" w:rsidRPr="00876343">
        <w:rPr>
          <w:rFonts w:cs="Calibri"/>
          <w:color w:val="auto"/>
        </w:rPr>
        <w:t>were last</w:t>
      </w:r>
      <w:r w:rsidR="00845E1D" w:rsidRPr="00876343">
        <w:rPr>
          <w:rFonts w:cs="Calibri"/>
          <w:color w:val="auto"/>
        </w:rPr>
        <w:t xml:space="preserve"> surveyed four years ago and they have to be included now to make sure </w:t>
      </w:r>
      <w:r w:rsidR="00091663" w:rsidRPr="00876343">
        <w:rPr>
          <w:rFonts w:cs="Calibri"/>
          <w:color w:val="auto"/>
        </w:rPr>
        <w:t>they</w:t>
      </w:r>
      <w:r w:rsidR="00845E1D" w:rsidRPr="00876343">
        <w:rPr>
          <w:rFonts w:cs="Calibri"/>
          <w:color w:val="auto"/>
        </w:rPr>
        <w:t>'re hitting that four</w:t>
      </w:r>
      <w:r w:rsidR="00845E1D" w:rsidRPr="00876343">
        <w:rPr>
          <w:rFonts w:cs="Calibri"/>
          <w:color w:val="auto"/>
        </w:rPr>
        <w:noBreakHyphen/>
        <w:t>year mark.</w:t>
      </w:r>
      <w:r w:rsidR="00845E1D" w:rsidRPr="00876343">
        <w:rPr>
          <w:rFonts w:cs="Calibri"/>
          <w:color w:val="auto"/>
        </w:rPr>
        <w:br/>
        <w:t xml:space="preserve">But </w:t>
      </w:r>
      <w:r w:rsidR="00091663" w:rsidRPr="00876343">
        <w:rPr>
          <w:rFonts w:cs="Calibri"/>
          <w:color w:val="auto"/>
        </w:rPr>
        <w:t>they</w:t>
      </w:r>
      <w:r w:rsidR="00845E1D" w:rsidRPr="00876343">
        <w:rPr>
          <w:rFonts w:cs="Calibri"/>
          <w:color w:val="auto"/>
        </w:rPr>
        <w:t xml:space="preserve"> may shift some provider types around if there's a need indicated by policy staff they should be surveyed sooner or just to more evenly distribute those so </w:t>
      </w:r>
      <w:r w:rsidR="00091663" w:rsidRPr="00876343">
        <w:rPr>
          <w:rFonts w:cs="Calibri"/>
          <w:color w:val="auto"/>
        </w:rPr>
        <w:t>they</w:t>
      </w:r>
      <w:r w:rsidR="00845E1D" w:rsidRPr="00876343">
        <w:rPr>
          <w:rFonts w:cs="Calibri"/>
          <w:color w:val="auto"/>
        </w:rPr>
        <w:t xml:space="preserve"> have them a little bit more spread out over that four</w:t>
      </w:r>
      <w:r w:rsidR="00845E1D" w:rsidRPr="00876343">
        <w:rPr>
          <w:rFonts w:cs="Calibri"/>
          <w:color w:val="auto"/>
        </w:rPr>
        <w:noBreakHyphen/>
        <w:t>year period.</w:t>
      </w:r>
      <w:r w:rsidR="00B04691">
        <w:rPr>
          <w:rFonts w:cs="Calibri"/>
          <w:color w:val="auto"/>
        </w:rPr>
        <w:t xml:space="preserve"> </w:t>
      </w:r>
      <w:r w:rsidR="00091663" w:rsidRPr="00876343">
        <w:rPr>
          <w:rFonts w:cs="Calibri"/>
          <w:color w:val="auto"/>
        </w:rPr>
        <w:t>They</w:t>
      </w:r>
      <w:r w:rsidR="00845E1D" w:rsidRPr="00876343">
        <w:rPr>
          <w:rFonts w:cs="Calibri"/>
          <w:color w:val="auto"/>
        </w:rPr>
        <w:t xml:space="preserve"> are looking for suggestions on how to improve the process for everybody involved if there's better ways to reach out to providers.</w:t>
      </w:r>
      <w:r w:rsidR="003C736A" w:rsidRPr="00876343">
        <w:rPr>
          <w:rFonts w:cs="Calibri"/>
          <w:color w:val="auto"/>
        </w:rPr>
        <w:t xml:space="preserve"> </w:t>
      </w:r>
      <w:r w:rsidR="00845E1D" w:rsidRPr="00876343">
        <w:rPr>
          <w:rFonts w:cs="Calibri"/>
          <w:color w:val="auto"/>
        </w:rPr>
        <w:t>If they need information on how they might go about calculating their cost of providing a service.</w:t>
      </w:r>
      <w:r w:rsidR="00B04691">
        <w:rPr>
          <w:rFonts w:cs="Calibri"/>
          <w:color w:val="auto"/>
        </w:rPr>
        <w:t xml:space="preserve"> </w:t>
      </w:r>
      <w:r w:rsidR="00091663" w:rsidRPr="00876343">
        <w:rPr>
          <w:rFonts w:cs="Calibri"/>
          <w:color w:val="auto"/>
        </w:rPr>
        <w:t>They</w:t>
      </w:r>
      <w:r w:rsidR="00845E1D" w:rsidRPr="00876343">
        <w:rPr>
          <w:rFonts w:cs="Calibri"/>
          <w:color w:val="auto"/>
        </w:rPr>
        <w:t xml:space="preserve"> did do a public workshop a few years ago, in 2020 and that presentation included some resources on how providers might calculate the cost of providing the service are, </w:t>
      </w:r>
      <w:r w:rsidR="00091663" w:rsidRPr="00876343">
        <w:rPr>
          <w:rFonts w:cs="Calibri"/>
          <w:color w:val="auto"/>
        </w:rPr>
        <w:t>they</w:t>
      </w:r>
      <w:r w:rsidR="00845E1D" w:rsidRPr="00876343">
        <w:rPr>
          <w:rFonts w:cs="Calibri"/>
          <w:color w:val="auto"/>
        </w:rPr>
        <w:t xml:space="preserve"> have a recording of that public workshop posted on </w:t>
      </w:r>
      <w:r w:rsidR="0084268E" w:rsidRPr="00876343">
        <w:rPr>
          <w:rFonts w:cs="Calibri"/>
          <w:color w:val="auto"/>
        </w:rPr>
        <w:t>thei</w:t>
      </w:r>
      <w:r w:rsidR="0051568B" w:rsidRPr="00876343">
        <w:rPr>
          <w:rFonts w:cs="Calibri"/>
          <w:color w:val="auto"/>
        </w:rPr>
        <w:t>r website</w:t>
      </w:r>
      <w:r w:rsidR="00845E1D" w:rsidRPr="00876343">
        <w:rPr>
          <w:rFonts w:cs="Calibri"/>
          <w:color w:val="auto"/>
        </w:rPr>
        <w:t xml:space="preserve"> and the </w:t>
      </w:r>
      <w:r w:rsidR="001F5983" w:rsidRPr="00876343">
        <w:rPr>
          <w:rFonts w:cs="Calibri"/>
          <w:color w:val="auto"/>
        </w:rPr>
        <w:t>Power</w:t>
      </w:r>
      <w:r w:rsidR="0084268E" w:rsidRPr="00876343">
        <w:rPr>
          <w:rFonts w:cs="Calibri"/>
          <w:color w:val="auto"/>
        </w:rPr>
        <w:t xml:space="preserve"> </w:t>
      </w:r>
      <w:r w:rsidR="00845E1D" w:rsidRPr="00876343">
        <w:rPr>
          <w:rFonts w:cs="Calibri"/>
          <w:color w:val="auto"/>
        </w:rPr>
        <w:t xml:space="preserve">Point has some links to resources that providers can use to </w:t>
      </w:r>
      <w:proofErr w:type="gramStart"/>
      <w:r w:rsidR="00845E1D" w:rsidRPr="00876343">
        <w:rPr>
          <w:rFonts w:cs="Calibri"/>
          <w:color w:val="auto"/>
        </w:rPr>
        <w:t>look into</w:t>
      </w:r>
      <w:proofErr w:type="gramEnd"/>
      <w:r w:rsidR="00845E1D" w:rsidRPr="00876343">
        <w:rPr>
          <w:rFonts w:cs="Calibri"/>
          <w:color w:val="auto"/>
        </w:rPr>
        <w:t xml:space="preserve"> how they might calculate the cost of providing those services.</w:t>
      </w:r>
    </w:p>
    <w:p w14:paraId="15794AF8" w14:textId="693DD2C0" w:rsidR="00494B44" w:rsidRPr="00876343" w:rsidRDefault="00494B44" w:rsidP="00655195">
      <w:pPr>
        <w:pStyle w:val="ListParagraph"/>
        <w:rPr>
          <w:rStyle w:val="None"/>
          <w:rFonts w:cs="Calibri"/>
          <w:color w:val="auto"/>
        </w:rPr>
      </w:pPr>
    </w:p>
    <w:p w14:paraId="03CAF49C" w14:textId="2EFE8C4E" w:rsidR="00494B44" w:rsidRPr="00876343" w:rsidRDefault="00494B44" w:rsidP="00655195">
      <w:pPr>
        <w:pStyle w:val="ListParagraph"/>
        <w:rPr>
          <w:rStyle w:val="None"/>
          <w:rFonts w:cs="Calibri"/>
          <w:color w:val="auto"/>
        </w:rPr>
      </w:pPr>
      <w:r w:rsidRPr="00876343">
        <w:rPr>
          <w:rStyle w:val="None"/>
          <w:rFonts w:cs="Calibri"/>
          <w:color w:val="auto"/>
        </w:rPr>
        <w:lastRenderedPageBreak/>
        <w:t>Ace Patrick: Will the rate for travel</w:t>
      </w:r>
      <w:r w:rsidR="00236E01" w:rsidRPr="00876343">
        <w:rPr>
          <w:rStyle w:val="None"/>
          <w:rFonts w:cs="Calibri"/>
          <w:color w:val="auto"/>
        </w:rPr>
        <w:t>,</w:t>
      </w:r>
      <w:r w:rsidRPr="00876343">
        <w:rPr>
          <w:rStyle w:val="None"/>
          <w:rFonts w:cs="Calibri"/>
          <w:color w:val="auto"/>
        </w:rPr>
        <w:t xml:space="preserve"> increase to reflect gas prices</w:t>
      </w:r>
      <w:r w:rsidR="00AC2562" w:rsidRPr="00876343">
        <w:rPr>
          <w:rStyle w:val="None"/>
          <w:rFonts w:cs="Calibri"/>
          <w:color w:val="auto"/>
        </w:rPr>
        <w:t xml:space="preserve"> and are they recommending that </w:t>
      </w:r>
      <w:r w:rsidR="00E947B0" w:rsidRPr="00876343">
        <w:rPr>
          <w:rStyle w:val="None"/>
          <w:rFonts w:cs="Calibri"/>
          <w:color w:val="auto"/>
        </w:rPr>
        <w:t xml:space="preserve">the Medicaid rate for PCA </w:t>
      </w:r>
      <w:r w:rsidR="00A135C4" w:rsidRPr="00876343">
        <w:rPr>
          <w:rStyle w:val="None"/>
          <w:rFonts w:cs="Calibri"/>
          <w:color w:val="auto"/>
        </w:rPr>
        <w:t>services</w:t>
      </w:r>
      <w:r w:rsidR="00E947B0" w:rsidRPr="00876343">
        <w:rPr>
          <w:rStyle w:val="None"/>
          <w:rFonts w:cs="Calibri"/>
          <w:color w:val="auto"/>
        </w:rPr>
        <w:t xml:space="preserve"> increase?</w:t>
      </w:r>
      <w:r w:rsidR="005B660A" w:rsidRPr="00876343">
        <w:rPr>
          <w:rStyle w:val="None"/>
          <w:rFonts w:cs="Calibri"/>
          <w:color w:val="auto"/>
        </w:rPr>
        <w:t xml:space="preserve"> Due to the low rates that Medicaid pays, many consumers have lost their PCAs</w:t>
      </w:r>
      <w:r w:rsidR="001A1CAD" w:rsidRPr="00876343">
        <w:rPr>
          <w:rStyle w:val="None"/>
          <w:rFonts w:cs="Calibri"/>
          <w:color w:val="auto"/>
        </w:rPr>
        <w:t xml:space="preserve"> and are on waitlists. Private insurance has </w:t>
      </w:r>
      <w:r w:rsidR="0051568B" w:rsidRPr="00876343">
        <w:rPr>
          <w:rStyle w:val="None"/>
          <w:rFonts w:cs="Calibri"/>
          <w:color w:val="auto"/>
        </w:rPr>
        <w:t>taken up</w:t>
      </w:r>
      <w:r w:rsidR="001A1CAD" w:rsidRPr="00876343">
        <w:rPr>
          <w:rStyle w:val="None"/>
          <w:rFonts w:cs="Calibri"/>
          <w:color w:val="auto"/>
        </w:rPr>
        <w:t xml:space="preserve"> most PCA services.</w:t>
      </w:r>
    </w:p>
    <w:p w14:paraId="2DA8E3C3" w14:textId="433677C5" w:rsidR="00E947B0" w:rsidRPr="00876343" w:rsidRDefault="00E947B0" w:rsidP="00655195">
      <w:pPr>
        <w:pStyle w:val="ListParagraph"/>
        <w:rPr>
          <w:rStyle w:val="None"/>
          <w:rFonts w:cs="Calibri"/>
          <w:color w:val="auto"/>
        </w:rPr>
      </w:pPr>
    </w:p>
    <w:p w14:paraId="3E4FF25C" w14:textId="1EAE44A0" w:rsidR="00C25BB8" w:rsidRPr="0035000F" w:rsidRDefault="00C47FD5" w:rsidP="0035000F">
      <w:pPr>
        <w:pStyle w:val="ListParagraph"/>
        <w:rPr>
          <w:rStyle w:val="None"/>
          <w:rFonts w:cs="Calibri"/>
          <w:color w:val="auto"/>
        </w:rPr>
      </w:pPr>
      <w:r w:rsidRPr="00876343">
        <w:rPr>
          <w:rStyle w:val="None"/>
          <w:rFonts w:cs="Calibri"/>
          <w:color w:val="auto"/>
        </w:rPr>
        <w:t xml:space="preserve">Kim Adams: She does not think that the </w:t>
      </w:r>
      <w:r w:rsidR="00157114" w:rsidRPr="00876343">
        <w:rPr>
          <w:rStyle w:val="None"/>
          <w:rFonts w:cs="Calibri"/>
          <w:color w:val="auto"/>
        </w:rPr>
        <w:t xml:space="preserve">PCAs </w:t>
      </w:r>
      <w:r w:rsidR="0051568B" w:rsidRPr="00876343">
        <w:rPr>
          <w:rStyle w:val="None"/>
          <w:rFonts w:cs="Calibri"/>
          <w:color w:val="auto"/>
        </w:rPr>
        <w:t>were included</w:t>
      </w:r>
      <w:r w:rsidR="00157114" w:rsidRPr="00876343">
        <w:rPr>
          <w:rStyle w:val="None"/>
          <w:rFonts w:cs="Calibri"/>
          <w:color w:val="auto"/>
        </w:rPr>
        <w:t xml:space="preserve"> in the 2022 report.</w:t>
      </w:r>
      <w:r w:rsidR="0035000F">
        <w:rPr>
          <w:rStyle w:val="None"/>
          <w:rFonts w:cs="Calibri"/>
          <w:color w:val="auto"/>
        </w:rPr>
        <w:t xml:space="preserve"> </w:t>
      </w:r>
      <w:r w:rsidR="00092B7B" w:rsidRPr="0035000F">
        <w:rPr>
          <w:rStyle w:val="None"/>
          <w:rFonts w:cs="Calibri"/>
          <w:color w:val="auto"/>
        </w:rPr>
        <w:t>She will have to look up the information for the mileage reimbursement rates.</w:t>
      </w:r>
      <w:r w:rsidR="0035000F">
        <w:rPr>
          <w:rStyle w:val="None"/>
          <w:rFonts w:cs="Calibri"/>
          <w:color w:val="auto"/>
        </w:rPr>
        <w:t xml:space="preserve"> </w:t>
      </w:r>
      <w:r w:rsidR="00C25BB8" w:rsidRPr="0035000F">
        <w:rPr>
          <w:rFonts w:cs="Calibri"/>
          <w:color w:val="auto"/>
        </w:rPr>
        <w:t xml:space="preserve">Provider </w:t>
      </w:r>
      <w:r w:rsidR="009F440C" w:rsidRPr="0035000F">
        <w:rPr>
          <w:rFonts w:cs="Calibri"/>
          <w:color w:val="auto"/>
        </w:rPr>
        <w:t>T</w:t>
      </w:r>
      <w:r w:rsidR="00C25BB8" w:rsidRPr="0035000F">
        <w:rPr>
          <w:rFonts w:cs="Calibri"/>
          <w:color w:val="auto"/>
        </w:rPr>
        <w:t xml:space="preserve">ype 30 is personal care aide provider agency and then </w:t>
      </w:r>
      <w:r w:rsidR="009F440C" w:rsidRPr="0035000F">
        <w:rPr>
          <w:rFonts w:cs="Calibri"/>
          <w:color w:val="auto"/>
        </w:rPr>
        <w:t>P</w:t>
      </w:r>
      <w:r w:rsidR="00C25BB8" w:rsidRPr="0035000F">
        <w:rPr>
          <w:rFonts w:cs="Calibri"/>
          <w:color w:val="auto"/>
        </w:rPr>
        <w:t xml:space="preserve">rovider </w:t>
      </w:r>
      <w:r w:rsidR="009F440C" w:rsidRPr="0035000F">
        <w:rPr>
          <w:rFonts w:cs="Calibri"/>
          <w:color w:val="auto"/>
        </w:rPr>
        <w:t>T</w:t>
      </w:r>
      <w:r w:rsidR="00C25BB8" w:rsidRPr="0035000F">
        <w:rPr>
          <w:rFonts w:cs="Calibri"/>
          <w:color w:val="auto"/>
        </w:rPr>
        <w:t xml:space="preserve">ype 83 is personal care aide intermediary service organization </w:t>
      </w:r>
      <w:r w:rsidR="0051568B" w:rsidRPr="0035000F">
        <w:rPr>
          <w:rFonts w:cs="Calibri"/>
          <w:color w:val="auto"/>
        </w:rPr>
        <w:t>were included</w:t>
      </w:r>
      <w:r w:rsidR="00C25BB8" w:rsidRPr="0035000F">
        <w:rPr>
          <w:rFonts w:cs="Calibri"/>
          <w:color w:val="auto"/>
        </w:rPr>
        <w:t xml:space="preserve"> on </w:t>
      </w:r>
      <w:r w:rsidR="009F440C" w:rsidRPr="0035000F">
        <w:rPr>
          <w:rFonts w:cs="Calibri"/>
          <w:color w:val="auto"/>
        </w:rPr>
        <w:t>thei</w:t>
      </w:r>
      <w:r w:rsidR="00C25BB8" w:rsidRPr="0035000F">
        <w:rPr>
          <w:rFonts w:cs="Calibri"/>
          <w:color w:val="auto"/>
        </w:rPr>
        <w:t>r 2021 report.</w:t>
      </w:r>
      <w:r w:rsidR="0035000F">
        <w:rPr>
          <w:rFonts w:cs="Calibri"/>
          <w:color w:val="auto"/>
        </w:rPr>
        <w:t xml:space="preserve"> </w:t>
      </w:r>
      <w:r w:rsidR="009F440C" w:rsidRPr="0035000F">
        <w:rPr>
          <w:rFonts w:cs="Calibri"/>
          <w:color w:val="auto"/>
        </w:rPr>
        <w:t>I</w:t>
      </w:r>
      <w:r w:rsidR="00C25BB8" w:rsidRPr="0035000F">
        <w:rPr>
          <w:rFonts w:cs="Calibri"/>
          <w:color w:val="auto"/>
        </w:rPr>
        <w:t xml:space="preserve">t looks like </w:t>
      </w:r>
      <w:r w:rsidR="00091663" w:rsidRPr="0035000F">
        <w:rPr>
          <w:rFonts w:cs="Calibri"/>
          <w:color w:val="auto"/>
        </w:rPr>
        <w:t>they</w:t>
      </w:r>
      <w:r w:rsidR="00C25BB8" w:rsidRPr="0035000F">
        <w:rPr>
          <w:rFonts w:cs="Calibri"/>
          <w:color w:val="auto"/>
        </w:rPr>
        <w:t xml:space="preserve"> </w:t>
      </w:r>
      <w:r w:rsidR="00C23AAD" w:rsidRPr="0035000F">
        <w:rPr>
          <w:rFonts w:cs="Calibri"/>
          <w:color w:val="auto"/>
        </w:rPr>
        <w:t xml:space="preserve">did </w:t>
      </w:r>
      <w:r w:rsidR="00FC4A70" w:rsidRPr="0035000F">
        <w:rPr>
          <w:rFonts w:cs="Calibri"/>
          <w:color w:val="auto"/>
        </w:rPr>
        <w:t>recommend</w:t>
      </w:r>
      <w:r w:rsidR="00C25BB8" w:rsidRPr="0035000F">
        <w:rPr>
          <w:rFonts w:cs="Calibri"/>
          <w:color w:val="auto"/>
        </w:rPr>
        <w:t xml:space="preserve"> an increase for </w:t>
      </w:r>
      <w:r w:rsidR="00C23AAD" w:rsidRPr="0035000F">
        <w:rPr>
          <w:rFonts w:cs="Calibri"/>
          <w:color w:val="auto"/>
        </w:rPr>
        <w:t xml:space="preserve">those </w:t>
      </w:r>
      <w:r w:rsidR="00C25BB8" w:rsidRPr="0035000F">
        <w:rPr>
          <w:rFonts w:cs="Calibri"/>
          <w:color w:val="auto"/>
        </w:rPr>
        <w:t>provider type</w:t>
      </w:r>
      <w:r w:rsidR="00C23AAD" w:rsidRPr="0035000F">
        <w:rPr>
          <w:rFonts w:cs="Calibri"/>
          <w:color w:val="auto"/>
        </w:rPr>
        <w:t>s.</w:t>
      </w:r>
      <w:r w:rsidR="00C25BB8" w:rsidRPr="0035000F">
        <w:rPr>
          <w:rFonts w:cs="Calibri"/>
          <w:color w:val="auto"/>
        </w:rPr>
        <w:t xml:space="preserve"> </w:t>
      </w:r>
      <w:r w:rsidR="00C25BB8" w:rsidRPr="0035000F">
        <w:rPr>
          <w:rFonts w:cs="Calibri"/>
          <w:color w:val="auto"/>
        </w:rPr>
        <w:br/>
        <w:t>The Medicaid budget</w:t>
      </w:r>
      <w:r w:rsidR="0036362C" w:rsidRPr="0035000F">
        <w:rPr>
          <w:rFonts w:cs="Calibri"/>
          <w:color w:val="auto"/>
        </w:rPr>
        <w:t xml:space="preserve">, </w:t>
      </w:r>
      <w:r w:rsidR="00C25BB8" w:rsidRPr="0035000F">
        <w:rPr>
          <w:rFonts w:cs="Calibri"/>
          <w:color w:val="auto"/>
        </w:rPr>
        <w:t>the agency request as submitted for this next legislative session is public information.</w:t>
      </w:r>
      <w:r w:rsidR="00C25BB8" w:rsidRPr="0035000F">
        <w:rPr>
          <w:rFonts w:cs="Calibri"/>
          <w:color w:val="auto"/>
        </w:rPr>
        <w:br/>
      </w:r>
      <w:r w:rsidR="0036362C" w:rsidRPr="0035000F">
        <w:rPr>
          <w:rFonts w:cs="Calibri"/>
          <w:color w:val="auto"/>
        </w:rPr>
        <w:t>She</w:t>
      </w:r>
      <w:r w:rsidR="00C25BB8" w:rsidRPr="0035000F">
        <w:rPr>
          <w:rFonts w:cs="Calibri"/>
          <w:color w:val="auto"/>
        </w:rPr>
        <w:t xml:space="preserve"> believe</w:t>
      </w:r>
      <w:r w:rsidR="0036362C" w:rsidRPr="0035000F">
        <w:rPr>
          <w:rFonts w:cs="Calibri"/>
          <w:color w:val="auto"/>
        </w:rPr>
        <w:t>s</w:t>
      </w:r>
      <w:r w:rsidR="00C25BB8" w:rsidRPr="0035000F">
        <w:rPr>
          <w:rFonts w:cs="Calibri"/>
          <w:color w:val="auto"/>
        </w:rPr>
        <w:t xml:space="preserve"> there are rate increases built into </w:t>
      </w:r>
      <w:r w:rsidR="0036362C" w:rsidRPr="0035000F">
        <w:rPr>
          <w:rFonts w:cs="Calibri"/>
          <w:color w:val="auto"/>
        </w:rPr>
        <w:t>thei</w:t>
      </w:r>
      <w:r w:rsidR="00C25BB8" w:rsidRPr="0035000F">
        <w:rPr>
          <w:rFonts w:cs="Calibri"/>
          <w:color w:val="auto"/>
        </w:rPr>
        <w:t>r budget for next biennium for personal care services.</w:t>
      </w:r>
      <w:r w:rsidR="00C25BB8" w:rsidRPr="0035000F">
        <w:rPr>
          <w:rFonts w:cs="Calibri"/>
          <w:color w:val="auto"/>
        </w:rPr>
        <w:br/>
      </w:r>
      <w:r w:rsidR="0036362C" w:rsidRPr="0035000F">
        <w:rPr>
          <w:rFonts w:cs="Calibri"/>
          <w:color w:val="auto"/>
        </w:rPr>
        <w:t>She doesn’t</w:t>
      </w:r>
      <w:r w:rsidR="00C25BB8" w:rsidRPr="0035000F">
        <w:rPr>
          <w:rFonts w:cs="Calibri"/>
          <w:color w:val="auto"/>
        </w:rPr>
        <w:t xml:space="preserve"> know that mileage was included in the calculation </w:t>
      </w:r>
      <w:r w:rsidR="00091663" w:rsidRPr="0035000F">
        <w:rPr>
          <w:rFonts w:cs="Calibri"/>
          <w:color w:val="auto"/>
        </w:rPr>
        <w:t>they</w:t>
      </w:r>
      <w:r w:rsidR="00C25BB8" w:rsidRPr="0035000F">
        <w:rPr>
          <w:rFonts w:cs="Calibri"/>
          <w:color w:val="auto"/>
        </w:rPr>
        <w:t xml:space="preserve"> did on that one or if it was just the personal care services itself but there is a request that </w:t>
      </w:r>
      <w:r w:rsidR="00091663" w:rsidRPr="0035000F">
        <w:rPr>
          <w:rFonts w:cs="Calibri"/>
          <w:color w:val="auto"/>
        </w:rPr>
        <w:t>they</w:t>
      </w:r>
      <w:r w:rsidR="00C25BB8" w:rsidRPr="0035000F">
        <w:rPr>
          <w:rFonts w:cs="Calibri"/>
          <w:color w:val="auto"/>
        </w:rPr>
        <w:t xml:space="preserve"> have in </w:t>
      </w:r>
      <w:r w:rsidR="0036362C" w:rsidRPr="0035000F">
        <w:rPr>
          <w:rFonts w:cs="Calibri"/>
          <w:color w:val="auto"/>
        </w:rPr>
        <w:t>thei</w:t>
      </w:r>
      <w:r w:rsidR="00C25BB8" w:rsidRPr="0035000F">
        <w:rPr>
          <w:rFonts w:cs="Calibri"/>
          <w:color w:val="auto"/>
        </w:rPr>
        <w:t>r budget to increase those rates.</w:t>
      </w:r>
      <w:r w:rsidR="00C25BB8" w:rsidRPr="0035000F">
        <w:rPr>
          <w:rFonts w:cs="Calibri"/>
          <w:color w:val="auto"/>
        </w:rPr>
        <w:br/>
        <w:t xml:space="preserve">It does still have to go through the legislative process and get approved for </w:t>
      </w:r>
      <w:r w:rsidR="0036362C" w:rsidRPr="0035000F">
        <w:rPr>
          <w:rFonts w:cs="Calibri"/>
          <w:color w:val="auto"/>
        </w:rPr>
        <w:t>them</w:t>
      </w:r>
      <w:r w:rsidR="00C25BB8" w:rsidRPr="0035000F">
        <w:rPr>
          <w:rFonts w:cs="Calibri"/>
          <w:color w:val="auto"/>
        </w:rPr>
        <w:t xml:space="preserve"> to be able to implement that rate increase but </w:t>
      </w:r>
      <w:r w:rsidR="00091663" w:rsidRPr="0035000F">
        <w:rPr>
          <w:rFonts w:cs="Calibri"/>
          <w:color w:val="auto"/>
        </w:rPr>
        <w:t>they</w:t>
      </w:r>
      <w:r w:rsidR="00C25BB8" w:rsidRPr="0035000F">
        <w:rPr>
          <w:rFonts w:cs="Calibri"/>
          <w:color w:val="auto"/>
        </w:rPr>
        <w:t xml:space="preserve"> did include that in </w:t>
      </w:r>
      <w:r w:rsidR="0036362C" w:rsidRPr="0035000F">
        <w:rPr>
          <w:rFonts w:cs="Calibri"/>
          <w:color w:val="auto"/>
        </w:rPr>
        <w:t>thei</w:t>
      </w:r>
      <w:r w:rsidR="00C25BB8" w:rsidRPr="0035000F">
        <w:rPr>
          <w:rFonts w:cs="Calibri"/>
          <w:color w:val="auto"/>
        </w:rPr>
        <w:t>r budget.</w:t>
      </w:r>
      <w:r w:rsidR="00BC2C3E">
        <w:rPr>
          <w:rFonts w:cs="Calibri"/>
          <w:color w:val="auto"/>
        </w:rPr>
        <w:t xml:space="preserve"> </w:t>
      </w:r>
      <w:r w:rsidR="00C25BB8" w:rsidRPr="0035000F">
        <w:rPr>
          <w:rFonts w:cs="Calibri"/>
          <w:color w:val="auto"/>
        </w:rPr>
        <w:t xml:space="preserve">In terms of mileage, </w:t>
      </w:r>
      <w:r w:rsidR="0036362C" w:rsidRPr="0035000F">
        <w:rPr>
          <w:rFonts w:cs="Calibri"/>
          <w:color w:val="auto"/>
        </w:rPr>
        <w:t>she will</w:t>
      </w:r>
      <w:r w:rsidR="00C25BB8" w:rsidRPr="0035000F">
        <w:rPr>
          <w:rFonts w:cs="Calibri"/>
          <w:color w:val="auto"/>
        </w:rPr>
        <w:t xml:space="preserve"> have to check back on that, </w:t>
      </w:r>
      <w:r w:rsidR="0036362C" w:rsidRPr="0035000F">
        <w:rPr>
          <w:rFonts w:cs="Calibri"/>
          <w:color w:val="auto"/>
        </w:rPr>
        <w:t>she is</w:t>
      </w:r>
      <w:r w:rsidR="00C25BB8" w:rsidRPr="0035000F">
        <w:rPr>
          <w:rFonts w:cs="Calibri"/>
          <w:color w:val="auto"/>
        </w:rPr>
        <w:t xml:space="preserve"> not sure how often </w:t>
      </w:r>
      <w:r w:rsidR="00091663" w:rsidRPr="0035000F">
        <w:rPr>
          <w:rFonts w:cs="Calibri"/>
          <w:color w:val="auto"/>
        </w:rPr>
        <w:t>they</w:t>
      </w:r>
      <w:r w:rsidR="00C25BB8" w:rsidRPr="0035000F">
        <w:rPr>
          <w:rFonts w:cs="Calibri"/>
          <w:color w:val="auto"/>
        </w:rPr>
        <w:t xml:space="preserve"> update those mileage rates.</w:t>
      </w:r>
      <w:r w:rsidR="00C25BB8" w:rsidRPr="0035000F">
        <w:rPr>
          <w:rFonts w:cs="Calibri"/>
          <w:color w:val="auto"/>
        </w:rPr>
        <w:br/>
        <w:t>With any projects like this, there's always a bit of a lag which is unfortunate.</w:t>
      </w:r>
      <w:r w:rsidR="00C25BB8" w:rsidRPr="0035000F">
        <w:rPr>
          <w:rFonts w:cs="Calibri"/>
          <w:color w:val="auto"/>
        </w:rPr>
        <w:br/>
      </w:r>
      <w:r w:rsidR="0036362C" w:rsidRPr="0035000F">
        <w:rPr>
          <w:rFonts w:cs="Calibri"/>
          <w:color w:val="auto"/>
        </w:rPr>
        <w:t>They will</w:t>
      </w:r>
      <w:r w:rsidR="00C25BB8" w:rsidRPr="0035000F">
        <w:rPr>
          <w:rFonts w:cs="Calibri"/>
          <w:color w:val="auto"/>
        </w:rPr>
        <w:t xml:space="preserve"> publish the results, usually about a year after </w:t>
      </w:r>
      <w:r w:rsidR="00091663" w:rsidRPr="0035000F">
        <w:rPr>
          <w:rFonts w:cs="Calibri"/>
          <w:color w:val="auto"/>
        </w:rPr>
        <w:t>they</w:t>
      </w:r>
      <w:r w:rsidR="00C25BB8" w:rsidRPr="0035000F">
        <w:rPr>
          <w:rFonts w:cs="Calibri"/>
          <w:color w:val="auto"/>
        </w:rPr>
        <w:t xml:space="preserve"> do the surveys and lately obviously all seen there's been </w:t>
      </w:r>
      <w:r w:rsidR="00302C33" w:rsidRPr="0035000F">
        <w:rPr>
          <w:rFonts w:cs="Calibri"/>
          <w:color w:val="auto"/>
        </w:rPr>
        <w:t>a</w:t>
      </w:r>
      <w:r w:rsidR="00C25BB8" w:rsidRPr="0035000F">
        <w:rPr>
          <w:rFonts w:cs="Calibri"/>
          <w:color w:val="auto"/>
        </w:rPr>
        <w:t xml:space="preserve"> huge ri</w:t>
      </w:r>
      <w:r w:rsidR="0036362C" w:rsidRPr="0035000F">
        <w:rPr>
          <w:rFonts w:cs="Calibri"/>
          <w:color w:val="auto"/>
        </w:rPr>
        <w:t>s</w:t>
      </w:r>
      <w:r w:rsidR="00C25BB8" w:rsidRPr="0035000F">
        <w:rPr>
          <w:rFonts w:cs="Calibri"/>
          <w:color w:val="auto"/>
        </w:rPr>
        <w:t xml:space="preserve">e in inflation so </w:t>
      </w:r>
      <w:r w:rsidR="00091663" w:rsidRPr="0035000F">
        <w:rPr>
          <w:rFonts w:cs="Calibri"/>
          <w:color w:val="auto"/>
        </w:rPr>
        <w:t>they</w:t>
      </w:r>
      <w:r w:rsidR="00C25BB8" w:rsidRPr="0035000F">
        <w:rPr>
          <w:rFonts w:cs="Calibri"/>
          <w:color w:val="auto"/>
        </w:rPr>
        <w:t>'re always operating on a little bit of a lag there.</w:t>
      </w:r>
    </w:p>
    <w:p w14:paraId="5C840CC0" w14:textId="50EA0EC5" w:rsidR="004D3769" w:rsidRPr="00876343" w:rsidRDefault="004D3769" w:rsidP="00655195">
      <w:pPr>
        <w:pStyle w:val="ListParagraph"/>
        <w:rPr>
          <w:rStyle w:val="None"/>
          <w:rFonts w:cs="Calibri"/>
          <w:color w:val="auto"/>
        </w:rPr>
      </w:pPr>
    </w:p>
    <w:p w14:paraId="3E45806C" w14:textId="1EE487AC" w:rsidR="004D3769" w:rsidRPr="00876343" w:rsidRDefault="004D3769" w:rsidP="00655195">
      <w:pPr>
        <w:pStyle w:val="ListParagraph"/>
        <w:rPr>
          <w:rStyle w:val="None"/>
          <w:rFonts w:cs="Calibri"/>
          <w:color w:val="auto"/>
        </w:rPr>
      </w:pPr>
      <w:r w:rsidRPr="00876343">
        <w:rPr>
          <w:rStyle w:val="None"/>
          <w:rFonts w:cs="Calibri"/>
          <w:color w:val="auto"/>
        </w:rPr>
        <w:t>Ace Patrick: She would like to see</w:t>
      </w:r>
      <w:r w:rsidR="007D0E19" w:rsidRPr="00876343">
        <w:rPr>
          <w:rStyle w:val="None"/>
          <w:rFonts w:cs="Calibri"/>
          <w:color w:val="auto"/>
        </w:rPr>
        <w:t xml:space="preserve"> that information.</w:t>
      </w:r>
      <w:r w:rsidR="0019072C" w:rsidRPr="00876343">
        <w:rPr>
          <w:rStyle w:val="None"/>
          <w:rFonts w:cs="Calibri"/>
          <w:color w:val="auto"/>
        </w:rPr>
        <w:t xml:space="preserve">  </w:t>
      </w:r>
      <w:r w:rsidR="00302C33" w:rsidRPr="00876343">
        <w:rPr>
          <w:rStyle w:val="None"/>
          <w:rFonts w:cs="Calibri"/>
          <w:color w:val="auto"/>
        </w:rPr>
        <w:t xml:space="preserve">She </w:t>
      </w:r>
      <w:r w:rsidR="0019072C" w:rsidRPr="00876343">
        <w:rPr>
          <w:rFonts w:cs="Calibri"/>
          <w:color w:val="auto"/>
        </w:rPr>
        <w:t>would be curious to hear what the proposed increase rate for PCA services will be.</w:t>
      </w:r>
      <w:r w:rsidR="00302C33" w:rsidRPr="00876343">
        <w:rPr>
          <w:rFonts w:cs="Calibri"/>
          <w:color w:val="auto"/>
        </w:rPr>
        <w:t xml:space="preserve">  </w:t>
      </w:r>
      <w:r w:rsidR="0019072C" w:rsidRPr="00876343">
        <w:rPr>
          <w:rFonts w:cs="Calibri"/>
          <w:color w:val="auto"/>
        </w:rPr>
        <w:t xml:space="preserve">The mileage as </w:t>
      </w:r>
      <w:r w:rsidR="001F5983" w:rsidRPr="00876343">
        <w:rPr>
          <w:rFonts w:cs="Calibri"/>
          <w:color w:val="auto"/>
        </w:rPr>
        <w:t>well</w:t>
      </w:r>
      <w:r w:rsidR="0019072C" w:rsidRPr="00876343">
        <w:rPr>
          <w:rFonts w:cs="Calibri"/>
          <w:color w:val="auto"/>
        </w:rPr>
        <w:t xml:space="preserve">.  Because </w:t>
      </w:r>
      <w:r w:rsidR="00256A8D" w:rsidRPr="00876343">
        <w:rPr>
          <w:rFonts w:cs="Calibri"/>
          <w:color w:val="auto"/>
        </w:rPr>
        <w:t>those impact</w:t>
      </w:r>
      <w:r w:rsidR="0019072C" w:rsidRPr="00876343">
        <w:rPr>
          <w:rFonts w:cs="Calibri"/>
          <w:color w:val="auto"/>
        </w:rPr>
        <w:t xml:space="preserve"> many people who are being reimbursed for mileage. </w:t>
      </w:r>
    </w:p>
    <w:p w14:paraId="4CD0B668" w14:textId="7DF2946F" w:rsidR="007D0E19" w:rsidRPr="00876343" w:rsidRDefault="007D0E19" w:rsidP="00655195">
      <w:pPr>
        <w:pStyle w:val="ListParagraph"/>
        <w:rPr>
          <w:rStyle w:val="None"/>
          <w:rFonts w:cs="Calibri"/>
          <w:color w:val="auto"/>
        </w:rPr>
      </w:pPr>
    </w:p>
    <w:p w14:paraId="5E3572AA" w14:textId="40358602" w:rsidR="007D0E19" w:rsidRPr="00876343" w:rsidRDefault="007D0E19" w:rsidP="00655195">
      <w:pPr>
        <w:pStyle w:val="ListParagraph"/>
        <w:rPr>
          <w:rStyle w:val="None"/>
          <w:rFonts w:cs="Calibri"/>
          <w:color w:val="auto"/>
        </w:rPr>
      </w:pPr>
      <w:r w:rsidRPr="00876343">
        <w:rPr>
          <w:rStyle w:val="None"/>
          <w:rFonts w:cs="Calibri"/>
          <w:color w:val="auto"/>
        </w:rPr>
        <w:t>Kim Adam</w:t>
      </w:r>
      <w:r w:rsidR="00D2261A" w:rsidRPr="00876343">
        <w:rPr>
          <w:rStyle w:val="None"/>
          <w:rFonts w:cs="Calibri"/>
          <w:color w:val="auto"/>
        </w:rPr>
        <w:t>s</w:t>
      </w:r>
      <w:r w:rsidRPr="00876343">
        <w:rPr>
          <w:rStyle w:val="None"/>
          <w:rFonts w:cs="Calibri"/>
          <w:color w:val="auto"/>
        </w:rPr>
        <w:t xml:space="preserve">: </w:t>
      </w:r>
      <w:r w:rsidR="00E93D1F" w:rsidRPr="00876343">
        <w:rPr>
          <w:rFonts w:cs="Calibri"/>
          <w:color w:val="auto"/>
        </w:rPr>
        <w:t xml:space="preserve">When </w:t>
      </w:r>
      <w:r w:rsidR="00091663" w:rsidRPr="00876343">
        <w:rPr>
          <w:rFonts w:cs="Calibri"/>
          <w:color w:val="auto"/>
        </w:rPr>
        <w:t>they</w:t>
      </w:r>
      <w:r w:rsidR="00E93D1F" w:rsidRPr="00876343">
        <w:rPr>
          <w:rFonts w:cs="Calibri"/>
          <w:color w:val="auto"/>
        </w:rPr>
        <w:t xml:space="preserve"> submit something like that in </w:t>
      </w:r>
      <w:r w:rsidR="00302C33" w:rsidRPr="00876343">
        <w:rPr>
          <w:rFonts w:cs="Calibri"/>
          <w:color w:val="auto"/>
        </w:rPr>
        <w:t>thei</w:t>
      </w:r>
      <w:r w:rsidR="00E93D1F" w:rsidRPr="00876343">
        <w:rPr>
          <w:rFonts w:cs="Calibri"/>
          <w:color w:val="auto"/>
        </w:rPr>
        <w:t xml:space="preserve">r budget there's usually an amount </w:t>
      </w:r>
      <w:r w:rsidR="00E3657C" w:rsidRPr="00876343">
        <w:rPr>
          <w:rFonts w:cs="Calibri"/>
          <w:color w:val="auto"/>
        </w:rPr>
        <w:t>that can be approved or changed.  J</w:t>
      </w:r>
      <w:r w:rsidR="00E93D1F" w:rsidRPr="00876343">
        <w:rPr>
          <w:rFonts w:cs="Calibri"/>
          <w:color w:val="auto"/>
        </w:rPr>
        <w:t xml:space="preserve">ust because it's in </w:t>
      </w:r>
      <w:r w:rsidR="00E3657C" w:rsidRPr="00876343">
        <w:rPr>
          <w:rFonts w:cs="Calibri"/>
          <w:color w:val="auto"/>
        </w:rPr>
        <w:t>thei</w:t>
      </w:r>
      <w:r w:rsidR="00E93D1F" w:rsidRPr="00876343">
        <w:rPr>
          <w:rFonts w:cs="Calibri"/>
          <w:color w:val="auto"/>
        </w:rPr>
        <w:t>r budget one way initially doesn't mean it may not transform throughout the legislative process.</w:t>
      </w:r>
    </w:p>
    <w:p w14:paraId="6AD70F75" w14:textId="5778D917" w:rsidR="00414407" w:rsidRPr="00876343" w:rsidRDefault="00414407" w:rsidP="00655195">
      <w:pPr>
        <w:pStyle w:val="ListParagraph"/>
        <w:rPr>
          <w:rStyle w:val="None"/>
          <w:rFonts w:cs="Calibri"/>
          <w:color w:val="auto"/>
        </w:rPr>
      </w:pPr>
    </w:p>
    <w:p w14:paraId="522D1C40" w14:textId="2A49A9A4" w:rsidR="00414407" w:rsidRPr="00876343" w:rsidRDefault="00414407" w:rsidP="00655195">
      <w:pPr>
        <w:pStyle w:val="ListParagraph"/>
        <w:rPr>
          <w:rStyle w:val="None"/>
          <w:rFonts w:cs="Calibri"/>
          <w:color w:val="auto"/>
        </w:rPr>
      </w:pPr>
      <w:r w:rsidRPr="00876343">
        <w:rPr>
          <w:rStyle w:val="None"/>
          <w:rFonts w:cs="Calibri"/>
          <w:color w:val="auto"/>
        </w:rPr>
        <w:t>Ace Patrick: A lot of consumers may need to show up</w:t>
      </w:r>
      <w:r w:rsidR="00D059D6" w:rsidRPr="00876343">
        <w:rPr>
          <w:rStyle w:val="None"/>
          <w:rFonts w:cs="Calibri"/>
          <w:color w:val="auto"/>
        </w:rPr>
        <w:t xml:space="preserve"> at the legislative meetings to give personal testimony.</w:t>
      </w:r>
    </w:p>
    <w:p w14:paraId="18674910" w14:textId="4D6ABC69" w:rsidR="00414407" w:rsidRPr="00876343" w:rsidRDefault="00414407" w:rsidP="00655195">
      <w:pPr>
        <w:pStyle w:val="ListParagraph"/>
        <w:rPr>
          <w:rStyle w:val="None"/>
          <w:rFonts w:cs="Calibri"/>
          <w:color w:val="auto"/>
        </w:rPr>
      </w:pPr>
    </w:p>
    <w:p w14:paraId="12CADA92" w14:textId="46F5EC82" w:rsidR="00414407" w:rsidRPr="00876343" w:rsidRDefault="00414407" w:rsidP="00655195">
      <w:pPr>
        <w:pStyle w:val="ListParagraph"/>
        <w:rPr>
          <w:rStyle w:val="None"/>
          <w:rFonts w:cs="Calibri"/>
          <w:color w:val="auto"/>
        </w:rPr>
      </w:pPr>
      <w:r w:rsidRPr="00876343">
        <w:rPr>
          <w:rStyle w:val="None"/>
          <w:rFonts w:cs="Calibri"/>
          <w:color w:val="auto"/>
        </w:rPr>
        <w:t>Dawn Lyons: It didn’t seem to match what she had, her memory</w:t>
      </w:r>
      <w:r w:rsidR="009B27FD" w:rsidRPr="00876343">
        <w:rPr>
          <w:rStyle w:val="None"/>
          <w:rFonts w:cs="Calibri"/>
          <w:color w:val="auto"/>
        </w:rPr>
        <w:t>.</w:t>
      </w:r>
    </w:p>
    <w:p w14:paraId="5EEBD25A" w14:textId="17F1A4A8" w:rsidR="00D2261A" w:rsidRPr="00876343" w:rsidRDefault="00D2261A" w:rsidP="00655195">
      <w:pPr>
        <w:pStyle w:val="ListParagraph"/>
        <w:rPr>
          <w:rStyle w:val="None"/>
          <w:rFonts w:cs="Calibri"/>
          <w:color w:val="auto"/>
        </w:rPr>
      </w:pPr>
    </w:p>
    <w:p w14:paraId="2C469254" w14:textId="4C0BB694" w:rsidR="00D2261A" w:rsidRPr="00876343" w:rsidRDefault="00D2261A" w:rsidP="00655195">
      <w:pPr>
        <w:pStyle w:val="ListParagraph"/>
        <w:rPr>
          <w:rStyle w:val="None"/>
          <w:rFonts w:cs="Calibri"/>
          <w:color w:val="auto"/>
        </w:rPr>
      </w:pPr>
      <w:r w:rsidRPr="00876343">
        <w:rPr>
          <w:rStyle w:val="None"/>
          <w:rFonts w:cs="Calibri"/>
          <w:color w:val="auto"/>
        </w:rPr>
        <w:t xml:space="preserve">Kim Adams: </w:t>
      </w:r>
      <w:r w:rsidR="0030139D" w:rsidRPr="00876343">
        <w:rPr>
          <w:rStyle w:val="None"/>
          <w:rFonts w:cs="Calibri"/>
          <w:color w:val="auto"/>
        </w:rPr>
        <w:t>The staff that they have working on this project</w:t>
      </w:r>
      <w:r w:rsidR="006803EE">
        <w:rPr>
          <w:rStyle w:val="None"/>
          <w:rFonts w:cs="Calibri"/>
          <w:color w:val="auto"/>
        </w:rPr>
        <w:t xml:space="preserve"> are available</w:t>
      </w:r>
      <w:r w:rsidR="0030139D" w:rsidRPr="00876343">
        <w:rPr>
          <w:rStyle w:val="None"/>
          <w:rFonts w:cs="Calibri"/>
          <w:color w:val="auto"/>
        </w:rPr>
        <w:t xml:space="preserve"> </w:t>
      </w:r>
      <w:r w:rsidR="00F55CCF" w:rsidRPr="00876343">
        <w:rPr>
          <w:rStyle w:val="None"/>
          <w:rFonts w:cs="Calibri"/>
          <w:color w:val="auto"/>
        </w:rPr>
        <w:t>t</w:t>
      </w:r>
      <w:r w:rsidR="0030139D" w:rsidRPr="00876343">
        <w:rPr>
          <w:rStyle w:val="None"/>
          <w:rFonts w:cs="Calibri"/>
          <w:color w:val="auto"/>
        </w:rPr>
        <w:t>o reach out to.</w:t>
      </w:r>
    </w:p>
    <w:p w14:paraId="253552D8" w14:textId="09B80143" w:rsidR="00890D43" w:rsidRPr="00876343" w:rsidRDefault="00890D43" w:rsidP="00655195">
      <w:pPr>
        <w:pStyle w:val="ListParagraph"/>
        <w:rPr>
          <w:rStyle w:val="None"/>
          <w:rFonts w:cs="Calibri"/>
          <w:color w:val="auto"/>
        </w:rPr>
      </w:pPr>
    </w:p>
    <w:p w14:paraId="7315242E" w14:textId="48C3185F" w:rsidR="00462839" w:rsidRPr="00876343" w:rsidRDefault="00890D43" w:rsidP="00462839">
      <w:pPr>
        <w:pStyle w:val="ListParagraph"/>
        <w:rPr>
          <w:rFonts w:cs="Calibri"/>
          <w:color w:val="auto"/>
        </w:rPr>
      </w:pPr>
      <w:r w:rsidRPr="00876343">
        <w:rPr>
          <w:rStyle w:val="None"/>
          <w:rFonts w:cs="Calibri"/>
          <w:color w:val="auto"/>
        </w:rPr>
        <w:t xml:space="preserve">Dawn Lyons: </w:t>
      </w:r>
      <w:r w:rsidR="00E307AD" w:rsidRPr="00876343">
        <w:rPr>
          <w:rFonts w:cs="Calibri"/>
          <w:color w:val="auto"/>
        </w:rPr>
        <w:t xml:space="preserve">It </w:t>
      </w:r>
      <w:r w:rsidR="00F62F78" w:rsidRPr="00876343">
        <w:rPr>
          <w:rFonts w:cs="Calibri"/>
          <w:color w:val="auto"/>
        </w:rPr>
        <w:t xml:space="preserve">didn't seem to match the report that </w:t>
      </w:r>
      <w:r w:rsidR="009B27FD" w:rsidRPr="00876343">
        <w:rPr>
          <w:rFonts w:cs="Calibri"/>
          <w:color w:val="auto"/>
        </w:rPr>
        <w:t>she</w:t>
      </w:r>
      <w:r w:rsidR="00F62F78" w:rsidRPr="00876343">
        <w:rPr>
          <w:rFonts w:cs="Calibri"/>
          <w:color w:val="auto"/>
        </w:rPr>
        <w:t xml:space="preserve"> had </w:t>
      </w:r>
      <w:r w:rsidR="00FC4A70" w:rsidRPr="00876343">
        <w:rPr>
          <w:rFonts w:cs="Calibri"/>
          <w:color w:val="auto"/>
        </w:rPr>
        <w:t>received,</w:t>
      </w:r>
      <w:r w:rsidR="00F62F78" w:rsidRPr="00876343">
        <w:rPr>
          <w:rFonts w:cs="Calibri"/>
          <w:color w:val="auto"/>
        </w:rPr>
        <w:t xml:space="preserve"> </w:t>
      </w:r>
      <w:r w:rsidR="004C7483">
        <w:rPr>
          <w:rFonts w:cs="Calibri"/>
          <w:color w:val="auto"/>
        </w:rPr>
        <w:t>s</w:t>
      </w:r>
      <w:r w:rsidR="00E307AD" w:rsidRPr="00876343">
        <w:rPr>
          <w:rFonts w:cs="Calibri"/>
          <w:color w:val="auto"/>
        </w:rPr>
        <w:t>he remembers</w:t>
      </w:r>
      <w:r w:rsidR="00F62F78" w:rsidRPr="00876343">
        <w:rPr>
          <w:rFonts w:cs="Calibri"/>
          <w:color w:val="auto"/>
        </w:rPr>
        <w:t xml:space="preserve"> that it said that there </w:t>
      </w:r>
      <w:r w:rsidR="0051568B" w:rsidRPr="00876343">
        <w:rPr>
          <w:rFonts w:cs="Calibri"/>
          <w:color w:val="auto"/>
        </w:rPr>
        <w:t>were no</w:t>
      </w:r>
      <w:r w:rsidR="00F62F78" w:rsidRPr="00876343">
        <w:rPr>
          <w:rFonts w:cs="Calibri"/>
          <w:color w:val="auto"/>
        </w:rPr>
        <w:t xml:space="preserve"> recommended increases for PCA's on this current report.</w:t>
      </w:r>
      <w:r w:rsidR="00F62F78" w:rsidRPr="00876343">
        <w:rPr>
          <w:rFonts w:cs="Calibri"/>
          <w:color w:val="auto"/>
        </w:rPr>
        <w:br/>
      </w:r>
      <w:r w:rsidR="00E307AD" w:rsidRPr="00876343">
        <w:rPr>
          <w:rFonts w:cs="Calibri"/>
          <w:color w:val="auto"/>
        </w:rPr>
        <w:t xml:space="preserve">Her concern </w:t>
      </w:r>
      <w:r w:rsidR="00F62F78" w:rsidRPr="00876343">
        <w:rPr>
          <w:rFonts w:cs="Calibri"/>
          <w:color w:val="auto"/>
        </w:rPr>
        <w:t xml:space="preserve">wasn't so much that the recommendation wasn't there currently, as much as what the data points of what </w:t>
      </w:r>
      <w:r w:rsidR="00B72A12" w:rsidRPr="00876343">
        <w:rPr>
          <w:rFonts w:cs="Calibri"/>
          <w:color w:val="auto"/>
        </w:rPr>
        <w:t>they</w:t>
      </w:r>
      <w:r w:rsidR="00F62F78" w:rsidRPr="00876343">
        <w:rPr>
          <w:rFonts w:cs="Calibri"/>
          <w:color w:val="auto"/>
        </w:rPr>
        <w:t xml:space="preserve"> consider similar states to be</w:t>
      </w:r>
      <w:r w:rsidR="00B72A12" w:rsidRPr="00876343">
        <w:rPr>
          <w:rFonts w:cs="Calibri"/>
          <w:color w:val="auto"/>
        </w:rPr>
        <w:t>, and how they</w:t>
      </w:r>
      <w:r w:rsidR="00F62F78" w:rsidRPr="00876343">
        <w:rPr>
          <w:rFonts w:cs="Calibri"/>
          <w:color w:val="auto"/>
        </w:rPr>
        <w:t xml:space="preserve"> determine what </w:t>
      </w:r>
      <w:r w:rsidR="00B72A12" w:rsidRPr="00876343">
        <w:rPr>
          <w:rFonts w:cs="Calibri"/>
          <w:color w:val="auto"/>
        </w:rPr>
        <w:t>they a</w:t>
      </w:r>
      <w:r w:rsidR="00F62F78" w:rsidRPr="00876343">
        <w:rPr>
          <w:rFonts w:cs="Calibri"/>
          <w:color w:val="auto"/>
        </w:rPr>
        <w:t>re comparing against.</w:t>
      </w:r>
      <w:r w:rsidR="00F62F78" w:rsidRPr="00876343">
        <w:rPr>
          <w:rFonts w:cs="Calibri"/>
          <w:color w:val="auto"/>
        </w:rPr>
        <w:br/>
      </w:r>
      <w:r w:rsidR="00B72A12" w:rsidRPr="00876343">
        <w:rPr>
          <w:rFonts w:cs="Calibri"/>
          <w:color w:val="auto"/>
        </w:rPr>
        <w:t>I</w:t>
      </w:r>
      <w:r w:rsidR="00F62F78" w:rsidRPr="00876343">
        <w:rPr>
          <w:rFonts w:cs="Calibri"/>
          <w:color w:val="auto"/>
        </w:rPr>
        <w:t>n Nevada</w:t>
      </w:r>
      <w:r w:rsidR="00B72A12" w:rsidRPr="00876343">
        <w:rPr>
          <w:rFonts w:cs="Calibri"/>
          <w:color w:val="auto"/>
        </w:rPr>
        <w:t>,</w:t>
      </w:r>
      <w:r w:rsidR="00F62F78" w:rsidRPr="00876343">
        <w:rPr>
          <w:rFonts w:cs="Calibri"/>
          <w:color w:val="auto"/>
        </w:rPr>
        <w:t xml:space="preserve"> </w:t>
      </w:r>
      <w:r w:rsidR="00091663" w:rsidRPr="00876343">
        <w:rPr>
          <w:rFonts w:cs="Calibri"/>
          <w:color w:val="auto"/>
        </w:rPr>
        <w:t>the</w:t>
      </w:r>
      <w:r w:rsidR="00F62F78" w:rsidRPr="00876343">
        <w:rPr>
          <w:rFonts w:cs="Calibri"/>
          <w:color w:val="auto"/>
        </w:rPr>
        <w:t xml:space="preserve"> PCAs that have to pay for their own education</w:t>
      </w:r>
      <w:r w:rsidR="000411AF" w:rsidRPr="00876343">
        <w:rPr>
          <w:rFonts w:cs="Calibri"/>
          <w:color w:val="auto"/>
        </w:rPr>
        <w:t xml:space="preserve">, </w:t>
      </w:r>
      <w:r w:rsidR="00F62F78" w:rsidRPr="00876343">
        <w:rPr>
          <w:rFonts w:cs="Calibri"/>
          <w:color w:val="auto"/>
        </w:rPr>
        <w:t>continuing education trainings</w:t>
      </w:r>
      <w:r w:rsidR="000411AF" w:rsidRPr="00876343">
        <w:rPr>
          <w:rFonts w:cs="Calibri"/>
          <w:color w:val="auto"/>
        </w:rPr>
        <w:t>,</w:t>
      </w:r>
      <w:r w:rsidR="00F62F78" w:rsidRPr="00876343">
        <w:rPr>
          <w:rFonts w:cs="Calibri"/>
          <w:color w:val="auto"/>
        </w:rPr>
        <w:t xml:space="preserve"> and </w:t>
      </w:r>
      <w:r w:rsidR="00091663" w:rsidRPr="00876343">
        <w:rPr>
          <w:rFonts w:cs="Calibri"/>
          <w:color w:val="auto"/>
        </w:rPr>
        <w:t>they</w:t>
      </w:r>
      <w:r w:rsidR="00F62F78" w:rsidRPr="00876343">
        <w:rPr>
          <w:rFonts w:cs="Calibri"/>
          <w:color w:val="auto"/>
        </w:rPr>
        <w:t xml:space="preserve"> have overhead costs for providers</w:t>
      </w:r>
      <w:r w:rsidR="009C121A" w:rsidRPr="00876343">
        <w:rPr>
          <w:rFonts w:cs="Calibri"/>
          <w:color w:val="auto"/>
        </w:rPr>
        <w:t>,</w:t>
      </w:r>
      <w:r w:rsidR="00F62F78" w:rsidRPr="00876343">
        <w:rPr>
          <w:rFonts w:cs="Calibri"/>
          <w:color w:val="auto"/>
        </w:rPr>
        <w:t xml:space="preserve"> that don't allow them to pay the actual service care workers as much necessarily as maybe those other states do.</w:t>
      </w:r>
      <w:r w:rsidR="004C7483">
        <w:rPr>
          <w:rFonts w:cs="Calibri"/>
          <w:color w:val="auto"/>
        </w:rPr>
        <w:t xml:space="preserve"> </w:t>
      </w:r>
      <w:r w:rsidR="00F62F78" w:rsidRPr="00876343">
        <w:rPr>
          <w:rFonts w:cs="Calibri"/>
          <w:color w:val="auto"/>
        </w:rPr>
        <w:t>There might be a difference.</w:t>
      </w:r>
      <w:r w:rsidR="00F62F78" w:rsidRPr="00876343">
        <w:rPr>
          <w:rFonts w:cs="Calibri"/>
          <w:color w:val="auto"/>
        </w:rPr>
        <w:br/>
      </w:r>
      <w:r w:rsidR="009C121A" w:rsidRPr="00876343">
        <w:rPr>
          <w:rFonts w:cs="Calibri"/>
          <w:color w:val="auto"/>
        </w:rPr>
        <w:t>She doesn’t know if they are</w:t>
      </w:r>
      <w:r w:rsidR="00F62F78" w:rsidRPr="00876343">
        <w:rPr>
          <w:rFonts w:cs="Calibri"/>
          <w:color w:val="auto"/>
        </w:rPr>
        <w:t xml:space="preserve"> looking at provider rates for Medicaid, because that could be vastly different from one state to another if there's a lot of overhead cost for providers involved in one state as opposed to another.</w:t>
      </w:r>
      <w:r w:rsidR="009C121A" w:rsidRPr="00876343">
        <w:rPr>
          <w:rFonts w:cs="Calibri"/>
          <w:color w:val="auto"/>
        </w:rPr>
        <w:t xml:space="preserve"> </w:t>
      </w:r>
      <w:r w:rsidR="00F62F78" w:rsidRPr="00876343">
        <w:rPr>
          <w:rFonts w:cs="Calibri"/>
          <w:color w:val="auto"/>
        </w:rPr>
        <w:t>Those details are important to know.</w:t>
      </w:r>
      <w:r w:rsidR="00D0788D">
        <w:rPr>
          <w:rFonts w:cs="Calibri"/>
          <w:color w:val="auto"/>
        </w:rPr>
        <w:t xml:space="preserve"> </w:t>
      </w:r>
      <w:r w:rsidR="009C121A" w:rsidRPr="00876343">
        <w:rPr>
          <w:rFonts w:cs="Calibri"/>
          <w:color w:val="auto"/>
        </w:rPr>
        <w:t>I</w:t>
      </w:r>
      <w:r w:rsidR="00F62F78" w:rsidRPr="00876343">
        <w:rPr>
          <w:rFonts w:cs="Calibri"/>
          <w:color w:val="auto"/>
        </w:rPr>
        <w:t xml:space="preserve">t's not in the report, and it doesn't explain those details, </w:t>
      </w:r>
      <w:r w:rsidR="00D0788D">
        <w:rPr>
          <w:rFonts w:cs="Calibri"/>
          <w:color w:val="auto"/>
        </w:rPr>
        <w:t xml:space="preserve">she doesn’t know what to make </w:t>
      </w:r>
      <w:r w:rsidR="00F62F78" w:rsidRPr="00876343">
        <w:rPr>
          <w:rFonts w:cs="Calibri"/>
          <w:color w:val="auto"/>
        </w:rPr>
        <w:t>of the data.</w:t>
      </w:r>
      <w:r w:rsidR="00F62F78" w:rsidRPr="00876343">
        <w:rPr>
          <w:rFonts w:cs="Calibri"/>
          <w:color w:val="auto"/>
        </w:rPr>
        <w:br/>
      </w:r>
    </w:p>
    <w:p w14:paraId="27A708E1" w14:textId="4BBC8D44" w:rsidR="00890D43" w:rsidRPr="00D0788D" w:rsidRDefault="00462839" w:rsidP="00D0788D">
      <w:pPr>
        <w:pStyle w:val="ListParagraph"/>
        <w:rPr>
          <w:rStyle w:val="None"/>
          <w:rFonts w:cs="Calibri"/>
          <w:color w:val="auto"/>
        </w:rPr>
      </w:pPr>
      <w:r w:rsidRPr="00876343">
        <w:rPr>
          <w:rStyle w:val="None"/>
          <w:rFonts w:cs="Calibri"/>
          <w:color w:val="auto"/>
        </w:rPr>
        <w:t>Kim Adams:</w:t>
      </w:r>
      <w:r w:rsidRPr="00876343">
        <w:rPr>
          <w:rFonts w:cs="Calibri"/>
          <w:color w:val="auto"/>
        </w:rPr>
        <w:t xml:space="preserve"> Thinks Dawn is on the right track.</w:t>
      </w:r>
      <w:r w:rsidR="00D0788D">
        <w:rPr>
          <w:rFonts w:cs="Calibri"/>
          <w:color w:val="auto"/>
        </w:rPr>
        <w:t xml:space="preserve"> </w:t>
      </w:r>
      <w:r w:rsidR="00756452" w:rsidRPr="00D0788D">
        <w:rPr>
          <w:rFonts w:cs="Calibri"/>
          <w:color w:val="auto"/>
        </w:rPr>
        <w:t>T</w:t>
      </w:r>
      <w:r w:rsidR="00091663" w:rsidRPr="00D0788D">
        <w:rPr>
          <w:rFonts w:cs="Calibri"/>
          <w:color w:val="auto"/>
        </w:rPr>
        <w:t>hey</w:t>
      </w:r>
      <w:r w:rsidR="004A6A7D" w:rsidRPr="00D0788D">
        <w:rPr>
          <w:rFonts w:cs="Calibri"/>
          <w:color w:val="auto"/>
        </w:rPr>
        <w:t xml:space="preserve"> have </w:t>
      </w:r>
      <w:r w:rsidR="00756452" w:rsidRPr="00D0788D">
        <w:rPr>
          <w:rFonts w:cs="Calibri"/>
          <w:color w:val="auto"/>
        </w:rPr>
        <w:t xml:space="preserve">two staff </w:t>
      </w:r>
      <w:r w:rsidR="004A6A7D" w:rsidRPr="00D0788D">
        <w:rPr>
          <w:rFonts w:cs="Calibri"/>
          <w:color w:val="auto"/>
        </w:rPr>
        <w:t>working on this project, doing all these provider types.</w:t>
      </w:r>
      <w:r w:rsidR="00756452" w:rsidRPr="00D0788D">
        <w:rPr>
          <w:rFonts w:cs="Calibri"/>
          <w:color w:val="auto"/>
        </w:rPr>
        <w:t xml:space="preserve"> </w:t>
      </w:r>
      <w:r w:rsidR="004A6A7D" w:rsidRPr="00D0788D">
        <w:rPr>
          <w:rFonts w:cs="Calibri"/>
          <w:color w:val="auto"/>
        </w:rPr>
        <w:t xml:space="preserve">They do reach out to the </w:t>
      </w:r>
      <w:r w:rsidR="00756452" w:rsidRPr="00D0788D">
        <w:rPr>
          <w:rFonts w:cs="Calibri"/>
          <w:color w:val="auto"/>
        </w:rPr>
        <w:t>S</w:t>
      </w:r>
      <w:r w:rsidR="004A6A7D" w:rsidRPr="00D0788D">
        <w:rPr>
          <w:rFonts w:cs="Calibri"/>
          <w:color w:val="auto"/>
        </w:rPr>
        <w:t xml:space="preserve">ubject </w:t>
      </w:r>
      <w:r w:rsidR="00756452" w:rsidRPr="00D0788D">
        <w:rPr>
          <w:rFonts w:cs="Calibri"/>
          <w:color w:val="auto"/>
        </w:rPr>
        <w:t>M</w:t>
      </w:r>
      <w:r w:rsidR="004A6A7D" w:rsidRPr="00D0788D">
        <w:rPr>
          <w:rFonts w:cs="Calibri"/>
          <w:color w:val="auto"/>
        </w:rPr>
        <w:t xml:space="preserve">atter </w:t>
      </w:r>
      <w:r w:rsidR="00756452" w:rsidRPr="00D0788D">
        <w:rPr>
          <w:rFonts w:cs="Calibri"/>
          <w:color w:val="auto"/>
        </w:rPr>
        <w:t>E</w:t>
      </w:r>
      <w:r w:rsidR="004A6A7D" w:rsidRPr="00D0788D">
        <w:rPr>
          <w:rFonts w:cs="Calibri"/>
          <w:color w:val="auto"/>
        </w:rPr>
        <w:t>xperts that are over the reimbursement methodology for each provider type to get their input.</w:t>
      </w:r>
      <w:r w:rsidR="00EB0718">
        <w:rPr>
          <w:rFonts w:cs="Calibri"/>
          <w:color w:val="auto"/>
        </w:rPr>
        <w:t xml:space="preserve">  T</w:t>
      </w:r>
      <w:r w:rsidR="00B83621" w:rsidRPr="00D0788D">
        <w:rPr>
          <w:rFonts w:cs="Calibri"/>
          <w:color w:val="auto"/>
        </w:rPr>
        <w:t>hey a</w:t>
      </w:r>
      <w:r w:rsidR="004A6A7D" w:rsidRPr="00D0788D">
        <w:rPr>
          <w:rFonts w:cs="Calibri"/>
          <w:color w:val="auto"/>
        </w:rPr>
        <w:t>re looking at what are the provider qualifications out of state, is minimum wage the same, are the training requirements the same, continued education, things like that.</w:t>
      </w:r>
      <w:r w:rsidR="00B83621" w:rsidRPr="00D0788D">
        <w:rPr>
          <w:rFonts w:cs="Calibri"/>
          <w:color w:val="auto"/>
        </w:rPr>
        <w:t xml:space="preserve"> </w:t>
      </w:r>
      <w:r w:rsidR="00091663" w:rsidRPr="00D0788D">
        <w:rPr>
          <w:rFonts w:cs="Calibri"/>
          <w:color w:val="auto"/>
        </w:rPr>
        <w:t>They</w:t>
      </w:r>
      <w:r w:rsidR="004A6A7D" w:rsidRPr="00D0788D">
        <w:rPr>
          <w:rFonts w:cs="Calibri"/>
          <w:color w:val="auto"/>
        </w:rPr>
        <w:t xml:space="preserve"> don't get quite into that level of detail.</w:t>
      </w:r>
      <w:r w:rsidR="00CB7AF2">
        <w:rPr>
          <w:rFonts w:cs="Calibri"/>
          <w:color w:val="auto"/>
        </w:rPr>
        <w:t xml:space="preserve"> </w:t>
      </w:r>
      <w:r w:rsidR="00B83621" w:rsidRPr="00D0788D">
        <w:rPr>
          <w:rFonts w:cs="Calibri"/>
          <w:color w:val="auto"/>
        </w:rPr>
        <w:t>T</w:t>
      </w:r>
      <w:r w:rsidR="00091663" w:rsidRPr="00D0788D">
        <w:rPr>
          <w:rFonts w:cs="Calibri"/>
          <w:color w:val="auto"/>
        </w:rPr>
        <w:t>hey</w:t>
      </w:r>
      <w:r w:rsidR="004A6A7D" w:rsidRPr="00D0788D">
        <w:rPr>
          <w:rFonts w:cs="Calibri"/>
          <w:color w:val="auto"/>
        </w:rPr>
        <w:t xml:space="preserve"> don't use the out of state rates to guide recommendations.</w:t>
      </w:r>
      <w:r w:rsidR="004A6A7D" w:rsidRPr="00D0788D">
        <w:rPr>
          <w:rFonts w:cs="Calibri"/>
          <w:color w:val="auto"/>
        </w:rPr>
        <w:br/>
        <w:t xml:space="preserve">The recommendations </w:t>
      </w:r>
      <w:r w:rsidR="00091663" w:rsidRPr="00D0788D">
        <w:rPr>
          <w:rFonts w:cs="Calibri"/>
          <w:color w:val="auto"/>
        </w:rPr>
        <w:t>they</w:t>
      </w:r>
      <w:r w:rsidR="004A6A7D" w:rsidRPr="00D0788D">
        <w:rPr>
          <w:rFonts w:cs="Calibri"/>
          <w:color w:val="auto"/>
        </w:rPr>
        <w:t xml:space="preserve"> make to the </w:t>
      </w:r>
      <w:r w:rsidR="00000067" w:rsidRPr="00D0788D">
        <w:rPr>
          <w:rFonts w:cs="Calibri"/>
          <w:color w:val="auto"/>
        </w:rPr>
        <w:t xml:space="preserve">Director’s </w:t>
      </w:r>
      <w:r w:rsidR="003D6BE8" w:rsidRPr="00D0788D">
        <w:rPr>
          <w:rFonts w:cs="Calibri"/>
          <w:color w:val="auto"/>
        </w:rPr>
        <w:t>Office are</w:t>
      </w:r>
      <w:r w:rsidR="004A6A7D" w:rsidRPr="00D0788D">
        <w:rPr>
          <w:rFonts w:cs="Calibri"/>
          <w:color w:val="auto"/>
        </w:rPr>
        <w:t xml:space="preserve"> solely based on the provider's reported costs.</w:t>
      </w:r>
      <w:r w:rsidR="00CC305D" w:rsidRPr="00D0788D">
        <w:rPr>
          <w:rFonts w:cs="Calibri"/>
          <w:color w:val="auto"/>
        </w:rPr>
        <w:t xml:space="preserve"> </w:t>
      </w:r>
      <w:r w:rsidR="004A6A7D" w:rsidRPr="00D0788D">
        <w:rPr>
          <w:rFonts w:cs="Calibri"/>
          <w:color w:val="auto"/>
        </w:rPr>
        <w:t>That statute says</w:t>
      </w:r>
      <w:r w:rsidR="00CC305D" w:rsidRPr="00D0788D">
        <w:rPr>
          <w:rFonts w:cs="Calibri"/>
          <w:color w:val="auto"/>
        </w:rPr>
        <w:t>,</w:t>
      </w:r>
      <w:r w:rsidR="004A6A7D" w:rsidRPr="00D0788D">
        <w:rPr>
          <w:rFonts w:cs="Calibri"/>
          <w:color w:val="auto"/>
        </w:rPr>
        <w:t xml:space="preserve"> if </w:t>
      </w:r>
      <w:r w:rsidR="00091663" w:rsidRPr="00D0788D">
        <w:rPr>
          <w:rFonts w:cs="Calibri"/>
          <w:color w:val="auto"/>
        </w:rPr>
        <w:t>they</w:t>
      </w:r>
      <w:r w:rsidR="004A6A7D" w:rsidRPr="00D0788D">
        <w:rPr>
          <w:rFonts w:cs="Calibri"/>
          <w:color w:val="auto"/>
        </w:rPr>
        <w:t xml:space="preserve"> </w:t>
      </w:r>
      <w:r w:rsidR="007E27DA" w:rsidRPr="00D0788D">
        <w:rPr>
          <w:rFonts w:cs="Calibri"/>
          <w:color w:val="auto"/>
        </w:rPr>
        <w:t>deem</w:t>
      </w:r>
      <w:r w:rsidR="004A6A7D" w:rsidRPr="00D0788D">
        <w:rPr>
          <w:rFonts w:cs="Calibri"/>
          <w:color w:val="auto"/>
        </w:rPr>
        <w:t xml:space="preserve"> </w:t>
      </w:r>
      <w:r w:rsidR="00CC305D" w:rsidRPr="00D0788D">
        <w:rPr>
          <w:rFonts w:cs="Calibri"/>
          <w:color w:val="auto"/>
        </w:rPr>
        <w:t xml:space="preserve">the </w:t>
      </w:r>
      <w:r w:rsidR="004A6A7D" w:rsidRPr="00D0788D">
        <w:rPr>
          <w:rFonts w:cs="Calibri"/>
          <w:color w:val="auto"/>
        </w:rPr>
        <w:t>cost of providing the service is not covered by the reimbursement rate</w:t>
      </w:r>
      <w:r w:rsidR="00CC305D" w:rsidRPr="00D0788D">
        <w:rPr>
          <w:rFonts w:cs="Calibri"/>
          <w:color w:val="auto"/>
        </w:rPr>
        <w:t>,</w:t>
      </w:r>
      <w:r w:rsidR="004A6A7D" w:rsidRPr="00D0788D">
        <w:rPr>
          <w:rFonts w:cs="Calibri"/>
          <w:color w:val="auto"/>
        </w:rPr>
        <w:t xml:space="preserve"> that's </w:t>
      </w:r>
      <w:r w:rsidR="004A6A7D" w:rsidRPr="00D0788D">
        <w:rPr>
          <w:rFonts w:cs="Calibri"/>
          <w:color w:val="auto"/>
        </w:rPr>
        <w:lastRenderedPageBreak/>
        <w:t xml:space="preserve">what </w:t>
      </w:r>
      <w:r w:rsidR="00091663" w:rsidRPr="00D0788D">
        <w:rPr>
          <w:rFonts w:cs="Calibri"/>
          <w:color w:val="auto"/>
        </w:rPr>
        <w:t>they</w:t>
      </w:r>
      <w:r w:rsidR="004A6A7D" w:rsidRPr="00D0788D">
        <w:rPr>
          <w:rFonts w:cs="Calibri"/>
          <w:color w:val="auto"/>
        </w:rPr>
        <w:t xml:space="preserve"> would make a recommendation on.</w:t>
      </w:r>
      <w:r w:rsidR="004A6A7D" w:rsidRPr="00D0788D">
        <w:rPr>
          <w:rFonts w:cs="Calibri"/>
          <w:color w:val="auto"/>
        </w:rPr>
        <w:br/>
      </w:r>
      <w:r w:rsidR="00091663" w:rsidRPr="00D0788D">
        <w:rPr>
          <w:rFonts w:cs="Calibri"/>
          <w:color w:val="auto"/>
        </w:rPr>
        <w:t>They</w:t>
      </w:r>
      <w:r w:rsidR="004A6A7D" w:rsidRPr="00D0788D">
        <w:rPr>
          <w:rFonts w:cs="Calibri"/>
          <w:color w:val="auto"/>
        </w:rPr>
        <w:t xml:space="preserve"> did start including the Medicare rates and what other states pay because </w:t>
      </w:r>
      <w:r w:rsidR="00091663" w:rsidRPr="00D0788D">
        <w:rPr>
          <w:rFonts w:cs="Calibri"/>
          <w:color w:val="auto"/>
        </w:rPr>
        <w:t>they</w:t>
      </w:r>
      <w:r w:rsidR="004A6A7D" w:rsidRPr="00D0788D">
        <w:rPr>
          <w:rFonts w:cs="Calibri"/>
          <w:color w:val="auto"/>
        </w:rPr>
        <w:t xml:space="preserve"> had low response rates at first so there few</w:t>
      </w:r>
      <w:r w:rsidR="00F67613" w:rsidRPr="00D0788D">
        <w:rPr>
          <w:rFonts w:cs="Calibri"/>
          <w:color w:val="auto"/>
        </w:rPr>
        <w:t xml:space="preserve"> first </w:t>
      </w:r>
      <w:r w:rsidR="004A6A7D" w:rsidRPr="00D0788D">
        <w:rPr>
          <w:rFonts w:cs="Calibri"/>
          <w:color w:val="auto"/>
        </w:rPr>
        <w:t xml:space="preserve"> rounds there wouldn't have been a lot to report on without the other data points.</w:t>
      </w:r>
      <w:r w:rsidR="00092F9F" w:rsidRPr="00D0788D">
        <w:rPr>
          <w:rFonts w:cs="Calibri"/>
          <w:color w:val="auto"/>
        </w:rPr>
        <w:t xml:space="preserve"> </w:t>
      </w:r>
      <w:r w:rsidR="004A6A7D" w:rsidRPr="00D0788D">
        <w:rPr>
          <w:rFonts w:cs="Calibri"/>
          <w:color w:val="auto"/>
        </w:rPr>
        <w:t>That one was included on the 2021 report.</w:t>
      </w:r>
      <w:r w:rsidR="00E616F4" w:rsidRPr="00D0788D">
        <w:rPr>
          <w:rFonts w:cs="Calibri"/>
          <w:color w:val="auto"/>
        </w:rPr>
        <w:t xml:space="preserve"> </w:t>
      </w:r>
      <w:r w:rsidR="00890D43" w:rsidRPr="00D0788D">
        <w:rPr>
          <w:rStyle w:val="None"/>
          <w:rFonts w:cs="Calibri"/>
          <w:color w:val="auto"/>
        </w:rPr>
        <w:t>They don’t survey every provider type every year.</w:t>
      </w:r>
    </w:p>
    <w:p w14:paraId="49CEE7FD" w14:textId="21A6A8D5" w:rsidR="00890D43" w:rsidRPr="00876343" w:rsidRDefault="00890D43" w:rsidP="00655195">
      <w:pPr>
        <w:pStyle w:val="ListParagraph"/>
        <w:rPr>
          <w:rStyle w:val="None"/>
          <w:rFonts w:cs="Calibri"/>
          <w:color w:val="auto"/>
        </w:rPr>
      </w:pPr>
    </w:p>
    <w:p w14:paraId="11A7B7A4" w14:textId="322BE7B4" w:rsidR="00890D43" w:rsidRPr="00876343" w:rsidRDefault="00890D43" w:rsidP="00655195">
      <w:pPr>
        <w:pStyle w:val="ListParagraph"/>
        <w:rPr>
          <w:rStyle w:val="None"/>
          <w:rFonts w:cs="Calibri"/>
          <w:color w:val="auto"/>
        </w:rPr>
      </w:pPr>
      <w:r w:rsidRPr="00876343">
        <w:rPr>
          <w:rStyle w:val="None"/>
          <w:rFonts w:cs="Calibri"/>
          <w:color w:val="auto"/>
        </w:rPr>
        <w:t xml:space="preserve">Dawn Lyons: </w:t>
      </w:r>
      <w:r w:rsidR="00E616F4" w:rsidRPr="00876343">
        <w:rPr>
          <w:rStyle w:val="None"/>
          <w:rFonts w:cs="Calibri"/>
          <w:color w:val="auto"/>
        </w:rPr>
        <w:t xml:space="preserve">Asked about </w:t>
      </w:r>
      <w:r w:rsidRPr="00876343">
        <w:rPr>
          <w:rStyle w:val="None"/>
          <w:rFonts w:cs="Calibri"/>
          <w:color w:val="auto"/>
        </w:rPr>
        <w:t>the low response rate to the surveys</w:t>
      </w:r>
      <w:r w:rsidR="00E616F4" w:rsidRPr="00876343">
        <w:rPr>
          <w:rStyle w:val="None"/>
          <w:rFonts w:cs="Calibri"/>
          <w:color w:val="auto"/>
        </w:rPr>
        <w:t>.</w:t>
      </w:r>
    </w:p>
    <w:p w14:paraId="52EADBFC" w14:textId="170638FA" w:rsidR="008142EC" w:rsidRPr="00876343" w:rsidRDefault="008142EC" w:rsidP="00655195">
      <w:pPr>
        <w:pStyle w:val="ListParagraph"/>
        <w:rPr>
          <w:rStyle w:val="None"/>
          <w:rFonts w:cs="Calibri"/>
          <w:color w:val="auto"/>
        </w:rPr>
      </w:pPr>
    </w:p>
    <w:p w14:paraId="64C48DE8" w14:textId="476A593A" w:rsidR="008142EC" w:rsidRPr="00876343" w:rsidRDefault="008142EC" w:rsidP="00655195">
      <w:pPr>
        <w:pStyle w:val="ListParagraph"/>
        <w:rPr>
          <w:rStyle w:val="None"/>
          <w:rFonts w:cs="Calibri"/>
          <w:color w:val="auto"/>
        </w:rPr>
      </w:pPr>
      <w:r w:rsidRPr="00876343">
        <w:rPr>
          <w:rStyle w:val="None"/>
          <w:rFonts w:cs="Calibri"/>
          <w:color w:val="auto"/>
        </w:rPr>
        <w:t xml:space="preserve">Kim Adams: </w:t>
      </w:r>
      <w:r w:rsidR="00E0341E" w:rsidRPr="00876343">
        <w:rPr>
          <w:rFonts w:cs="Calibri"/>
          <w:color w:val="auto"/>
        </w:rPr>
        <w:t>S</w:t>
      </w:r>
      <w:r w:rsidR="00E616F4" w:rsidRPr="00876343">
        <w:rPr>
          <w:rFonts w:cs="Calibri"/>
          <w:color w:val="auto"/>
        </w:rPr>
        <w:t>he thinks they have</w:t>
      </w:r>
      <w:r w:rsidR="00E0341E" w:rsidRPr="00876343">
        <w:rPr>
          <w:rFonts w:cs="Calibri"/>
          <w:color w:val="auto"/>
        </w:rPr>
        <w:t xml:space="preserve"> 60 or 70 provider types</w:t>
      </w:r>
      <w:r w:rsidR="00E616F4" w:rsidRPr="00876343">
        <w:rPr>
          <w:rFonts w:cs="Calibri"/>
          <w:color w:val="auto"/>
        </w:rPr>
        <w:t>, and</w:t>
      </w:r>
      <w:r w:rsidR="00E0341E" w:rsidRPr="00876343">
        <w:rPr>
          <w:rFonts w:cs="Calibri"/>
          <w:color w:val="auto"/>
        </w:rPr>
        <w:t xml:space="preserve"> they're usually only going to be surveyed once every four years.</w:t>
      </w:r>
      <w:r w:rsidR="00C94714">
        <w:rPr>
          <w:rFonts w:cs="Calibri"/>
          <w:color w:val="auto"/>
        </w:rPr>
        <w:t xml:space="preserve"> </w:t>
      </w:r>
      <w:r w:rsidR="00E616F4" w:rsidRPr="00876343">
        <w:rPr>
          <w:rFonts w:cs="Calibri"/>
          <w:color w:val="auto"/>
        </w:rPr>
        <w:t>I</w:t>
      </w:r>
      <w:r w:rsidR="00E0341E" w:rsidRPr="00876343">
        <w:rPr>
          <w:rFonts w:cs="Calibri"/>
          <w:color w:val="auto"/>
        </w:rPr>
        <w:t xml:space="preserve">f </w:t>
      </w:r>
      <w:r w:rsidR="00091663" w:rsidRPr="00876343">
        <w:rPr>
          <w:rFonts w:cs="Calibri"/>
          <w:color w:val="auto"/>
        </w:rPr>
        <w:t>they</w:t>
      </w:r>
      <w:r w:rsidR="00E0341E" w:rsidRPr="00876343">
        <w:rPr>
          <w:rFonts w:cs="Calibri"/>
          <w:color w:val="auto"/>
        </w:rPr>
        <w:t xml:space="preserve"> surveyed PCS in 2023 they likely wouldn't be surveyed again until 2027.</w:t>
      </w:r>
      <w:r w:rsidR="00E0341E" w:rsidRPr="00876343">
        <w:rPr>
          <w:rFonts w:cs="Calibri"/>
          <w:color w:val="auto"/>
        </w:rPr>
        <w:br/>
        <w:t xml:space="preserve">Maybe that's the point of confusion there, </w:t>
      </w:r>
      <w:r w:rsidR="00091663" w:rsidRPr="00876343">
        <w:rPr>
          <w:rFonts w:cs="Calibri"/>
          <w:color w:val="auto"/>
        </w:rPr>
        <w:t>they</w:t>
      </w:r>
      <w:r w:rsidR="00E0341E" w:rsidRPr="00876343">
        <w:rPr>
          <w:rFonts w:cs="Calibri"/>
          <w:color w:val="auto"/>
        </w:rPr>
        <w:t xml:space="preserve">'re not looking at every provider type every </w:t>
      </w:r>
      <w:r w:rsidR="004C0A9E" w:rsidRPr="00876343">
        <w:rPr>
          <w:rFonts w:cs="Calibri"/>
          <w:color w:val="auto"/>
        </w:rPr>
        <w:t>year. In</w:t>
      </w:r>
      <w:r w:rsidR="00FE6807" w:rsidRPr="00876343">
        <w:rPr>
          <w:rFonts w:cs="Calibri"/>
          <w:color w:val="auto"/>
        </w:rPr>
        <w:t xml:space="preserve"> the 2021 report</w:t>
      </w:r>
      <w:r w:rsidR="00462BE1" w:rsidRPr="00876343">
        <w:rPr>
          <w:rFonts w:cs="Calibri"/>
          <w:color w:val="auto"/>
        </w:rPr>
        <w:t>, she</w:t>
      </w:r>
      <w:r w:rsidR="00FE6807" w:rsidRPr="00876343">
        <w:rPr>
          <w:rFonts w:cs="Calibri"/>
          <w:color w:val="auto"/>
        </w:rPr>
        <w:t xml:space="preserve"> did see there </w:t>
      </w:r>
      <w:r w:rsidR="004C0A9E" w:rsidRPr="00876343">
        <w:rPr>
          <w:rFonts w:cs="Calibri"/>
          <w:color w:val="auto"/>
        </w:rPr>
        <w:t>were recommended</w:t>
      </w:r>
      <w:r w:rsidR="00FE6807" w:rsidRPr="00876343">
        <w:rPr>
          <w:rFonts w:cs="Calibri"/>
          <w:color w:val="auto"/>
        </w:rPr>
        <w:t xml:space="preserve"> increases.</w:t>
      </w:r>
      <w:r w:rsidR="00FE6807" w:rsidRPr="00876343">
        <w:rPr>
          <w:rFonts w:cs="Calibri"/>
          <w:color w:val="auto"/>
        </w:rPr>
        <w:br/>
        <w:t>Ho</w:t>
      </w:r>
      <w:r w:rsidR="004C0A9E" w:rsidRPr="00876343">
        <w:rPr>
          <w:rFonts w:cs="Calibri"/>
          <w:color w:val="auto"/>
        </w:rPr>
        <w:t>we</w:t>
      </w:r>
      <w:r w:rsidR="00FE6807" w:rsidRPr="00876343">
        <w:rPr>
          <w:rFonts w:cs="Calibri"/>
          <w:color w:val="auto"/>
        </w:rPr>
        <w:t xml:space="preserve">ver, in the last report that </w:t>
      </w:r>
      <w:r w:rsidR="00462BE1" w:rsidRPr="00876343">
        <w:rPr>
          <w:rFonts w:cs="Calibri"/>
          <w:color w:val="auto"/>
        </w:rPr>
        <w:t>she</w:t>
      </w:r>
      <w:r w:rsidR="00FE6807" w:rsidRPr="00876343">
        <w:rPr>
          <w:rFonts w:cs="Calibri"/>
          <w:color w:val="auto"/>
        </w:rPr>
        <w:t xml:space="preserve"> got, it didn't recommend any increases for that </w:t>
      </w:r>
      <w:r w:rsidR="00FC4A70" w:rsidRPr="00876343">
        <w:rPr>
          <w:rFonts w:cs="Calibri"/>
          <w:color w:val="auto"/>
        </w:rPr>
        <w:t>sector</w:t>
      </w:r>
      <w:r w:rsidR="00FE6807" w:rsidRPr="00876343">
        <w:rPr>
          <w:rFonts w:cs="Calibri"/>
          <w:color w:val="auto"/>
        </w:rPr>
        <w:t>.</w:t>
      </w:r>
    </w:p>
    <w:p w14:paraId="6E6C7A91" w14:textId="52A70409" w:rsidR="00EF3766" w:rsidRPr="00876343" w:rsidRDefault="00EF3766" w:rsidP="00655195">
      <w:pPr>
        <w:pStyle w:val="ListParagraph"/>
        <w:rPr>
          <w:rStyle w:val="None"/>
          <w:rFonts w:cs="Calibri"/>
          <w:color w:val="auto"/>
        </w:rPr>
      </w:pPr>
    </w:p>
    <w:p w14:paraId="6C52C048" w14:textId="70E04940" w:rsidR="00EF3766" w:rsidRPr="00876343" w:rsidRDefault="00EF3766" w:rsidP="00655195">
      <w:pPr>
        <w:pStyle w:val="ListParagraph"/>
        <w:rPr>
          <w:rStyle w:val="None"/>
          <w:rFonts w:cs="Calibri"/>
          <w:color w:val="auto"/>
        </w:rPr>
      </w:pPr>
      <w:r w:rsidRPr="00876343">
        <w:rPr>
          <w:rStyle w:val="None"/>
          <w:rFonts w:cs="Calibri"/>
          <w:color w:val="auto"/>
        </w:rPr>
        <w:t xml:space="preserve">Dawn Lyons: </w:t>
      </w:r>
      <w:r w:rsidR="008E3542" w:rsidRPr="00876343">
        <w:rPr>
          <w:rStyle w:val="None"/>
          <w:rFonts w:cs="Calibri"/>
          <w:color w:val="auto"/>
        </w:rPr>
        <w:t>Asked if they have checked why the response rates are so low</w:t>
      </w:r>
      <w:r w:rsidR="00780D74" w:rsidRPr="00876343">
        <w:rPr>
          <w:rFonts w:cs="Calibri"/>
          <w:color w:val="auto"/>
        </w:rPr>
        <w:t>.</w:t>
      </w:r>
      <w:r w:rsidR="003651B1">
        <w:rPr>
          <w:rFonts w:cs="Calibri"/>
          <w:color w:val="auto"/>
        </w:rPr>
        <w:t xml:space="preserve"> </w:t>
      </w:r>
      <w:r w:rsidR="00B47F86" w:rsidRPr="00876343">
        <w:rPr>
          <w:rFonts w:cs="Calibri"/>
          <w:color w:val="auto"/>
        </w:rPr>
        <w:t>They</w:t>
      </w:r>
      <w:r w:rsidR="00780D74" w:rsidRPr="00876343">
        <w:rPr>
          <w:rFonts w:cs="Calibri"/>
          <w:color w:val="auto"/>
        </w:rPr>
        <w:t xml:space="preserve"> would really have to redo it </w:t>
      </w:r>
      <w:r w:rsidR="00FC4A70" w:rsidRPr="00876343">
        <w:rPr>
          <w:rFonts w:cs="Calibri"/>
          <w:color w:val="auto"/>
        </w:rPr>
        <w:t>to</w:t>
      </w:r>
      <w:r w:rsidR="00780D74" w:rsidRPr="00876343">
        <w:rPr>
          <w:rFonts w:cs="Calibri"/>
          <w:color w:val="auto"/>
        </w:rPr>
        <w:t xml:space="preserve"> get any kind of better response to get anything significant out of it.</w:t>
      </w:r>
      <w:r w:rsidR="005B02CF" w:rsidRPr="00876343">
        <w:rPr>
          <w:rFonts w:eastAsia="Calibri" w:cs="Calibri"/>
          <w:color w:val="auto"/>
          <w:bdr w:val="none" w:sz="0" w:space="0" w:color="auto"/>
        </w:rPr>
        <w:t xml:space="preserve"> </w:t>
      </w:r>
      <w:r w:rsidR="00B47F86" w:rsidRPr="00876343">
        <w:rPr>
          <w:rFonts w:eastAsia="Calibri" w:cs="Calibri"/>
          <w:color w:val="auto"/>
          <w:bdr w:val="none" w:sz="0" w:space="0" w:color="auto"/>
        </w:rPr>
        <w:t xml:space="preserve">She </w:t>
      </w:r>
      <w:r w:rsidR="005B02CF" w:rsidRPr="00876343">
        <w:rPr>
          <w:rFonts w:cs="Calibri"/>
          <w:color w:val="auto"/>
        </w:rPr>
        <w:t>think</w:t>
      </w:r>
      <w:r w:rsidR="00B47F86" w:rsidRPr="00876343">
        <w:rPr>
          <w:rFonts w:cs="Calibri"/>
          <w:color w:val="auto"/>
        </w:rPr>
        <w:t>s</w:t>
      </w:r>
      <w:r w:rsidR="005B02CF" w:rsidRPr="00876343">
        <w:rPr>
          <w:rFonts w:cs="Calibri"/>
          <w:color w:val="auto"/>
        </w:rPr>
        <w:t xml:space="preserve"> that significance would matter mathematically speaking.</w:t>
      </w:r>
    </w:p>
    <w:p w14:paraId="02FF9A33" w14:textId="22CB36AC" w:rsidR="008E3542" w:rsidRPr="00876343" w:rsidRDefault="008E3542" w:rsidP="00655195">
      <w:pPr>
        <w:pStyle w:val="ListParagraph"/>
        <w:rPr>
          <w:rStyle w:val="None"/>
          <w:rFonts w:cs="Calibri"/>
          <w:color w:val="auto"/>
        </w:rPr>
      </w:pPr>
    </w:p>
    <w:p w14:paraId="68FD3B67" w14:textId="79A016C3" w:rsidR="008E3542" w:rsidRPr="00876343" w:rsidRDefault="008E3542" w:rsidP="00655195">
      <w:pPr>
        <w:pStyle w:val="ListParagraph"/>
        <w:rPr>
          <w:rStyle w:val="None"/>
          <w:rFonts w:cs="Calibri"/>
          <w:color w:val="auto"/>
        </w:rPr>
      </w:pPr>
      <w:r w:rsidRPr="00876343">
        <w:rPr>
          <w:rStyle w:val="None"/>
          <w:rFonts w:cs="Calibri"/>
          <w:color w:val="auto"/>
        </w:rPr>
        <w:t>Kim Adams: The announcements go out to the last contact person on record.</w:t>
      </w:r>
      <w:r w:rsidR="000F09FC" w:rsidRPr="00876343">
        <w:rPr>
          <w:rFonts w:eastAsia="Calibri" w:cs="Calibri"/>
          <w:color w:val="auto"/>
          <w:bdr w:val="none" w:sz="0" w:space="0" w:color="auto"/>
        </w:rPr>
        <w:t xml:space="preserve"> </w:t>
      </w:r>
      <w:r w:rsidR="00B47F86" w:rsidRPr="00876343">
        <w:rPr>
          <w:rFonts w:cs="Calibri"/>
          <w:color w:val="auto"/>
        </w:rPr>
        <w:t>T</w:t>
      </w:r>
      <w:r w:rsidR="00091663" w:rsidRPr="00876343">
        <w:rPr>
          <w:rFonts w:cs="Calibri"/>
          <w:color w:val="auto"/>
        </w:rPr>
        <w:t>hey</w:t>
      </w:r>
      <w:r w:rsidR="000F09FC" w:rsidRPr="00876343">
        <w:rPr>
          <w:rFonts w:cs="Calibri"/>
          <w:color w:val="auto"/>
        </w:rPr>
        <w:t xml:space="preserve"> don't survey every provider type every year.</w:t>
      </w:r>
      <w:r w:rsidR="001F63C6" w:rsidRPr="00876343">
        <w:rPr>
          <w:rFonts w:cs="Calibri"/>
          <w:color w:val="auto"/>
        </w:rPr>
        <w:t xml:space="preserve"> That's a great recommendation </w:t>
      </w:r>
      <w:r w:rsidR="000565DB" w:rsidRPr="00876343">
        <w:rPr>
          <w:rFonts w:cs="Calibri"/>
          <w:color w:val="auto"/>
        </w:rPr>
        <w:t>to</w:t>
      </w:r>
      <w:r w:rsidR="001F63C6" w:rsidRPr="00876343">
        <w:rPr>
          <w:rFonts w:cs="Calibri"/>
          <w:color w:val="auto"/>
        </w:rPr>
        <w:t xml:space="preserve"> start out with the provider types </w:t>
      </w:r>
      <w:r w:rsidR="00091663" w:rsidRPr="00876343">
        <w:rPr>
          <w:rFonts w:cs="Calibri"/>
          <w:color w:val="auto"/>
        </w:rPr>
        <w:t>they</w:t>
      </w:r>
      <w:r w:rsidR="001F63C6" w:rsidRPr="00876343">
        <w:rPr>
          <w:rFonts w:cs="Calibri"/>
          <w:color w:val="auto"/>
        </w:rPr>
        <w:t xml:space="preserve"> didn't have great response rates on when look at reformatting those schedules.</w:t>
      </w:r>
      <w:r w:rsidR="001F63C6" w:rsidRPr="00876343">
        <w:rPr>
          <w:rFonts w:cs="Calibri"/>
          <w:color w:val="auto"/>
        </w:rPr>
        <w:br/>
      </w:r>
      <w:r w:rsidR="000565DB" w:rsidRPr="00876343">
        <w:rPr>
          <w:rFonts w:cs="Calibri"/>
          <w:color w:val="auto"/>
        </w:rPr>
        <w:t>T</w:t>
      </w:r>
      <w:r w:rsidR="001F63C6" w:rsidRPr="00876343">
        <w:rPr>
          <w:rFonts w:cs="Calibri"/>
          <w:color w:val="auto"/>
        </w:rPr>
        <w:t xml:space="preserve">here will be certain provider types that if </w:t>
      </w:r>
      <w:r w:rsidR="00091663" w:rsidRPr="00876343">
        <w:rPr>
          <w:rFonts w:cs="Calibri"/>
          <w:color w:val="auto"/>
        </w:rPr>
        <w:t>they</w:t>
      </w:r>
      <w:r w:rsidR="001F63C6" w:rsidRPr="00876343">
        <w:rPr>
          <w:rFonts w:cs="Calibri"/>
          <w:color w:val="auto"/>
        </w:rPr>
        <w:t xml:space="preserve"> surveyed them back in 2019</w:t>
      </w:r>
      <w:r w:rsidR="00BE61D2" w:rsidRPr="00876343">
        <w:rPr>
          <w:rFonts w:cs="Calibri"/>
          <w:color w:val="auto"/>
        </w:rPr>
        <w:t>,</w:t>
      </w:r>
      <w:r w:rsidR="001F63C6" w:rsidRPr="00876343">
        <w:rPr>
          <w:rFonts w:cs="Calibri"/>
          <w:color w:val="auto"/>
        </w:rPr>
        <w:t xml:space="preserve"> </w:t>
      </w:r>
      <w:r w:rsidR="00091663" w:rsidRPr="00876343">
        <w:rPr>
          <w:rFonts w:cs="Calibri"/>
          <w:color w:val="auto"/>
        </w:rPr>
        <w:t>they</w:t>
      </w:r>
      <w:r w:rsidR="001F63C6" w:rsidRPr="00876343">
        <w:rPr>
          <w:rFonts w:cs="Calibri"/>
          <w:color w:val="auto"/>
        </w:rPr>
        <w:t xml:space="preserve"> would need to survey them again this year because it's been four years.</w:t>
      </w:r>
      <w:r w:rsidR="00BE61D2" w:rsidRPr="00876343">
        <w:rPr>
          <w:rFonts w:cs="Calibri"/>
          <w:color w:val="auto"/>
        </w:rPr>
        <w:t xml:space="preserve"> </w:t>
      </w:r>
      <w:r w:rsidR="001F63C6" w:rsidRPr="00876343">
        <w:rPr>
          <w:rFonts w:cs="Calibri"/>
          <w:color w:val="auto"/>
        </w:rPr>
        <w:t xml:space="preserve">So that </w:t>
      </w:r>
      <w:r w:rsidR="00091663" w:rsidRPr="00876343">
        <w:rPr>
          <w:rFonts w:cs="Calibri"/>
          <w:color w:val="auto"/>
        </w:rPr>
        <w:t>they</w:t>
      </w:r>
      <w:r w:rsidR="001F63C6" w:rsidRPr="00876343">
        <w:rPr>
          <w:rFonts w:cs="Calibri"/>
          <w:color w:val="auto"/>
        </w:rPr>
        <w:t xml:space="preserve"> can make sure </w:t>
      </w:r>
      <w:r w:rsidR="00091663" w:rsidRPr="00876343">
        <w:rPr>
          <w:rFonts w:cs="Calibri"/>
          <w:color w:val="auto"/>
        </w:rPr>
        <w:t>they</w:t>
      </w:r>
      <w:r w:rsidR="001F63C6" w:rsidRPr="00876343">
        <w:rPr>
          <w:rFonts w:cs="Calibri"/>
          <w:color w:val="auto"/>
        </w:rPr>
        <w:t>'re complying with the statute.</w:t>
      </w:r>
      <w:r w:rsidR="00BE61D2" w:rsidRPr="00876343">
        <w:rPr>
          <w:rFonts w:cs="Calibri"/>
          <w:color w:val="auto"/>
        </w:rPr>
        <w:t xml:space="preserve">  She</w:t>
      </w:r>
      <w:r w:rsidR="001F63C6" w:rsidRPr="00876343">
        <w:rPr>
          <w:rFonts w:cs="Calibri"/>
          <w:color w:val="auto"/>
        </w:rPr>
        <w:t xml:space="preserve"> like</w:t>
      </w:r>
      <w:r w:rsidR="00BE61D2" w:rsidRPr="00876343">
        <w:rPr>
          <w:rFonts w:cs="Calibri"/>
          <w:color w:val="auto"/>
        </w:rPr>
        <w:t>s</w:t>
      </w:r>
      <w:r w:rsidR="001F63C6" w:rsidRPr="00876343">
        <w:rPr>
          <w:rFonts w:cs="Calibri"/>
          <w:color w:val="auto"/>
        </w:rPr>
        <w:t xml:space="preserve"> that recommendation of looking at provider types with low response rates first and giving them an opportunity to complete it.</w:t>
      </w:r>
      <w:r w:rsidR="001F63C6" w:rsidRPr="00876343">
        <w:rPr>
          <w:rFonts w:cs="Calibri"/>
          <w:color w:val="auto"/>
        </w:rPr>
        <w:br/>
      </w:r>
      <w:r w:rsidR="00BE61D2" w:rsidRPr="00876343">
        <w:rPr>
          <w:rFonts w:cs="Calibri"/>
          <w:color w:val="auto"/>
        </w:rPr>
        <w:t>N</w:t>
      </w:r>
      <w:r w:rsidR="001F63C6" w:rsidRPr="00876343">
        <w:rPr>
          <w:rFonts w:cs="Calibri"/>
          <w:color w:val="auto"/>
        </w:rPr>
        <w:t xml:space="preserve">ormally when </w:t>
      </w:r>
      <w:r w:rsidR="00091663" w:rsidRPr="00876343">
        <w:rPr>
          <w:rFonts w:cs="Calibri"/>
          <w:color w:val="auto"/>
        </w:rPr>
        <w:t>they</w:t>
      </w:r>
      <w:r w:rsidR="001F63C6" w:rsidRPr="00876343">
        <w:rPr>
          <w:rFonts w:cs="Calibri"/>
          <w:color w:val="auto"/>
        </w:rPr>
        <w:t xml:space="preserve"> post the surveys, </w:t>
      </w:r>
      <w:r w:rsidR="00091663" w:rsidRPr="00876343">
        <w:rPr>
          <w:rFonts w:cs="Calibri"/>
          <w:color w:val="auto"/>
        </w:rPr>
        <w:t>they</w:t>
      </w:r>
      <w:r w:rsidR="001F63C6" w:rsidRPr="00876343">
        <w:rPr>
          <w:rFonts w:cs="Calibri"/>
          <w:color w:val="auto"/>
        </w:rPr>
        <w:t xml:space="preserve">'ll do an initial </w:t>
      </w:r>
      <w:r w:rsidR="00EB6949" w:rsidRPr="00876343">
        <w:rPr>
          <w:rFonts w:cs="Calibri"/>
          <w:color w:val="auto"/>
        </w:rPr>
        <w:t>we</w:t>
      </w:r>
      <w:r w:rsidR="001F63C6" w:rsidRPr="00876343">
        <w:rPr>
          <w:rFonts w:cs="Calibri"/>
          <w:color w:val="auto"/>
        </w:rPr>
        <w:t xml:space="preserve">b announcement, and </w:t>
      </w:r>
      <w:r w:rsidR="00091663" w:rsidRPr="00876343">
        <w:rPr>
          <w:rFonts w:cs="Calibri"/>
          <w:color w:val="auto"/>
        </w:rPr>
        <w:t>they</w:t>
      </w:r>
      <w:r w:rsidR="001F63C6" w:rsidRPr="00876343">
        <w:rPr>
          <w:rFonts w:cs="Calibri"/>
          <w:color w:val="auto"/>
        </w:rPr>
        <w:t xml:space="preserve">'ve tried to format that </w:t>
      </w:r>
      <w:r w:rsidR="004C0A9E" w:rsidRPr="00876343">
        <w:rPr>
          <w:rFonts w:cs="Calibri"/>
          <w:color w:val="auto"/>
        </w:rPr>
        <w:t>we</w:t>
      </w:r>
      <w:r w:rsidR="001F63C6" w:rsidRPr="00876343">
        <w:rPr>
          <w:rFonts w:cs="Calibri"/>
          <w:color w:val="auto"/>
        </w:rPr>
        <w:t xml:space="preserve">b announcement to be attention grabbing so </w:t>
      </w:r>
      <w:r w:rsidR="00BE61D2" w:rsidRPr="00876343">
        <w:rPr>
          <w:rFonts w:cs="Calibri"/>
          <w:color w:val="auto"/>
        </w:rPr>
        <w:t>she has</w:t>
      </w:r>
      <w:r w:rsidR="001F63C6" w:rsidRPr="00876343">
        <w:rPr>
          <w:rFonts w:cs="Calibri"/>
          <w:color w:val="auto"/>
        </w:rPr>
        <w:t xml:space="preserve"> asked </w:t>
      </w:r>
      <w:r w:rsidR="00BE61D2" w:rsidRPr="00876343">
        <w:rPr>
          <w:rFonts w:cs="Calibri"/>
          <w:color w:val="auto"/>
        </w:rPr>
        <w:t>thei</w:t>
      </w:r>
      <w:r w:rsidR="001F63C6" w:rsidRPr="00876343">
        <w:rPr>
          <w:rFonts w:cs="Calibri"/>
          <w:color w:val="auto"/>
        </w:rPr>
        <w:t xml:space="preserve">r fiscal agent </w:t>
      </w:r>
      <w:r w:rsidR="00BE61D2" w:rsidRPr="00876343">
        <w:rPr>
          <w:rFonts w:cs="Calibri"/>
          <w:color w:val="auto"/>
        </w:rPr>
        <w:t xml:space="preserve">to </w:t>
      </w:r>
      <w:r w:rsidR="001F63C6" w:rsidRPr="00876343">
        <w:rPr>
          <w:rFonts w:cs="Calibri"/>
          <w:color w:val="auto"/>
        </w:rPr>
        <w:t xml:space="preserve">list the provider types in there, sometimes </w:t>
      </w:r>
      <w:r w:rsidR="00091663" w:rsidRPr="00876343">
        <w:rPr>
          <w:rFonts w:cs="Calibri"/>
          <w:color w:val="auto"/>
        </w:rPr>
        <w:t>they</w:t>
      </w:r>
      <w:r w:rsidR="001F63C6" w:rsidRPr="00876343">
        <w:rPr>
          <w:rFonts w:cs="Calibri"/>
          <w:color w:val="auto"/>
        </w:rPr>
        <w:t xml:space="preserve"> have a character limit and can't get everything in there.</w:t>
      </w:r>
      <w:r w:rsidR="00D64E81" w:rsidRPr="00876343">
        <w:rPr>
          <w:rFonts w:cs="Calibri"/>
          <w:color w:val="auto"/>
        </w:rPr>
        <w:t xml:space="preserve"> I</w:t>
      </w:r>
      <w:r w:rsidR="001F63C6" w:rsidRPr="00876343">
        <w:rPr>
          <w:rFonts w:cs="Calibri"/>
          <w:color w:val="auto"/>
        </w:rPr>
        <w:t>nitially</w:t>
      </w:r>
      <w:r w:rsidR="00D64E81" w:rsidRPr="00876343">
        <w:rPr>
          <w:rFonts w:cs="Calibri"/>
          <w:color w:val="auto"/>
        </w:rPr>
        <w:t>,</w:t>
      </w:r>
      <w:r w:rsidR="001F63C6" w:rsidRPr="00876343">
        <w:rPr>
          <w:rFonts w:cs="Calibri"/>
          <w:color w:val="auto"/>
        </w:rPr>
        <w:t xml:space="preserve"> </w:t>
      </w:r>
      <w:r w:rsidR="00091663" w:rsidRPr="00876343">
        <w:rPr>
          <w:rFonts w:cs="Calibri"/>
          <w:color w:val="auto"/>
        </w:rPr>
        <w:t>they</w:t>
      </w:r>
      <w:r w:rsidR="001F63C6" w:rsidRPr="00876343">
        <w:rPr>
          <w:rFonts w:cs="Calibri"/>
          <w:color w:val="auto"/>
        </w:rPr>
        <w:t xml:space="preserve"> </w:t>
      </w:r>
      <w:r w:rsidR="00EB6949" w:rsidRPr="00876343">
        <w:rPr>
          <w:rFonts w:cs="Calibri"/>
          <w:color w:val="auto"/>
        </w:rPr>
        <w:t>were doing</w:t>
      </w:r>
      <w:r w:rsidR="001F63C6" w:rsidRPr="00876343">
        <w:rPr>
          <w:rFonts w:cs="Calibri"/>
          <w:color w:val="auto"/>
        </w:rPr>
        <w:t xml:space="preserve"> the one </w:t>
      </w:r>
      <w:r w:rsidR="00EB6949" w:rsidRPr="00876343">
        <w:rPr>
          <w:rFonts w:cs="Calibri"/>
          <w:color w:val="auto"/>
        </w:rPr>
        <w:t>we</w:t>
      </w:r>
      <w:r w:rsidR="001F63C6" w:rsidRPr="00876343">
        <w:rPr>
          <w:rFonts w:cs="Calibri"/>
          <w:color w:val="auto"/>
        </w:rPr>
        <w:t>b announcement at the beginning of the survey period.</w:t>
      </w:r>
      <w:r w:rsidR="00D64E81" w:rsidRPr="00876343">
        <w:rPr>
          <w:rFonts w:cs="Calibri"/>
          <w:color w:val="auto"/>
        </w:rPr>
        <w:t xml:space="preserve"> </w:t>
      </w:r>
      <w:r w:rsidR="00091663" w:rsidRPr="00876343">
        <w:rPr>
          <w:rFonts w:cs="Calibri"/>
          <w:color w:val="auto"/>
        </w:rPr>
        <w:t>They</w:t>
      </w:r>
      <w:r w:rsidR="001F63C6" w:rsidRPr="00876343">
        <w:rPr>
          <w:rFonts w:cs="Calibri"/>
          <w:color w:val="auto"/>
        </w:rPr>
        <w:t xml:space="preserve"> started doing a reminder </w:t>
      </w:r>
      <w:r w:rsidR="00EB6949" w:rsidRPr="00876343">
        <w:rPr>
          <w:rFonts w:cs="Calibri"/>
          <w:color w:val="auto"/>
        </w:rPr>
        <w:t>we</w:t>
      </w:r>
      <w:r w:rsidR="001F63C6" w:rsidRPr="00876343">
        <w:rPr>
          <w:rFonts w:cs="Calibri"/>
          <w:color w:val="auto"/>
        </w:rPr>
        <w:t>b announcement usually about a month or so before the surveys are due.</w:t>
      </w:r>
      <w:r w:rsidR="00D64E81" w:rsidRPr="00876343">
        <w:rPr>
          <w:rFonts w:cs="Calibri"/>
          <w:color w:val="auto"/>
        </w:rPr>
        <w:t xml:space="preserve"> </w:t>
      </w:r>
      <w:r w:rsidR="001F63C6" w:rsidRPr="00876343">
        <w:rPr>
          <w:rFonts w:cs="Calibri"/>
          <w:color w:val="auto"/>
        </w:rPr>
        <w:t>The email and fax blasts are targeted to each provider type.</w:t>
      </w:r>
      <w:r w:rsidR="00806504">
        <w:rPr>
          <w:rFonts w:cs="Calibri"/>
          <w:color w:val="auto"/>
        </w:rPr>
        <w:t xml:space="preserve"> </w:t>
      </w:r>
      <w:r w:rsidR="001F63C6" w:rsidRPr="00876343">
        <w:rPr>
          <w:rFonts w:cs="Calibri"/>
          <w:color w:val="auto"/>
        </w:rPr>
        <w:t xml:space="preserve">If </w:t>
      </w:r>
      <w:r w:rsidR="00091663" w:rsidRPr="00876343">
        <w:rPr>
          <w:rFonts w:cs="Calibri"/>
          <w:color w:val="auto"/>
        </w:rPr>
        <w:t>they</w:t>
      </w:r>
      <w:r w:rsidR="001F63C6" w:rsidRPr="00876343">
        <w:rPr>
          <w:rFonts w:cs="Calibri"/>
          <w:color w:val="auto"/>
        </w:rPr>
        <w:t xml:space="preserve">'re surveying </w:t>
      </w:r>
      <w:r w:rsidR="00D64E81" w:rsidRPr="00876343">
        <w:rPr>
          <w:rFonts w:cs="Calibri"/>
          <w:color w:val="auto"/>
        </w:rPr>
        <w:t>P</w:t>
      </w:r>
      <w:r w:rsidR="001F63C6" w:rsidRPr="00876343">
        <w:rPr>
          <w:rFonts w:cs="Calibri"/>
          <w:color w:val="auto"/>
        </w:rPr>
        <w:t xml:space="preserve">rovider </w:t>
      </w:r>
      <w:r w:rsidR="00D64E81" w:rsidRPr="00876343">
        <w:rPr>
          <w:rFonts w:cs="Calibri"/>
          <w:color w:val="auto"/>
        </w:rPr>
        <w:t>T</w:t>
      </w:r>
      <w:r w:rsidR="001F63C6" w:rsidRPr="00876343">
        <w:rPr>
          <w:rFonts w:cs="Calibri"/>
          <w:color w:val="auto"/>
        </w:rPr>
        <w:t>ype 20</w:t>
      </w:r>
      <w:r w:rsidR="00D64E81" w:rsidRPr="00876343">
        <w:rPr>
          <w:rFonts w:cs="Calibri"/>
          <w:color w:val="auto"/>
        </w:rPr>
        <w:t>,</w:t>
      </w:r>
      <w:r w:rsidR="001F63C6" w:rsidRPr="00876343">
        <w:rPr>
          <w:rFonts w:cs="Calibri"/>
          <w:color w:val="auto"/>
        </w:rPr>
        <w:t xml:space="preserve"> every </w:t>
      </w:r>
      <w:r w:rsidR="00D64E81" w:rsidRPr="00876343">
        <w:rPr>
          <w:rFonts w:cs="Calibri"/>
          <w:color w:val="auto"/>
        </w:rPr>
        <w:t>P</w:t>
      </w:r>
      <w:r w:rsidR="001F63C6" w:rsidRPr="00876343">
        <w:rPr>
          <w:rFonts w:cs="Calibri"/>
          <w:color w:val="auto"/>
        </w:rPr>
        <w:t xml:space="preserve">rovider </w:t>
      </w:r>
      <w:r w:rsidR="00D64E81" w:rsidRPr="00876343">
        <w:rPr>
          <w:rFonts w:cs="Calibri"/>
          <w:color w:val="auto"/>
        </w:rPr>
        <w:t>T</w:t>
      </w:r>
      <w:r w:rsidR="001F63C6" w:rsidRPr="00876343">
        <w:rPr>
          <w:rFonts w:cs="Calibri"/>
          <w:color w:val="auto"/>
        </w:rPr>
        <w:t xml:space="preserve">ype 20 should get an email or fax blast saying </w:t>
      </w:r>
      <w:r w:rsidR="00091663" w:rsidRPr="00876343">
        <w:rPr>
          <w:rFonts w:cs="Calibri"/>
          <w:color w:val="auto"/>
        </w:rPr>
        <w:t>they</w:t>
      </w:r>
      <w:r w:rsidR="001F63C6" w:rsidRPr="00876343">
        <w:rPr>
          <w:rFonts w:cs="Calibri"/>
          <w:color w:val="auto"/>
        </w:rPr>
        <w:t xml:space="preserve">'re doing a survey, </w:t>
      </w:r>
      <w:r w:rsidR="00D64E81" w:rsidRPr="00876343">
        <w:rPr>
          <w:rFonts w:cs="Calibri"/>
          <w:color w:val="auto"/>
        </w:rPr>
        <w:t xml:space="preserve">and include </w:t>
      </w:r>
      <w:r w:rsidR="001F63C6" w:rsidRPr="00876343">
        <w:rPr>
          <w:rFonts w:cs="Calibri"/>
          <w:color w:val="auto"/>
        </w:rPr>
        <w:t xml:space="preserve">the link to </w:t>
      </w:r>
      <w:r w:rsidR="00EB6949" w:rsidRPr="00876343">
        <w:rPr>
          <w:rFonts w:cs="Calibri"/>
          <w:color w:val="auto"/>
        </w:rPr>
        <w:t>the website</w:t>
      </w:r>
      <w:r w:rsidR="001F63C6" w:rsidRPr="00876343">
        <w:rPr>
          <w:rFonts w:cs="Calibri"/>
          <w:color w:val="auto"/>
        </w:rPr>
        <w:t xml:space="preserve"> </w:t>
      </w:r>
      <w:r w:rsidR="00D64E81" w:rsidRPr="00876343">
        <w:rPr>
          <w:rFonts w:cs="Calibri"/>
          <w:color w:val="auto"/>
        </w:rPr>
        <w:t>to</w:t>
      </w:r>
      <w:r w:rsidR="001F63C6" w:rsidRPr="00876343">
        <w:rPr>
          <w:rFonts w:cs="Calibri"/>
          <w:color w:val="auto"/>
        </w:rPr>
        <w:t xml:space="preserve"> complete.</w:t>
      </w:r>
      <w:r w:rsidR="00806504">
        <w:rPr>
          <w:rFonts w:cs="Calibri"/>
          <w:color w:val="auto"/>
        </w:rPr>
        <w:t xml:space="preserve"> </w:t>
      </w:r>
      <w:r w:rsidR="00D64E81" w:rsidRPr="00876343">
        <w:rPr>
          <w:rFonts w:cs="Calibri"/>
          <w:color w:val="auto"/>
        </w:rPr>
        <w:t>She has</w:t>
      </w:r>
      <w:r w:rsidR="001F63C6" w:rsidRPr="00876343">
        <w:rPr>
          <w:rFonts w:cs="Calibri"/>
          <w:color w:val="auto"/>
        </w:rPr>
        <w:t xml:space="preserve"> emailed</w:t>
      </w:r>
      <w:r w:rsidR="00D64E81" w:rsidRPr="00876343">
        <w:rPr>
          <w:rFonts w:cs="Calibri"/>
          <w:color w:val="auto"/>
        </w:rPr>
        <w:t xml:space="preserve"> about</w:t>
      </w:r>
      <w:r w:rsidR="001F63C6" w:rsidRPr="00876343">
        <w:rPr>
          <w:rFonts w:cs="Calibri"/>
          <w:color w:val="auto"/>
        </w:rPr>
        <w:t xml:space="preserve"> 15 provider associations in the surveys </w:t>
      </w:r>
      <w:r w:rsidR="00091663" w:rsidRPr="00876343">
        <w:rPr>
          <w:rFonts w:cs="Calibri"/>
          <w:color w:val="auto"/>
        </w:rPr>
        <w:t>they</w:t>
      </w:r>
      <w:r w:rsidR="001F63C6" w:rsidRPr="00876343">
        <w:rPr>
          <w:rFonts w:cs="Calibri"/>
          <w:color w:val="auto"/>
        </w:rPr>
        <w:t xml:space="preserve"> did in 2022.</w:t>
      </w:r>
      <w:r w:rsidR="00806504">
        <w:rPr>
          <w:rFonts w:cs="Calibri"/>
          <w:color w:val="auto"/>
        </w:rPr>
        <w:t xml:space="preserve"> </w:t>
      </w:r>
      <w:r w:rsidR="001F63C6" w:rsidRPr="00876343">
        <w:rPr>
          <w:rFonts w:cs="Calibri"/>
          <w:color w:val="auto"/>
        </w:rPr>
        <w:t xml:space="preserve">But </w:t>
      </w:r>
      <w:r w:rsidR="00091663" w:rsidRPr="00876343">
        <w:rPr>
          <w:rFonts w:cs="Calibri"/>
          <w:color w:val="auto"/>
        </w:rPr>
        <w:t>they</w:t>
      </w:r>
      <w:r w:rsidR="001F63C6" w:rsidRPr="00876343">
        <w:rPr>
          <w:rFonts w:cs="Calibri"/>
          <w:color w:val="auto"/>
        </w:rPr>
        <w:t xml:space="preserve">'re always looking for new ideas on how to better connect with providers, so </w:t>
      </w:r>
      <w:r w:rsidR="00091663" w:rsidRPr="00876343">
        <w:rPr>
          <w:rFonts w:cs="Calibri"/>
          <w:color w:val="auto"/>
        </w:rPr>
        <w:t>they</w:t>
      </w:r>
      <w:r w:rsidR="001F63C6" w:rsidRPr="00876343">
        <w:rPr>
          <w:rFonts w:cs="Calibri"/>
          <w:color w:val="auto"/>
        </w:rPr>
        <w:t xml:space="preserve"> do have better results.</w:t>
      </w:r>
      <w:r w:rsidR="00E533B8" w:rsidRPr="00876343">
        <w:rPr>
          <w:rFonts w:cs="Calibri"/>
          <w:color w:val="auto"/>
        </w:rPr>
        <w:t xml:space="preserve"> </w:t>
      </w:r>
      <w:r w:rsidR="006B4F17">
        <w:rPr>
          <w:rFonts w:cs="Calibri"/>
          <w:color w:val="auto"/>
        </w:rPr>
        <w:t>I</w:t>
      </w:r>
      <w:r w:rsidR="00E533B8" w:rsidRPr="00876343">
        <w:rPr>
          <w:rFonts w:cs="Calibri"/>
          <w:color w:val="auto"/>
        </w:rPr>
        <w:t xml:space="preserve">f a provider enrolled five or six years ago, and the credentialing person who handled that is no longer with that organization and they didn't update their contact information, in </w:t>
      </w:r>
      <w:r w:rsidR="00F97675">
        <w:rPr>
          <w:rFonts w:cs="Calibri"/>
          <w:color w:val="auto"/>
        </w:rPr>
        <w:t>the</w:t>
      </w:r>
      <w:r w:rsidR="00E533B8" w:rsidRPr="00876343">
        <w:rPr>
          <w:rFonts w:cs="Calibri"/>
          <w:color w:val="auto"/>
        </w:rPr>
        <w:t xml:space="preserve"> </w:t>
      </w:r>
      <w:r w:rsidR="00F97675">
        <w:rPr>
          <w:rFonts w:cs="Calibri"/>
          <w:color w:val="auto"/>
        </w:rPr>
        <w:t>P</w:t>
      </w:r>
      <w:r w:rsidR="00E533B8" w:rsidRPr="00876343">
        <w:rPr>
          <w:rFonts w:cs="Calibri"/>
          <w:color w:val="auto"/>
        </w:rPr>
        <w:t xml:space="preserve">rovider </w:t>
      </w:r>
      <w:r w:rsidR="00F97675">
        <w:rPr>
          <w:rFonts w:cs="Calibri"/>
          <w:color w:val="auto"/>
        </w:rPr>
        <w:t>P</w:t>
      </w:r>
      <w:r w:rsidR="00E533B8" w:rsidRPr="00876343">
        <w:rPr>
          <w:rFonts w:cs="Calibri"/>
          <w:color w:val="auto"/>
        </w:rPr>
        <w:t>ortal</w:t>
      </w:r>
      <w:r w:rsidR="00F97675">
        <w:rPr>
          <w:rFonts w:cs="Calibri"/>
          <w:color w:val="auto"/>
        </w:rPr>
        <w:t>,</w:t>
      </w:r>
      <w:r w:rsidR="00E533B8" w:rsidRPr="00876343">
        <w:rPr>
          <w:rFonts w:cs="Calibri"/>
          <w:color w:val="auto"/>
        </w:rPr>
        <w:t xml:space="preserve"> it will still go to that old email address.</w:t>
      </w:r>
      <w:r w:rsidR="0033473A" w:rsidRPr="00876343">
        <w:rPr>
          <w:rFonts w:cs="Calibri"/>
          <w:color w:val="auto"/>
        </w:rPr>
        <w:t xml:space="preserve"> </w:t>
      </w:r>
      <w:r w:rsidR="00E533B8" w:rsidRPr="00876343">
        <w:rPr>
          <w:rFonts w:cs="Calibri"/>
          <w:color w:val="auto"/>
        </w:rPr>
        <w:t xml:space="preserve">That's something that </w:t>
      </w:r>
      <w:r w:rsidR="00FC4A70" w:rsidRPr="00876343">
        <w:rPr>
          <w:rFonts w:cs="Calibri"/>
          <w:color w:val="auto"/>
        </w:rPr>
        <w:t>must</w:t>
      </w:r>
      <w:r w:rsidR="00E533B8" w:rsidRPr="00876343">
        <w:rPr>
          <w:rFonts w:cs="Calibri"/>
          <w:color w:val="auto"/>
        </w:rPr>
        <w:t xml:space="preserve"> be updated on </w:t>
      </w:r>
      <w:r w:rsidR="006E1B58">
        <w:rPr>
          <w:rFonts w:cs="Calibri"/>
          <w:color w:val="auto"/>
        </w:rPr>
        <w:t xml:space="preserve">the </w:t>
      </w:r>
      <w:r w:rsidR="00E533B8" w:rsidRPr="00876343">
        <w:rPr>
          <w:rFonts w:cs="Calibri"/>
          <w:color w:val="auto"/>
        </w:rPr>
        <w:t>provider side.</w:t>
      </w:r>
      <w:r w:rsidR="0033473A" w:rsidRPr="00876343">
        <w:rPr>
          <w:rFonts w:cs="Calibri"/>
          <w:color w:val="auto"/>
        </w:rPr>
        <w:t xml:space="preserve"> </w:t>
      </w:r>
      <w:r w:rsidR="00E533B8" w:rsidRPr="00876343">
        <w:rPr>
          <w:rFonts w:cs="Calibri"/>
          <w:color w:val="auto"/>
        </w:rPr>
        <w:br/>
      </w:r>
      <w:r w:rsidR="00091663" w:rsidRPr="00876343">
        <w:rPr>
          <w:rFonts w:cs="Calibri"/>
          <w:color w:val="auto"/>
        </w:rPr>
        <w:t>They</w:t>
      </w:r>
      <w:r w:rsidR="00E533B8" w:rsidRPr="00876343">
        <w:rPr>
          <w:rFonts w:cs="Calibri"/>
          <w:color w:val="auto"/>
        </w:rPr>
        <w:t xml:space="preserve"> had identified a few years back that maybe </w:t>
      </w:r>
      <w:r w:rsidR="00091663" w:rsidRPr="00876343">
        <w:rPr>
          <w:rFonts w:cs="Calibri"/>
          <w:color w:val="auto"/>
        </w:rPr>
        <w:t>they</w:t>
      </w:r>
      <w:r w:rsidR="00E533B8" w:rsidRPr="00876343">
        <w:rPr>
          <w:rFonts w:cs="Calibri"/>
          <w:color w:val="auto"/>
        </w:rPr>
        <w:t xml:space="preserve">'re just asking something that providers don't know how to give </w:t>
      </w:r>
      <w:r w:rsidR="00B123D2" w:rsidRPr="00876343">
        <w:rPr>
          <w:rFonts w:cs="Calibri"/>
          <w:color w:val="auto"/>
        </w:rPr>
        <w:t>them</w:t>
      </w:r>
      <w:r w:rsidR="00E533B8" w:rsidRPr="00876343">
        <w:rPr>
          <w:rFonts w:cs="Calibri"/>
          <w:color w:val="auto"/>
        </w:rPr>
        <w:t xml:space="preserve"> information for.</w:t>
      </w:r>
      <w:r w:rsidR="006E1B58">
        <w:rPr>
          <w:rFonts w:cs="Calibri"/>
          <w:color w:val="auto"/>
        </w:rPr>
        <w:t xml:space="preserve"> </w:t>
      </w:r>
      <w:r w:rsidR="00E533B8" w:rsidRPr="00876343">
        <w:rPr>
          <w:rFonts w:cs="Calibri"/>
          <w:color w:val="auto"/>
        </w:rPr>
        <w:t>Some larger organizations are used to reporting on costs and being able to drill down to what is it for a dentist, a dental cleaning, but a smaller organization may struggle with that because they don't have familiarity with capturing costs that way or factoring in all those additional things</w:t>
      </w:r>
      <w:r w:rsidR="008E3D3A" w:rsidRPr="00876343">
        <w:rPr>
          <w:rFonts w:cs="Calibri"/>
          <w:color w:val="auto"/>
        </w:rPr>
        <w:t>, like what is</w:t>
      </w:r>
      <w:r w:rsidR="00E533B8" w:rsidRPr="00876343">
        <w:rPr>
          <w:rFonts w:cs="Calibri"/>
          <w:color w:val="auto"/>
        </w:rPr>
        <w:t xml:space="preserve"> need</w:t>
      </w:r>
      <w:r w:rsidR="008E3D3A" w:rsidRPr="00876343">
        <w:rPr>
          <w:rFonts w:cs="Calibri"/>
          <w:color w:val="auto"/>
        </w:rPr>
        <w:t xml:space="preserve">ed </w:t>
      </w:r>
      <w:r w:rsidR="00E533B8" w:rsidRPr="00876343">
        <w:rPr>
          <w:rFonts w:cs="Calibri"/>
          <w:color w:val="auto"/>
        </w:rPr>
        <w:t>to pay the staff person rendering that service but what are the overhead costs and supply costs,</w:t>
      </w:r>
      <w:r w:rsidR="008E3D3A" w:rsidRPr="00876343">
        <w:rPr>
          <w:rFonts w:cs="Calibri"/>
          <w:color w:val="auto"/>
        </w:rPr>
        <w:t xml:space="preserve"> are</w:t>
      </w:r>
      <w:r w:rsidR="00E533B8" w:rsidRPr="00876343">
        <w:rPr>
          <w:rFonts w:cs="Calibri"/>
          <w:color w:val="auto"/>
        </w:rPr>
        <w:t xml:space="preserve"> medical billers and receptionists and everything built into it.</w:t>
      </w:r>
      <w:r w:rsidR="00E533B8" w:rsidRPr="00876343">
        <w:rPr>
          <w:rFonts w:cs="Calibri"/>
          <w:color w:val="auto"/>
        </w:rPr>
        <w:br/>
        <w:t>Th</w:t>
      </w:r>
      <w:r w:rsidR="00900DD7" w:rsidRPr="00876343">
        <w:rPr>
          <w:rFonts w:cs="Calibri"/>
          <w:color w:val="auto"/>
        </w:rPr>
        <w:t>ey did a</w:t>
      </w:r>
      <w:r w:rsidR="00E533B8" w:rsidRPr="00876343">
        <w:rPr>
          <w:rFonts w:cs="Calibri"/>
          <w:color w:val="auto"/>
        </w:rPr>
        <w:t xml:space="preserve"> public workshop a few years ago to provide some of those resources and explain to people different things </w:t>
      </w:r>
      <w:r w:rsidR="00900DD7" w:rsidRPr="00876343">
        <w:rPr>
          <w:rFonts w:cs="Calibri"/>
          <w:color w:val="auto"/>
        </w:rPr>
        <w:t>they</w:t>
      </w:r>
      <w:r w:rsidR="00E533B8" w:rsidRPr="00876343">
        <w:rPr>
          <w:rFonts w:cs="Calibri"/>
          <w:color w:val="auto"/>
        </w:rPr>
        <w:t xml:space="preserve"> may look at when calculating the cost of providing a service.</w:t>
      </w:r>
      <w:r w:rsidR="00E533B8" w:rsidRPr="00876343">
        <w:rPr>
          <w:rFonts w:cs="Calibri"/>
          <w:color w:val="auto"/>
        </w:rPr>
        <w:br/>
      </w:r>
      <w:r w:rsidR="00B14F91" w:rsidRPr="00876343">
        <w:rPr>
          <w:rFonts w:cs="Calibri"/>
          <w:color w:val="auto"/>
        </w:rPr>
        <w:t>T</w:t>
      </w:r>
      <w:r w:rsidR="00091663" w:rsidRPr="00876343">
        <w:rPr>
          <w:rFonts w:cs="Calibri"/>
          <w:color w:val="auto"/>
        </w:rPr>
        <w:t>hey</w:t>
      </w:r>
      <w:r w:rsidR="00E533B8" w:rsidRPr="00876343">
        <w:rPr>
          <w:rFonts w:cs="Calibri"/>
          <w:color w:val="auto"/>
        </w:rPr>
        <w:t xml:space="preserve"> may want to look at doing another public workshop similar to that to see if there's any questions or any barriers that are causing people not to respond or if there's something else going on.</w:t>
      </w:r>
    </w:p>
    <w:p w14:paraId="323B1DC9" w14:textId="20F278CB" w:rsidR="008B4DF3" w:rsidRPr="00876343" w:rsidRDefault="008B4DF3" w:rsidP="00655195">
      <w:pPr>
        <w:pStyle w:val="ListParagraph"/>
        <w:rPr>
          <w:rStyle w:val="None"/>
          <w:rFonts w:cs="Calibri"/>
          <w:color w:val="auto"/>
        </w:rPr>
      </w:pPr>
    </w:p>
    <w:p w14:paraId="1110D63F" w14:textId="64DBAE6A" w:rsidR="008B4DF3" w:rsidRPr="00876343" w:rsidRDefault="008B4DF3" w:rsidP="00655195">
      <w:pPr>
        <w:pStyle w:val="ListParagraph"/>
        <w:rPr>
          <w:rStyle w:val="None"/>
          <w:rFonts w:cs="Calibri"/>
          <w:color w:val="auto"/>
        </w:rPr>
      </w:pPr>
      <w:r w:rsidRPr="00876343">
        <w:rPr>
          <w:rStyle w:val="None"/>
          <w:rFonts w:cs="Calibri"/>
          <w:color w:val="auto"/>
        </w:rPr>
        <w:t xml:space="preserve">Mary Evilsizer: </w:t>
      </w:r>
      <w:r w:rsidR="00D4046B" w:rsidRPr="00876343">
        <w:rPr>
          <w:rStyle w:val="None"/>
          <w:rFonts w:cs="Calibri"/>
          <w:color w:val="auto"/>
        </w:rPr>
        <w:t>They don’t surve</w:t>
      </w:r>
      <w:r w:rsidR="00895D88" w:rsidRPr="00876343">
        <w:rPr>
          <w:rStyle w:val="None"/>
          <w:rFonts w:cs="Calibri"/>
          <w:color w:val="auto"/>
        </w:rPr>
        <w:t xml:space="preserve">y </w:t>
      </w:r>
      <w:r w:rsidR="00F51B27" w:rsidRPr="00876343">
        <w:rPr>
          <w:rFonts w:cs="Calibri"/>
          <w:color w:val="auto"/>
        </w:rPr>
        <w:t xml:space="preserve">managed care, </w:t>
      </w:r>
      <w:r w:rsidR="00895D88" w:rsidRPr="00876343">
        <w:rPr>
          <w:rFonts w:cs="Calibri"/>
          <w:color w:val="auto"/>
        </w:rPr>
        <w:t>they</w:t>
      </w:r>
      <w:r w:rsidR="00F51B27" w:rsidRPr="00876343">
        <w:rPr>
          <w:rFonts w:cs="Calibri"/>
          <w:color w:val="auto"/>
        </w:rPr>
        <w:t xml:space="preserve"> only survey fee for service.</w:t>
      </w:r>
      <w:r w:rsidR="00F51B27" w:rsidRPr="00876343">
        <w:rPr>
          <w:rFonts w:cs="Calibri"/>
          <w:color w:val="auto"/>
        </w:rPr>
        <w:br/>
      </w:r>
      <w:r w:rsidR="00895D88" w:rsidRPr="00876343">
        <w:rPr>
          <w:rFonts w:cs="Calibri"/>
          <w:color w:val="auto"/>
        </w:rPr>
        <w:t>W</w:t>
      </w:r>
      <w:r w:rsidR="00F51B27" w:rsidRPr="00876343">
        <w:rPr>
          <w:rFonts w:cs="Calibri"/>
          <w:color w:val="auto"/>
        </w:rPr>
        <w:t>ith a lot of the Medicaid, individuals are allo</w:t>
      </w:r>
      <w:r w:rsidR="00EB6949" w:rsidRPr="00876343">
        <w:rPr>
          <w:rFonts w:cs="Calibri"/>
          <w:color w:val="auto"/>
        </w:rPr>
        <w:t>we</w:t>
      </w:r>
      <w:r w:rsidR="00F51B27" w:rsidRPr="00876343">
        <w:rPr>
          <w:rFonts w:cs="Calibri"/>
          <w:color w:val="auto"/>
        </w:rPr>
        <w:t xml:space="preserve">d to select a prescriber like </w:t>
      </w:r>
      <w:r w:rsidR="00895D88" w:rsidRPr="00876343">
        <w:rPr>
          <w:rFonts w:cs="Calibri"/>
          <w:color w:val="auto"/>
        </w:rPr>
        <w:t>U</w:t>
      </w:r>
      <w:r w:rsidR="00F51B27" w:rsidRPr="00876343">
        <w:rPr>
          <w:rFonts w:cs="Calibri"/>
          <w:color w:val="auto"/>
        </w:rPr>
        <w:t xml:space="preserve">nited </w:t>
      </w:r>
      <w:r w:rsidR="00895D88" w:rsidRPr="00876343">
        <w:rPr>
          <w:rFonts w:cs="Calibri"/>
          <w:color w:val="auto"/>
        </w:rPr>
        <w:t>H</w:t>
      </w:r>
      <w:r w:rsidR="00F51B27" w:rsidRPr="00876343">
        <w:rPr>
          <w:rFonts w:cs="Calibri"/>
          <w:color w:val="auto"/>
        </w:rPr>
        <w:t xml:space="preserve">ealth or </w:t>
      </w:r>
      <w:r w:rsidR="00895D88" w:rsidRPr="00876343">
        <w:rPr>
          <w:rFonts w:cs="Calibri"/>
          <w:color w:val="auto"/>
        </w:rPr>
        <w:t>S</w:t>
      </w:r>
      <w:r w:rsidR="00F51B27" w:rsidRPr="00876343">
        <w:rPr>
          <w:rFonts w:cs="Calibri"/>
          <w:color w:val="auto"/>
        </w:rPr>
        <w:t xml:space="preserve">ilver </w:t>
      </w:r>
      <w:r w:rsidR="00895D88" w:rsidRPr="00876343">
        <w:rPr>
          <w:rFonts w:cs="Calibri"/>
          <w:color w:val="auto"/>
        </w:rPr>
        <w:t>S</w:t>
      </w:r>
      <w:r w:rsidR="00F51B27" w:rsidRPr="00876343">
        <w:rPr>
          <w:rFonts w:cs="Calibri"/>
          <w:color w:val="auto"/>
        </w:rPr>
        <w:t>purs.</w:t>
      </w:r>
      <w:r w:rsidR="00895D88" w:rsidRPr="00876343">
        <w:rPr>
          <w:rFonts w:cs="Calibri"/>
          <w:color w:val="auto"/>
        </w:rPr>
        <w:t xml:space="preserve">  </w:t>
      </w:r>
      <w:r w:rsidR="00F51B27" w:rsidRPr="00876343">
        <w:rPr>
          <w:rFonts w:cs="Calibri"/>
          <w:color w:val="auto"/>
        </w:rPr>
        <w:t xml:space="preserve">Is there a reason the managed care </w:t>
      </w:r>
      <w:r w:rsidR="00FC4A70" w:rsidRPr="00876343">
        <w:rPr>
          <w:rFonts w:cs="Calibri"/>
          <w:color w:val="auto"/>
        </w:rPr>
        <w:t>isn’t</w:t>
      </w:r>
      <w:r w:rsidR="00F51B27" w:rsidRPr="00876343">
        <w:rPr>
          <w:rFonts w:cs="Calibri"/>
          <w:color w:val="auto"/>
        </w:rPr>
        <w:t xml:space="preserve"> included in the surveys, and why just fee for service?</w:t>
      </w:r>
    </w:p>
    <w:p w14:paraId="3B449985" w14:textId="51C24F25" w:rsidR="00D4046B" w:rsidRPr="00876343" w:rsidRDefault="00D4046B" w:rsidP="00655195">
      <w:pPr>
        <w:pStyle w:val="ListParagraph"/>
        <w:rPr>
          <w:rStyle w:val="None"/>
          <w:rFonts w:cs="Calibri"/>
          <w:color w:val="auto"/>
        </w:rPr>
      </w:pPr>
    </w:p>
    <w:p w14:paraId="26631164" w14:textId="4ECD45A5" w:rsidR="00D4046B" w:rsidRPr="00876343" w:rsidRDefault="00D4046B" w:rsidP="00655195">
      <w:pPr>
        <w:pStyle w:val="ListParagraph"/>
        <w:rPr>
          <w:rStyle w:val="None"/>
          <w:rFonts w:cs="Calibri"/>
          <w:color w:val="auto"/>
        </w:rPr>
      </w:pPr>
      <w:r w:rsidRPr="00876343">
        <w:rPr>
          <w:rStyle w:val="None"/>
          <w:rFonts w:cs="Calibri"/>
          <w:color w:val="auto"/>
        </w:rPr>
        <w:t xml:space="preserve">Kim Adams: </w:t>
      </w:r>
      <w:r w:rsidR="00310449" w:rsidRPr="00876343">
        <w:rPr>
          <w:rStyle w:val="None"/>
          <w:rFonts w:cs="Calibri"/>
          <w:color w:val="auto"/>
        </w:rPr>
        <w:t>To</w:t>
      </w:r>
      <w:r w:rsidR="00D37FA8" w:rsidRPr="00876343">
        <w:rPr>
          <w:rStyle w:val="None"/>
          <w:rFonts w:cs="Calibri"/>
          <w:color w:val="auto"/>
        </w:rPr>
        <w:t xml:space="preserve"> get the notifications, entities need to </w:t>
      </w:r>
      <w:r w:rsidR="001C5D21" w:rsidRPr="00876343">
        <w:rPr>
          <w:rStyle w:val="None"/>
          <w:rFonts w:cs="Calibri"/>
          <w:color w:val="auto"/>
        </w:rPr>
        <w:t>enroll.</w:t>
      </w:r>
      <w:r w:rsidR="003861E6" w:rsidRPr="00876343">
        <w:rPr>
          <w:rFonts w:eastAsia="Calibri" w:cs="Calibri"/>
          <w:color w:val="auto"/>
          <w:bdr w:val="none" w:sz="0" w:space="0" w:color="auto"/>
        </w:rPr>
        <w:t xml:space="preserve"> </w:t>
      </w:r>
      <w:r w:rsidR="00FC4A70" w:rsidRPr="00876343">
        <w:rPr>
          <w:rFonts w:cs="Calibri"/>
          <w:color w:val="auto"/>
        </w:rPr>
        <w:t>To</w:t>
      </w:r>
      <w:r w:rsidR="003861E6" w:rsidRPr="00876343">
        <w:rPr>
          <w:rFonts w:cs="Calibri"/>
          <w:color w:val="auto"/>
        </w:rPr>
        <w:t xml:space="preserve"> enroll with one of the managed care plans</w:t>
      </w:r>
      <w:r w:rsidR="00206AED">
        <w:rPr>
          <w:rFonts w:cs="Calibri"/>
          <w:color w:val="auto"/>
        </w:rPr>
        <w:t>,</w:t>
      </w:r>
      <w:r w:rsidR="003861E6" w:rsidRPr="00876343">
        <w:rPr>
          <w:rFonts w:cs="Calibri"/>
          <w:color w:val="auto"/>
        </w:rPr>
        <w:t xml:space="preserve"> </w:t>
      </w:r>
      <w:r w:rsidR="00C46288" w:rsidRPr="00876343">
        <w:rPr>
          <w:rFonts w:cs="Calibri"/>
          <w:color w:val="auto"/>
        </w:rPr>
        <w:t>they</w:t>
      </w:r>
      <w:r w:rsidR="003861E6" w:rsidRPr="00876343">
        <w:rPr>
          <w:rFonts w:cs="Calibri"/>
          <w:color w:val="auto"/>
        </w:rPr>
        <w:t xml:space="preserve"> </w:t>
      </w:r>
      <w:proofErr w:type="gramStart"/>
      <w:r w:rsidR="003861E6" w:rsidRPr="00876343">
        <w:rPr>
          <w:rFonts w:cs="Calibri"/>
          <w:color w:val="auto"/>
        </w:rPr>
        <w:t>have to</w:t>
      </w:r>
      <w:proofErr w:type="gramEnd"/>
      <w:r w:rsidR="003861E6" w:rsidRPr="00876343">
        <w:rPr>
          <w:rFonts w:cs="Calibri"/>
          <w:color w:val="auto"/>
        </w:rPr>
        <w:t xml:space="preserve"> enroll with fee for service first.</w:t>
      </w:r>
      <w:r w:rsidR="003861E6" w:rsidRPr="00876343">
        <w:rPr>
          <w:rFonts w:cs="Calibri"/>
          <w:color w:val="auto"/>
        </w:rPr>
        <w:br/>
      </w:r>
      <w:r w:rsidR="00C46288" w:rsidRPr="00876343">
        <w:rPr>
          <w:rFonts w:cs="Calibri"/>
          <w:color w:val="auto"/>
        </w:rPr>
        <w:lastRenderedPageBreak/>
        <w:t>A</w:t>
      </w:r>
      <w:r w:rsidR="003861E6" w:rsidRPr="00876343">
        <w:rPr>
          <w:rFonts w:cs="Calibri"/>
          <w:color w:val="auto"/>
        </w:rPr>
        <w:t xml:space="preserve">ny provider that is providing services under </w:t>
      </w:r>
      <w:r w:rsidR="00317837" w:rsidRPr="00876343">
        <w:rPr>
          <w:rFonts w:cs="Calibri"/>
          <w:color w:val="auto"/>
        </w:rPr>
        <w:t xml:space="preserve">a </w:t>
      </w:r>
      <w:r w:rsidR="003861E6" w:rsidRPr="00876343">
        <w:rPr>
          <w:rFonts w:cs="Calibri"/>
          <w:color w:val="auto"/>
        </w:rPr>
        <w:t>managed care entity would have to be enrolled on the fee for service side.</w:t>
      </w:r>
      <w:r w:rsidR="00317837" w:rsidRPr="00876343">
        <w:rPr>
          <w:rFonts w:cs="Calibri"/>
          <w:color w:val="auto"/>
        </w:rPr>
        <w:t xml:space="preserve"> </w:t>
      </w:r>
      <w:r w:rsidR="003861E6" w:rsidRPr="00876343">
        <w:rPr>
          <w:rFonts w:cs="Calibri"/>
          <w:color w:val="auto"/>
        </w:rPr>
        <w:t>They still should be getting those notifications.</w:t>
      </w:r>
      <w:r w:rsidR="003861E6" w:rsidRPr="00876343">
        <w:rPr>
          <w:rFonts w:cs="Calibri"/>
          <w:color w:val="auto"/>
        </w:rPr>
        <w:br/>
        <w:t xml:space="preserve">What </w:t>
      </w:r>
      <w:r w:rsidR="00091663" w:rsidRPr="00876343">
        <w:rPr>
          <w:rFonts w:cs="Calibri"/>
          <w:color w:val="auto"/>
        </w:rPr>
        <w:t>they</w:t>
      </w:r>
      <w:r w:rsidR="003861E6" w:rsidRPr="00876343">
        <w:rPr>
          <w:rFonts w:cs="Calibri"/>
          <w:color w:val="auto"/>
        </w:rPr>
        <w:t xml:space="preserve"> can't do is compare what the managed care plans pay for individual services because </w:t>
      </w:r>
      <w:r w:rsidR="00091663" w:rsidRPr="00876343">
        <w:rPr>
          <w:rFonts w:cs="Calibri"/>
          <w:color w:val="auto"/>
        </w:rPr>
        <w:t>they</w:t>
      </w:r>
      <w:r w:rsidR="003861E6" w:rsidRPr="00876343">
        <w:rPr>
          <w:rFonts w:cs="Calibri"/>
          <w:color w:val="auto"/>
        </w:rPr>
        <w:t xml:space="preserve"> don't have access to those rates.</w:t>
      </w:r>
      <w:r w:rsidR="00F16F43">
        <w:rPr>
          <w:rFonts w:cs="Calibri"/>
          <w:color w:val="auto"/>
        </w:rPr>
        <w:t xml:space="preserve"> </w:t>
      </w:r>
      <w:r w:rsidR="00AB62B8" w:rsidRPr="00876343">
        <w:rPr>
          <w:rFonts w:cs="Calibri"/>
          <w:color w:val="auto"/>
        </w:rPr>
        <w:t>A</w:t>
      </w:r>
      <w:r w:rsidR="003861E6" w:rsidRPr="00876343">
        <w:rPr>
          <w:rFonts w:cs="Calibri"/>
          <w:color w:val="auto"/>
        </w:rPr>
        <w:t xml:space="preserve">t a baseline, </w:t>
      </w:r>
      <w:r w:rsidR="00AB62B8" w:rsidRPr="00876343">
        <w:rPr>
          <w:rFonts w:cs="Calibri"/>
          <w:color w:val="auto"/>
        </w:rPr>
        <w:t>if</w:t>
      </w:r>
      <w:r w:rsidR="003861E6" w:rsidRPr="00876343">
        <w:rPr>
          <w:rFonts w:cs="Calibri"/>
          <w:color w:val="auto"/>
        </w:rPr>
        <w:t xml:space="preserve"> </w:t>
      </w:r>
      <w:r w:rsidR="00091663" w:rsidRPr="00876343">
        <w:rPr>
          <w:rFonts w:cs="Calibri"/>
          <w:color w:val="auto"/>
        </w:rPr>
        <w:t>they</w:t>
      </w:r>
      <w:r w:rsidR="003861E6" w:rsidRPr="00876343">
        <w:rPr>
          <w:rFonts w:cs="Calibri"/>
          <w:color w:val="auto"/>
        </w:rPr>
        <w:t xml:space="preserve"> pay </w:t>
      </w:r>
      <w:r w:rsidR="00E70932" w:rsidRPr="00876343">
        <w:rPr>
          <w:rFonts w:cs="Calibri"/>
          <w:color w:val="auto"/>
        </w:rPr>
        <w:t>$</w:t>
      </w:r>
      <w:r w:rsidR="003861E6" w:rsidRPr="00876343">
        <w:rPr>
          <w:rFonts w:cs="Calibri"/>
          <w:color w:val="auto"/>
        </w:rPr>
        <w:t xml:space="preserve">100 for a service, </w:t>
      </w:r>
      <w:r w:rsidR="00E70932" w:rsidRPr="00876343">
        <w:rPr>
          <w:rFonts w:cs="Calibri"/>
          <w:color w:val="auto"/>
        </w:rPr>
        <w:t>she</w:t>
      </w:r>
      <w:r w:rsidR="003861E6" w:rsidRPr="00876343">
        <w:rPr>
          <w:rFonts w:cs="Calibri"/>
          <w:color w:val="auto"/>
        </w:rPr>
        <w:t xml:space="preserve"> believe</w:t>
      </w:r>
      <w:r w:rsidR="00E70932" w:rsidRPr="00876343">
        <w:rPr>
          <w:rFonts w:cs="Calibri"/>
          <w:color w:val="auto"/>
        </w:rPr>
        <w:t>s</w:t>
      </w:r>
      <w:r w:rsidR="003861E6" w:rsidRPr="00876343">
        <w:rPr>
          <w:rFonts w:cs="Calibri"/>
          <w:color w:val="auto"/>
        </w:rPr>
        <w:t xml:space="preserve"> the managed care plans </w:t>
      </w:r>
      <w:proofErr w:type="gramStart"/>
      <w:r w:rsidR="003861E6" w:rsidRPr="00876343">
        <w:rPr>
          <w:rFonts w:cs="Calibri"/>
          <w:color w:val="auto"/>
        </w:rPr>
        <w:t>have to</w:t>
      </w:r>
      <w:proofErr w:type="gramEnd"/>
      <w:r w:rsidR="003861E6" w:rsidRPr="00876343">
        <w:rPr>
          <w:rFonts w:cs="Calibri"/>
          <w:color w:val="auto"/>
        </w:rPr>
        <w:t xml:space="preserve"> pay at least a </w:t>
      </w:r>
      <w:r w:rsidR="00D2028C" w:rsidRPr="00876343">
        <w:rPr>
          <w:rFonts w:cs="Calibri"/>
          <w:color w:val="auto"/>
        </w:rPr>
        <w:t>$100</w:t>
      </w:r>
      <w:r w:rsidR="003861E6" w:rsidRPr="00876343">
        <w:rPr>
          <w:rFonts w:cs="Calibri"/>
          <w:color w:val="auto"/>
        </w:rPr>
        <w:t xml:space="preserve"> for that same service.  They have flexibility to negotiate higher rates with the providers they work with.</w:t>
      </w:r>
      <w:r w:rsidR="00F16F43">
        <w:rPr>
          <w:rFonts w:cs="Calibri"/>
          <w:color w:val="auto"/>
        </w:rPr>
        <w:t xml:space="preserve"> </w:t>
      </w:r>
      <w:r w:rsidR="00D2028C" w:rsidRPr="00876343">
        <w:rPr>
          <w:rFonts w:cs="Calibri"/>
          <w:color w:val="auto"/>
        </w:rPr>
        <w:t>T</w:t>
      </w:r>
      <w:r w:rsidR="00091663" w:rsidRPr="00876343">
        <w:rPr>
          <w:rFonts w:cs="Calibri"/>
          <w:color w:val="auto"/>
        </w:rPr>
        <w:t>hey</w:t>
      </w:r>
      <w:r w:rsidR="003861E6" w:rsidRPr="00876343">
        <w:rPr>
          <w:rFonts w:cs="Calibri"/>
          <w:color w:val="auto"/>
        </w:rPr>
        <w:t xml:space="preserve"> are looking at managed care utilization and the managed care providers should still be getting  surveys </w:t>
      </w:r>
      <w:r w:rsidR="0054301C">
        <w:rPr>
          <w:rFonts w:cs="Calibri"/>
          <w:color w:val="auto"/>
        </w:rPr>
        <w:t>notifications</w:t>
      </w:r>
      <w:r w:rsidR="003861E6" w:rsidRPr="00876343">
        <w:rPr>
          <w:rFonts w:cs="Calibri"/>
          <w:color w:val="auto"/>
        </w:rPr>
        <w:t xml:space="preserve"> because they would have to be enrolled on the fee for service side too.</w:t>
      </w:r>
    </w:p>
    <w:p w14:paraId="6CB7968A" w14:textId="5A17182E" w:rsidR="00432A41" w:rsidRPr="00876343" w:rsidRDefault="00432A41" w:rsidP="00655195">
      <w:pPr>
        <w:pStyle w:val="ListParagraph"/>
        <w:rPr>
          <w:rStyle w:val="None"/>
          <w:rFonts w:cs="Calibri"/>
          <w:color w:val="auto"/>
        </w:rPr>
      </w:pPr>
    </w:p>
    <w:p w14:paraId="430773DA" w14:textId="4F3B7E37" w:rsidR="00432A41" w:rsidRPr="00876343" w:rsidRDefault="00432A41" w:rsidP="00655195">
      <w:pPr>
        <w:pStyle w:val="ListParagraph"/>
        <w:rPr>
          <w:rStyle w:val="None"/>
          <w:rFonts w:cs="Calibri"/>
          <w:color w:val="auto"/>
        </w:rPr>
      </w:pPr>
      <w:r w:rsidRPr="00876343">
        <w:rPr>
          <w:rStyle w:val="None"/>
          <w:rFonts w:cs="Calibri"/>
          <w:color w:val="auto"/>
        </w:rPr>
        <w:t xml:space="preserve">Mary Evilsizer: </w:t>
      </w:r>
      <w:r w:rsidR="003A5D6C" w:rsidRPr="00876343">
        <w:rPr>
          <w:rFonts w:cs="Calibri"/>
          <w:color w:val="auto"/>
        </w:rPr>
        <w:t>She doesn’t think she</w:t>
      </w:r>
      <w:r w:rsidR="00092C97" w:rsidRPr="00876343">
        <w:rPr>
          <w:rFonts w:cs="Calibri"/>
          <w:color w:val="auto"/>
        </w:rPr>
        <w:t xml:space="preserve"> saw home healthcare in the recommendations for an increase.</w:t>
      </w:r>
    </w:p>
    <w:p w14:paraId="55E54A03" w14:textId="58554628" w:rsidR="00502DA7" w:rsidRPr="00876343" w:rsidRDefault="00502DA7" w:rsidP="00655195">
      <w:pPr>
        <w:pStyle w:val="ListParagraph"/>
        <w:rPr>
          <w:rStyle w:val="None"/>
          <w:rFonts w:cs="Calibri"/>
          <w:color w:val="auto"/>
        </w:rPr>
      </w:pPr>
    </w:p>
    <w:p w14:paraId="11753F74" w14:textId="5E6982C7" w:rsidR="00502DA7" w:rsidRPr="00876343" w:rsidRDefault="00502DA7" w:rsidP="004346C7">
      <w:pPr>
        <w:pStyle w:val="ListParagraph"/>
        <w:rPr>
          <w:rStyle w:val="None"/>
          <w:rFonts w:cs="Calibri"/>
          <w:color w:val="auto"/>
        </w:rPr>
      </w:pPr>
      <w:r w:rsidRPr="00876343">
        <w:rPr>
          <w:rStyle w:val="None"/>
          <w:rFonts w:cs="Calibri"/>
          <w:color w:val="auto"/>
        </w:rPr>
        <w:t xml:space="preserve">Kim Adams: </w:t>
      </w:r>
      <w:r w:rsidR="0052204E" w:rsidRPr="00876343">
        <w:rPr>
          <w:rFonts w:cs="Calibri"/>
          <w:color w:val="auto"/>
        </w:rPr>
        <w:t xml:space="preserve">That's something that </w:t>
      </w:r>
      <w:r w:rsidR="00410ADA" w:rsidRPr="00876343">
        <w:rPr>
          <w:rFonts w:cs="Calibri"/>
          <w:color w:val="auto"/>
        </w:rPr>
        <w:t>she</w:t>
      </w:r>
      <w:r w:rsidR="0052204E" w:rsidRPr="00876343">
        <w:rPr>
          <w:rFonts w:cs="Calibri"/>
          <w:color w:val="auto"/>
        </w:rPr>
        <w:t xml:space="preserve"> will be correcting going forward on future reports.</w:t>
      </w:r>
      <w:r w:rsidR="0052204E" w:rsidRPr="00876343">
        <w:rPr>
          <w:rFonts w:cs="Calibri"/>
          <w:color w:val="auto"/>
        </w:rPr>
        <w:br/>
        <w:t>It's a little misleading in that section because the aggregate impact is a negative number so it doesn't look like it needs a rate increase.</w:t>
      </w:r>
      <w:r w:rsidR="00CF09EA">
        <w:rPr>
          <w:rFonts w:cs="Calibri"/>
          <w:color w:val="auto"/>
        </w:rPr>
        <w:t xml:space="preserve"> </w:t>
      </w:r>
      <w:r w:rsidR="0052204E" w:rsidRPr="00876343">
        <w:rPr>
          <w:rFonts w:cs="Calibri"/>
          <w:color w:val="auto"/>
        </w:rPr>
        <w:t xml:space="preserve">But when </w:t>
      </w:r>
      <w:r w:rsidR="00410ADA" w:rsidRPr="00876343">
        <w:rPr>
          <w:rFonts w:cs="Calibri"/>
          <w:color w:val="auto"/>
        </w:rPr>
        <w:t>she</w:t>
      </w:r>
      <w:r w:rsidR="0052204E" w:rsidRPr="00876343">
        <w:rPr>
          <w:rFonts w:cs="Calibri"/>
          <w:color w:val="auto"/>
        </w:rPr>
        <w:t xml:space="preserve"> look</w:t>
      </w:r>
      <w:r w:rsidR="00410ADA" w:rsidRPr="00876343">
        <w:rPr>
          <w:rFonts w:cs="Calibri"/>
          <w:color w:val="auto"/>
        </w:rPr>
        <w:t>s</w:t>
      </w:r>
      <w:r w:rsidR="0052204E" w:rsidRPr="00876343">
        <w:rPr>
          <w:rFonts w:cs="Calibri"/>
          <w:color w:val="auto"/>
        </w:rPr>
        <w:t xml:space="preserve"> at the detail for home health, there's about five or six codes that do show the need for an increase.</w:t>
      </w:r>
      <w:r w:rsidR="00CF09EA">
        <w:rPr>
          <w:rFonts w:cs="Calibri"/>
          <w:color w:val="auto"/>
        </w:rPr>
        <w:t xml:space="preserve"> </w:t>
      </w:r>
      <w:r w:rsidR="00D36E11" w:rsidRPr="00876343">
        <w:rPr>
          <w:rFonts w:cs="Calibri"/>
          <w:color w:val="auto"/>
        </w:rPr>
        <w:t>T</w:t>
      </w:r>
      <w:r w:rsidR="0052204E" w:rsidRPr="00876343">
        <w:rPr>
          <w:rFonts w:cs="Calibri"/>
          <w:color w:val="auto"/>
        </w:rPr>
        <w:t xml:space="preserve">he files </w:t>
      </w:r>
      <w:r w:rsidR="00091663" w:rsidRPr="00876343">
        <w:rPr>
          <w:rFonts w:cs="Calibri"/>
          <w:color w:val="auto"/>
        </w:rPr>
        <w:t>they</w:t>
      </w:r>
      <w:r w:rsidR="0052204E" w:rsidRPr="00876343">
        <w:rPr>
          <w:rFonts w:cs="Calibri"/>
          <w:color w:val="auto"/>
        </w:rPr>
        <w:t xml:space="preserve"> used to do this analysis are massive, for each provider type, each excel file has over 20 tabs on it so it's a ton of information to put out there and it would be hard for </w:t>
      </w:r>
      <w:r w:rsidR="00126CF7" w:rsidRPr="00876343">
        <w:rPr>
          <w:rFonts w:cs="Calibri"/>
          <w:color w:val="auto"/>
        </w:rPr>
        <w:t xml:space="preserve">the </w:t>
      </w:r>
      <w:proofErr w:type="gramStart"/>
      <w:r w:rsidR="0052204E" w:rsidRPr="00876343">
        <w:rPr>
          <w:rFonts w:cs="Calibri"/>
          <w:color w:val="auto"/>
        </w:rPr>
        <w:t>general public</w:t>
      </w:r>
      <w:proofErr w:type="gramEnd"/>
      <w:r w:rsidR="0052204E" w:rsidRPr="00876343">
        <w:rPr>
          <w:rFonts w:cs="Calibri"/>
          <w:color w:val="auto"/>
        </w:rPr>
        <w:t xml:space="preserve"> to interpret.</w:t>
      </w:r>
      <w:r w:rsidR="00126CF7" w:rsidRPr="00876343">
        <w:rPr>
          <w:rFonts w:cs="Calibri"/>
          <w:color w:val="auto"/>
        </w:rPr>
        <w:t xml:space="preserve"> </w:t>
      </w:r>
      <w:r w:rsidR="0052204E" w:rsidRPr="00876343">
        <w:rPr>
          <w:rFonts w:cs="Calibri"/>
          <w:color w:val="auto"/>
        </w:rPr>
        <w:t xml:space="preserve">That's why </w:t>
      </w:r>
      <w:r w:rsidR="00091663" w:rsidRPr="00876343">
        <w:rPr>
          <w:rFonts w:cs="Calibri"/>
          <w:color w:val="auto"/>
        </w:rPr>
        <w:t>they</w:t>
      </w:r>
      <w:r w:rsidR="0052204E" w:rsidRPr="00876343">
        <w:rPr>
          <w:rFonts w:cs="Calibri"/>
          <w:color w:val="auto"/>
        </w:rPr>
        <w:t xml:space="preserve"> aggregate it in the report.</w:t>
      </w:r>
      <w:r w:rsidR="0052204E" w:rsidRPr="00876343">
        <w:rPr>
          <w:rFonts w:cs="Calibri"/>
          <w:color w:val="auto"/>
        </w:rPr>
        <w:br/>
        <w:t xml:space="preserve">All that detailed information is available to the </w:t>
      </w:r>
      <w:r w:rsidR="00000067" w:rsidRPr="00876343">
        <w:rPr>
          <w:rFonts w:cs="Calibri"/>
          <w:color w:val="auto"/>
        </w:rPr>
        <w:t xml:space="preserve">Director’s </w:t>
      </w:r>
      <w:r w:rsidR="003D6BE8" w:rsidRPr="00876343">
        <w:rPr>
          <w:rFonts w:cs="Calibri"/>
          <w:color w:val="auto"/>
        </w:rPr>
        <w:t>Office if</w:t>
      </w:r>
      <w:r w:rsidR="0052204E" w:rsidRPr="00876343">
        <w:rPr>
          <w:rFonts w:cs="Calibri"/>
          <w:color w:val="auto"/>
        </w:rPr>
        <w:t xml:space="preserve"> they need to see the impact on a code level and that's why </w:t>
      </w:r>
      <w:r w:rsidR="001F07B2" w:rsidRPr="00876343">
        <w:rPr>
          <w:rFonts w:cs="Calibri"/>
          <w:color w:val="auto"/>
        </w:rPr>
        <w:t>she</w:t>
      </w:r>
      <w:r w:rsidR="0052204E" w:rsidRPr="00876343">
        <w:rPr>
          <w:rFonts w:cs="Calibri"/>
          <w:color w:val="auto"/>
        </w:rPr>
        <w:t xml:space="preserve"> want</w:t>
      </w:r>
      <w:r w:rsidR="001F07B2" w:rsidRPr="00876343">
        <w:rPr>
          <w:rFonts w:cs="Calibri"/>
          <w:color w:val="auto"/>
        </w:rPr>
        <w:t>s</w:t>
      </w:r>
      <w:r w:rsidR="0052204E" w:rsidRPr="00876343">
        <w:rPr>
          <w:rFonts w:cs="Calibri"/>
          <w:color w:val="auto"/>
        </w:rPr>
        <w:t xml:space="preserve"> to make that change to the report.  </w:t>
      </w:r>
      <w:r w:rsidR="0052204E" w:rsidRPr="00876343">
        <w:rPr>
          <w:rFonts w:cs="Calibri"/>
          <w:color w:val="auto"/>
        </w:rPr>
        <w:br/>
      </w:r>
    </w:p>
    <w:p w14:paraId="47A364E0" w14:textId="7177F0BB" w:rsidR="00B63F55" w:rsidRPr="00876343" w:rsidRDefault="00B63F55" w:rsidP="00655195">
      <w:pPr>
        <w:pStyle w:val="ListParagraph"/>
        <w:rPr>
          <w:rStyle w:val="None"/>
          <w:rFonts w:cs="Calibri"/>
          <w:color w:val="auto"/>
        </w:rPr>
      </w:pPr>
      <w:r w:rsidRPr="00876343">
        <w:rPr>
          <w:rStyle w:val="None"/>
          <w:rFonts w:cs="Calibri"/>
          <w:color w:val="auto"/>
        </w:rPr>
        <w:t>Mary Evilsizer: Many people are leaving</w:t>
      </w:r>
      <w:r w:rsidR="00236F71" w:rsidRPr="00876343">
        <w:rPr>
          <w:rFonts w:cs="Calibri"/>
          <w:color w:val="auto"/>
        </w:rPr>
        <w:t xml:space="preserve"> home healthcare</w:t>
      </w:r>
      <w:r w:rsidR="00C26BDF" w:rsidRPr="00876343">
        <w:rPr>
          <w:rFonts w:cs="Calibri"/>
          <w:color w:val="auto"/>
        </w:rPr>
        <w:t xml:space="preserve"> and it</w:t>
      </w:r>
      <w:r w:rsidR="00236F71" w:rsidRPr="00876343">
        <w:rPr>
          <w:rFonts w:cs="Calibri"/>
          <w:color w:val="auto"/>
        </w:rPr>
        <w:t xml:space="preserve"> is vital to </w:t>
      </w:r>
      <w:r w:rsidR="00232606">
        <w:rPr>
          <w:rFonts w:cs="Calibri"/>
          <w:color w:val="auto"/>
        </w:rPr>
        <w:t>the</w:t>
      </w:r>
      <w:r w:rsidR="00236F71" w:rsidRPr="00876343">
        <w:rPr>
          <w:rFonts w:cs="Calibri"/>
          <w:color w:val="auto"/>
        </w:rPr>
        <w:t xml:space="preserve"> community as </w:t>
      </w:r>
      <w:r w:rsidR="001F5983" w:rsidRPr="00876343">
        <w:rPr>
          <w:rFonts w:cs="Calibri"/>
          <w:color w:val="auto"/>
        </w:rPr>
        <w:t>well</w:t>
      </w:r>
      <w:r w:rsidR="004D1965" w:rsidRPr="00876343">
        <w:rPr>
          <w:rFonts w:cs="Calibri"/>
          <w:color w:val="auto"/>
        </w:rPr>
        <w:t xml:space="preserve">, </w:t>
      </w:r>
      <w:r w:rsidR="00236F71" w:rsidRPr="00876343">
        <w:rPr>
          <w:rFonts w:cs="Calibri"/>
          <w:color w:val="auto"/>
        </w:rPr>
        <w:t>and one of the few ways that employers have to both obtain and retain employees is to increase the rates to be competitive with the market.</w:t>
      </w:r>
      <w:r w:rsidR="00236F71" w:rsidRPr="00876343">
        <w:rPr>
          <w:rFonts w:cs="Calibri"/>
          <w:color w:val="auto"/>
        </w:rPr>
        <w:br/>
      </w:r>
      <w:r w:rsidR="004D1965" w:rsidRPr="00876343">
        <w:rPr>
          <w:rFonts w:cs="Calibri"/>
          <w:color w:val="auto"/>
        </w:rPr>
        <w:t>O</w:t>
      </w:r>
      <w:r w:rsidR="00236F71" w:rsidRPr="00876343">
        <w:rPr>
          <w:rFonts w:cs="Calibri"/>
          <w:color w:val="auto"/>
        </w:rPr>
        <w:t>n the mileage rate, that personal care services are receiving right now</w:t>
      </w:r>
      <w:r w:rsidR="004D1965" w:rsidRPr="00876343">
        <w:rPr>
          <w:rFonts w:cs="Calibri"/>
          <w:color w:val="auto"/>
        </w:rPr>
        <w:t>,</w:t>
      </w:r>
      <w:r w:rsidR="00236F71" w:rsidRPr="00876343">
        <w:rPr>
          <w:rFonts w:cs="Calibri"/>
          <w:color w:val="auto"/>
        </w:rPr>
        <w:t xml:space="preserve"> the mileage rate for the federal and state just </w:t>
      </w:r>
      <w:r w:rsidR="00115AF2" w:rsidRPr="00876343">
        <w:rPr>
          <w:rFonts w:cs="Calibri"/>
          <w:color w:val="auto"/>
        </w:rPr>
        <w:t>we</w:t>
      </w:r>
      <w:r w:rsidR="00236F71" w:rsidRPr="00876343">
        <w:rPr>
          <w:rFonts w:cs="Calibri"/>
          <w:color w:val="auto"/>
        </w:rPr>
        <w:t xml:space="preserve">nt up to over $0.65 per mile, and if PCA's are receiving $0.22, there's a real </w:t>
      </w:r>
      <w:r w:rsidR="003D6BE8" w:rsidRPr="00876343">
        <w:rPr>
          <w:rFonts w:cs="Calibri"/>
          <w:color w:val="auto"/>
        </w:rPr>
        <w:t>disparity</w:t>
      </w:r>
      <w:r w:rsidR="00236F71" w:rsidRPr="00876343">
        <w:rPr>
          <w:rFonts w:cs="Calibri"/>
          <w:color w:val="auto"/>
        </w:rPr>
        <w:t xml:space="preserve"> </w:t>
      </w:r>
      <w:r w:rsidR="00115AF2" w:rsidRPr="00876343">
        <w:rPr>
          <w:rFonts w:cs="Calibri"/>
          <w:color w:val="auto"/>
        </w:rPr>
        <w:t>between</w:t>
      </w:r>
      <w:r w:rsidR="00236F71" w:rsidRPr="00876343">
        <w:rPr>
          <w:rFonts w:cs="Calibri"/>
          <w:color w:val="auto"/>
        </w:rPr>
        <w:t xml:space="preserve"> what is being paid to some of the people that </w:t>
      </w:r>
      <w:r w:rsidR="00091663" w:rsidRPr="00876343">
        <w:rPr>
          <w:rFonts w:cs="Calibri"/>
          <w:color w:val="auto"/>
        </w:rPr>
        <w:t>they</w:t>
      </w:r>
      <w:r w:rsidR="00236F71" w:rsidRPr="00876343">
        <w:rPr>
          <w:rFonts w:cs="Calibri"/>
          <w:color w:val="auto"/>
        </w:rPr>
        <w:t xml:space="preserve"> value, it's the life substance for some of </w:t>
      </w:r>
      <w:r w:rsidR="006A406E" w:rsidRPr="00876343">
        <w:rPr>
          <w:rFonts w:cs="Calibri"/>
          <w:color w:val="auto"/>
        </w:rPr>
        <w:t>thei</w:t>
      </w:r>
      <w:r w:rsidR="00236F71" w:rsidRPr="00876343">
        <w:rPr>
          <w:rFonts w:cs="Calibri"/>
          <w:color w:val="auto"/>
        </w:rPr>
        <w:t>r consumers, and it really needs to be looked at.</w:t>
      </w:r>
      <w:r w:rsidR="00F41552">
        <w:rPr>
          <w:rFonts w:cs="Calibri"/>
          <w:color w:val="auto"/>
        </w:rPr>
        <w:t xml:space="preserve"> </w:t>
      </w:r>
      <w:r w:rsidR="006A406E" w:rsidRPr="00876343">
        <w:rPr>
          <w:rFonts w:cs="Calibri"/>
          <w:color w:val="auto"/>
        </w:rPr>
        <w:t>Y</w:t>
      </w:r>
      <w:r w:rsidR="00236F71" w:rsidRPr="00876343">
        <w:rPr>
          <w:rFonts w:cs="Calibri"/>
          <w:color w:val="auto"/>
        </w:rPr>
        <w:t>ou can increase the salary</w:t>
      </w:r>
      <w:r w:rsidR="006A406E" w:rsidRPr="00876343">
        <w:rPr>
          <w:rFonts w:cs="Calibri"/>
          <w:color w:val="auto"/>
        </w:rPr>
        <w:t>,</w:t>
      </w:r>
      <w:r w:rsidR="00236F71" w:rsidRPr="00876343">
        <w:rPr>
          <w:rFonts w:cs="Calibri"/>
          <w:color w:val="auto"/>
        </w:rPr>
        <w:t xml:space="preserve"> but they are spending all their money on mileage or when the pandemic first started, they </w:t>
      </w:r>
      <w:r w:rsidR="00115AF2" w:rsidRPr="00876343">
        <w:rPr>
          <w:rFonts w:cs="Calibri"/>
          <w:color w:val="auto"/>
        </w:rPr>
        <w:t>were also</w:t>
      </w:r>
      <w:r w:rsidR="00236F71" w:rsidRPr="00876343">
        <w:rPr>
          <w:rFonts w:cs="Calibri"/>
          <w:color w:val="auto"/>
        </w:rPr>
        <w:t xml:space="preserve"> buying their own gloves and masks.</w:t>
      </w:r>
      <w:r w:rsidR="00236F71" w:rsidRPr="00876343">
        <w:rPr>
          <w:rFonts w:cs="Calibri"/>
          <w:color w:val="auto"/>
        </w:rPr>
        <w:br/>
        <w:t xml:space="preserve">So these people are working and trying to provide </w:t>
      </w:r>
      <w:r w:rsidR="00F41552" w:rsidRPr="00876343">
        <w:rPr>
          <w:rFonts w:cs="Calibri"/>
          <w:color w:val="auto"/>
        </w:rPr>
        <w:t>services,</w:t>
      </w:r>
      <w:r w:rsidR="00236F71" w:rsidRPr="00876343">
        <w:rPr>
          <w:rFonts w:cs="Calibri"/>
          <w:color w:val="auto"/>
        </w:rPr>
        <w:t xml:space="preserve"> but they need support as a community.</w:t>
      </w:r>
    </w:p>
    <w:p w14:paraId="205AD4A7" w14:textId="579CC48D" w:rsidR="00B63F55" w:rsidRPr="00876343" w:rsidRDefault="00B63F55" w:rsidP="00655195">
      <w:pPr>
        <w:pStyle w:val="ListParagraph"/>
        <w:rPr>
          <w:rStyle w:val="None"/>
          <w:rFonts w:cs="Calibri"/>
          <w:color w:val="auto"/>
        </w:rPr>
      </w:pPr>
    </w:p>
    <w:p w14:paraId="342D280F" w14:textId="17856DF1" w:rsidR="00B63F55" w:rsidRPr="00876343" w:rsidRDefault="00F377B1" w:rsidP="00655195">
      <w:pPr>
        <w:pStyle w:val="ListParagraph"/>
        <w:rPr>
          <w:rStyle w:val="None"/>
          <w:rFonts w:cs="Calibri"/>
          <w:color w:val="auto"/>
        </w:rPr>
      </w:pPr>
      <w:r w:rsidRPr="00876343">
        <w:rPr>
          <w:rStyle w:val="None"/>
          <w:rFonts w:cs="Calibri"/>
          <w:color w:val="auto"/>
        </w:rPr>
        <w:t>Dawn Lyons: If they are every four years</w:t>
      </w:r>
      <w:r w:rsidR="00912640" w:rsidRPr="00876343">
        <w:rPr>
          <w:rStyle w:val="None"/>
          <w:rFonts w:cs="Calibri"/>
          <w:color w:val="auto"/>
        </w:rPr>
        <w:t xml:space="preserve"> </w:t>
      </w:r>
      <w:r w:rsidR="002C6882" w:rsidRPr="00876343">
        <w:rPr>
          <w:rFonts w:cs="Calibri"/>
          <w:color w:val="auto"/>
        </w:rPr>
        <w:t xml:space="preserve">and </w:t>
      </w:r>
      <w:r w:rsidR="00091663" w:rsidRPr="00876343">
        <w:rPr>
          <w:rFonts w:cs="Calibri"/>
          <w:color w:val="auto"/>
        </w:rPr>
        <w:t>they</w:t>
      </w:r>
      <w:r w:rsidR="002C6882" w:rsidRPr="00876343">
        <w:rPr>
          <w:rFonts w:cs="Calibri"/>
          <w:color w:val="auto"/>
        </w:rPr>
        <w:t xml:space="preserve"> have this </w:t>
      </w:r>
      <w:proofErr w:type="gramStart"/>
      <w:r w:rsidR="002C6882" w:rsidRPr="00876343">
        <w:rPr>
          <w:rFonts w:cs="Calibri"/>
          <w:color w:val="auto"/>
        </w:rPr>
        <w:t>three year</w:t>
      </w:r>
      <w:proofErr w:type="gramEnd"/>
      <w:r w:rsidR="002C6882" w:rsidRPr="00876343">
        <w:rPr>
          <w:rFonts w:cs="Calibri"/>
          <w:color w:val="auto"/>
        </w:rPr>
        <w:t xml:space="preserve"> pandemic in the middle of that, and </w:t>
      </w:r>
      <w:r w:rsidR="00A12C0E" w:rsidRPr="00876343">
        <w:rPr>
          <w:rFonts w:cs="Calibri"/>
          <w:color w:val="auto"/>
        </w:rPr>
        <w:t>the</w:t>
      </w:r>
      <w:r w:rsidR="002C6882" w:rsidRPr="00876343">
        <w:rPr>
          <w:rFonts w:cs="Calibri"/>
          <w:color w:val="auto"/>
        </w:rPr>
        <w:t xml:space="preserve"> economy has drastically changed over those few years, </w:t>
      </w:r>
      <w:r w:rsidR="008E1DF1" w:rsidRPr="00876343">
        <w:rPr>
          <w:rFonts w:cs="Calibri"/>
          <w:color w:val="auto"/>
        </w:rPr>
        <w:t>she doesn’t</w:t>
      </w:r>
      <w:r w:rsidR="002C6882" w:rsidRPr="00876343">
        <w:rPr>
          <w:rFonts w:cs="Calibri"/>
          <w:color w:val="auto"/>
        </w:rPr>
        <w:t xml:space="preserve"> feel like that's often enough</w:t>
      </w:r>
      <w:r w:rsidR="004975B5" w:rsidRPr="00876343">
        <w:rPr>
          <w:rFonts w:cs="Calibri"/>
          <w:color w:val="auto"/>
        </w:rPr>
        <w:t xml:space="preserve">, </w:t>
      </w:r>
      <w:r w:rsidR="002C6882" w:rsidRPr="00876343">
        <w:rPr>
          <w:rFonts w:cs="Calibri"/>
          <w:color w:val="auto"/>
        </w:rPr>
        <w:t xml:space="preserve">it's just not often enough when </w:t>
      </w:r>
      <w:r w:rsidR="00AB62C4">
        <w:rPr>
          <w:rFonts w:cs="Calibri"/>
          <w:color w:val="auto"/>
        </w:rPr>
        <w:t>they</w:t>
      </w:r>
      <w:r w:rsidR="002C6882" w:rsidRPr="00876343">
        <w:rPr>
          <w:rFonts w:cs="Calibri"/>
          <w:color w:val="auto"/>
        </w:rPr>
        <w:t xml:space="preserve"> don't have the response rate that </w:t>
      </w:r>
      <w:r w:rsidR="00AB62C4">
        <w:rPr>
          <w:rFonts w:cs="Calibri"/>
          <w:color w:val="auto"/>
        </w:rPr>
        <w:t>they</w:t>
      </w:r>
      <w:r w:rsidR="002C6882" w:rsidRPr="00876343">
        <w:rPr>
          <w:rFonts w:cs="Calibri"/>
          <w:color w:val="auto"/>
        </w:rPr>
        <w:t xml:space="preserve"> should.</w:t>
      </w:r>
      <w:r w:rsidR="00AB62C4">
        <w:rPr>
          <w:rFonts w:cs="Calibri"/>
          <w:color w:val="auto"/>
        </w:rPr>
        <w:t xml:space="preserve">  She </w:t>
      </w:r>
      <w:r w:rsidR="002C6882" w:rsidRPr="00876343">
        <w:rPr>
          <w:rFonts w:cs="Calibri"/>
          <w:color w:val="auto"/>
        </w:rPr>
        <w:t>appreciate</w:t>
      </w:r>
      <w:r w:rsidR="004975B5" w:rsidRPr="00876343">
        <w:rPr>
          <w:rFonts w:cs="Calibri"/>
          <w:color w:val="auto"/>
        </w:rPr>
        <w:t>s</w:t>
      </w:r>
      <w:r w:rsidR="00AB62C4">
        <w:rPr>
          <w:rFonts w:cs="Calibri"/>
          <w:color w:val="auto"/>
        </w:rPr>
        <w:t xml:space="preserve"> that</w:t>
      </w:r>
      <w:r w:rsidR="002C6882" w:rsidRPr="00876343">
        <w:rPr>
          <w:rFonts w:cs="Calibri"/>
          <w:color w:val="auto"/>
        </w:rPr>
        <w:t xml:space="preserve"> </w:t>
      </w:r>
      <w:r w:rsidR="004975B5" w:rsidRPr="00876343">
        <w:rPr>
          <w:rFonts w:cs="Calibri"/>
          <w:color w:val="auto"/>
        </w:rPr>
        <w:t>Kim Adams is</w:t>
      </w:r>
      <w:r w:rsidR="002C6882" w:rsidRPr="00876343">
        <w:rPr>
          <w:rFonts w:cs="Calibri"/>
          <w:color w:val="auto"/>
        </w:rPr>
        <w:t xml:space="preserve"> going to look at because that's very concerning for people with disabilities who don't want to be institutionalized and rely on that PCS service.</w:t>
      </w:r>
      <w:r w:rsidR="004975B5" w:rsidRPr="00876343">
        <w:rPr>
          <w:rFonts w:cs="Calibri"/>
          <w:color w:val="auto"/>
        </w:rPr>
        <w:t xml:space="preserve"> </w:t>
      </w:r>
      <w:r w:rsidR="002C6882" w:rsidRPr="00876343">
        <w:rPr>
          <w:rFonts w:cs="Calibri"/>
          <w:color w:val="auto"/>
        </w:rPr>
        <w:t>That's very concerning.</w:t>
      </w:r>
      <w:r w:rsidR="00B07B73">
        <w:rPr>
          <w:rFonts w:cs="Calibri"/>
          <w:color w:val="auto"/>
        </w:rPr>
        <w:t xml:space="preserve">  </w:t>
      </w:r>
      <w:r w:rsidR="004975B5" w:rsidRPr="00876343">
        <w:rPr>
          <w:rFonts w:cs="Calibri"/>
          <w:color w:val="auto"/>
        </w:rPr>
        <w:t>She</w:t>
      </w:r>
      <w:r w:rsidR="002C6882" w:rsidRPr="00876343">
        <w:rPr>
          <w:rFonts w:cs="Calibri"/>
          <w:color w:val="auto"/>
        </w:rPr>
        <w:t xml:space="preserve"> appreciate</w:t>
      </w:r>
      <w:r w:rsidR="006E4B8F" w:rsidRPr="00876343">
        <w:rPr>
          <w:rFonts w:cs="Calibri"/>
          <w:color w:val="auto"/>
        </w:rPr>
        <w:t>s</w:t>
      </w:r>
      <w:r w:rsidR="002C6882" w:rsidRPr="00876343">
        <w:rPr>
          <w:rFonts w:cs="Calibri"/>
          <w:color w:val="auto"/>
        </w:rPr>
        <w:t xml:space="preserve"> </w:t>
      </w:r>
      <w:r w:rsidR="006E4B8F" w:rsidRPr="00876343">
        <w:rPr>
          <w:rFonts w:cs="Calibri"/>
          <w:color w:val="auto"/>
        </w:rPr>
        <w:t>Kim Adams</w:t>
      </w:r>
      <w:r w:rsidR="002C6882" w:rsidRPr="00876343">
        <w:rPr>
          <w:rFonts w:cs="Calibri"/>
          <w:color w:val="auto"/>
        </w:rPr>
        <w:t xml:space="preserve"> giving that report</w:t>
      </w:r>
      <w:r w:rsidR="006E4B8F" w:rsidRPr="00876343">
        <w:rPr>
          <w:rFonts w:cs="Calibri"/>
          <w:color w:val="auto"/>
        </w:rPr>
        <w:t xml:space="preserve"> </w:t>
      </w:r>
      <w:r w:rsidR="002C6882" w:rsidRPr="00876343">
        <w:rPr>
          <w:rFonts w:cs="Calibri"/>
          <w:color w:val="auto"/>
        </w:rPr>
        <w:t xml:space="preserve">and letting </w:t>
      </w:r>
      <w:r w:rsidR="006E4B8F" w:rsidRPr="00876343">
        <w:rPr>
          <w:rFonts w:cs="Calibri"/>
          <w:color w:val="auto"/>
        </w:rPr>
        <w:t>the SILC</w:t>
      </w:r>
      <w:r w:rsidR="002C6882" w:rsidRPr="00876343">
        <w:rPr>
          <w:rFonts w:cs="Calibri"/>
          <w:color w:val="auto"/>
        </w:rPr>
        <w:t xml:space="preserve"> know all the details and it's important to understand those things.</w:t>
      </w:r>
    </w:p>
    <w:p w14:paraId="43C84259" w14:textId="74A61A6F" w:rsidR="00556362" w:rsidRPr="00876343" w:rsidRDefault="00556362" w:rsidP="00655195">
      <w:pPr>
        <w:pStyle w:val="ListParagraph"/>
        <w:rPr>
          <w:rStyle w:val="None"/>
          <w:rFonts w:cs="Calibri"/>
          <w:color w:val="auto"/>
        </w:rPr>
      </w:pPr>
    </w:p>
    <w:p w14:paraId="235106D1" w14:textId="7CF5971D" w:rsidR="00556362" w:rsidRPr="00876343" w:rsidRDefault="00556362" w:rsidP="00655195">
      <w:pPr>
        <w:pStyle w:val="ListParagraph"/>
        <w:rPr>
          <w:rStyle w:val="None"/>
          <w:rFonts w:cs="Calibri"/>
          <w:color w:val="auto"/>
        </w:rPr>
      </w:pPr>
      <w:r w:rsidRPr="00876343">
        <w:rPr>
          <w:rStyle w:val="None"/>
          <w:rFonts w:cs="Calibri"/>
          <w:color w:val="auto"/>
        </w:rPr>
        <w:t xml:space="preserve">Kim Adams: </w:t>
      </w:r>
      <w:r w:rsidR="006D1C0E" w:rsidRPr="00876343">
        <w:rPr>
          <w:rStyle w:val="None"/>
          <w:rFonts w:cs="Calibri"/>
          <w:color w:val="auto"/>
        </w:rPr>
        <w:t xml:space="preserve">Offered for people to </w:t>
      </w:r>
      <w:r w:rsidR="007B3FC5" w:rsidRPr="00876343">
        <w:rPr>
          <w:rFonts w:cs="Calibri"/>
          <w:color w:val="auto"/>
        </w:rPr>
        <w:t xml:space="preserve">feel free to reach out to </w:t>
      </w:r>
      <w:r w:rsidR="006D1C0E" w:rsidRPr="00876343">
        <w:rPr>
          <w:rFonts w:cs="Calibri"/>
          <w:color w:val="auto"/>
        </w:rPr>
        <w:t>her with more questions</w:t>
      </w:r>
      <w:r w:rsidR="007B3FC5" w:rsidRPr="00876343">
        <w:rPr>
          <w:rFonts w:cs="Calibri"/>
          <w:color w:val="auto"/>
        </w:rPr>
        <w:t>.</w:t>
      </w:r>
      <w:r w:rsidR="00B07B73">
        <w:rPr>
          <w:rFonts w:cs="Calibri"/>
          <w:color w:val="auto"/>
        </w:rPr>
        <w:t xml:space="preserve"> </w:t>
      </w:r>
      <w:r w:rsidR="00091663" w:rsidRPr="00876343">
        <w:rPr>
          <w:rFonts w:cs="Calibri"/>
          <w:color w:val="auto"/>
        </w:rPr>
        <w:t>They</w:t>
      </w:r>
      <w:r w:rsidR="007B3FC5" w:rsidRPr="00876343">
        <w:rPr>
          <w:rFonts w:cs="Calibri"/>
          <w:color w:val="auto"/>
        </w:rPr>
        <w:t xml:space="preserve"> have a devoted mailbox to the quadrennial rate review, </w:t>
      </w:r>
      <w:hyperlink r:id="rId18" w:history="1">
        <w:r w:rsidR="006D1C0E" w:rsidRPr="00876343">
          <w:rPr>
            <w:rStyle w:val="Hyperlink"/>
            <w:rFonts w:cs="Calibri"/>
            <w:color w:val="auto"/>
          </w:rPr>
          <w:t>QRR@DHCFP.nv.gov</w:t>
        </w:r>
      </w:hyperlink>
      <w:r w:rsidR="006D1C0E" w:rsidRPr="00876343">
        <w:rPr>
          <w:rFonts w:cs="Calibri"/>
          <w:color w:val="auto"/>
        </w:rPr>
        <w:t xml:space="preserve"> </w:t>
      </w:r>
      <w:r w:rsidR="00C555CC">
        <w:rPr>
          <w:rFonts w:cs="Calibri"/>
          <w:color w:val="auto"/>
        </w:rPr>
        <w:t xml:space="preserve"> </w:t>
      </w:r>
      <w:r w:rsidR="007B3FC5" w:rsidRPr="00876343">
        <w:rPr>
          <w:rFonts w:cs="Calibri"/>
          <w:color w:val="auto"/>
        </w:rPr>
        <w:t>Medicaid typically does run on a little bit of a lag unfortunately.</w:t>
      </w:r>
      <w:r w:rsidR="00C555CC">
        <w:rPr>
          <w:rFonts w:cs="Calibri"/>
          <w:color w:val="auto"/>
        </w:rPr>
        <w:t xml:space="preserve"> </w:t>
      </w:r>
      <w:r w:rsidR="007B3FC5" w:rsidRPr="00876343">
        <w:rPr>
          <w:rFonts w:cs="Calibri"/>
          <w:color w:val="auto"/>
        </w:rPr>
        <w:t xml:space="preserve">It's unavoidable in some aspects </w:t>
      </w:r>
      <w:r w:rsidR="00091663" w:rsidRPr="00876343">
        <w:rPr>
          <w:rFonts w:cs="Calibri"/>
          <w:color w:val="auto"/>
        </w:rPr>
        <w:t>they</w:t>
      </w:r>
      <w:r w:rsidR="007B3FC5" w:rsidRPr="00876343">
        <w:rPr>
          <w:rFonts w:cs="Calibri"/>
          <w:color w:val="auto"/>
        </w:rPr>
        <w:t xml:space="preserve"> have some provider types like critical access hospitals</w:t>
      </w:r>
      <w:r w:rsidR="006D1C0E" w:rsidRPr="00876343">
        <w:rPr>
          <w:rFonts w:cs="Calibri"/>
          <w:color w:val="auto"/>
        </w:rPr>
        <w:t>,</w:t>
      </w:r>
      <w:r w:rsidR="007B3FC5" w:rsidRPr="00876343">
        <w:rPr>
          <w:rFonts w:cs="Calibri"/>
          <w:color w:val="auto"/>
        </w:rPr>
        <w:t xml:space="preserve"> </w:t>
      </w:r>
      <w:r w:rsidR="00091663" w:rsidRPr="00876343">
        <w:rPr>
          <w:rFonts w:cs="Calibri"/>
          <w:color w:val="auto"/>
        </w:rPr>
        <w:t>they</w:t>
      </w:r>
      <w:r w:rsidR="007B3FC5" w:rsidRPr="00876343">
        <w:rPr>
          <w:rFonts w:cs="Calibri"/>
          <w:color w:val="auto"/>
        </w:rPr>
        <w:t xml:space="preserve"> use their cost reports to set the rates and they are usually on about a two</w:t>
      </w:r>
      <w:r w:rsidR="007B3FC5" w:rsidRPr="00876343">
        <w:rPr>
          <w:rFonts w:cs="Calibri"/>
          <w:color w:val="auto"/>
        </w:rPr>
        <w:noBreakHyphen/>
        <w:t>year if not a little bit longer lag.</w:t>
      </w:r>
      <w:r w:rsidR="007B3FC5" w:rsidRPr="00876343">
        <w:rPr>
          <w:rFonts w:cs="Calibri"/>
          <w:color w:val="auto"/>
        </w:rPr>
        <w:br/>
        <w:t xml:space="preserve">It's really hard to have that most current information and then typically </w:t>
      </w:r>
      <w:r w:rsidR="00091663" w:rsidRPr="00876343">
        <w:rPr>
          <w:rFonts w:cs="Calibri"/>
          <w:color w:val="auto"/>
        </w:rPr>
        <w:t>they</w:t>
      </w:r>
      <w:r w:rsidR="007B3FC5" w:rsidRPr="00876343">
        <w:rPr>
          <w:rFonts w:cs="Calibri"/>
          <w:color w:val="auto"/>
        </w:rPr>
        <w:t xml:space="preserve"> need to w</w:t>
      </w:r>
      <w:r w:rsidR="00032CEB" w:rsidRPr="00876343">
        <w:rPr>
          <w:rFonts w:cs="Calibri"/>
          <w:color w:val="auto"/>
        </w:rPr>
        <w:t>ait</w:t>
      </w:r>
      <w:r w:rsidR="007B3FC5" w:rsidRPr="00876343">
        <w:rPr>
          <w:rFonts w:cs="Calibri"/>
          <w:color w:val="auto"/>
        </w:rPr>
        <w:t xml:space="preserve"> for a legislative session to implement any rate changes </w:t>
      </w:r>
      <w:r w:rsidR="00091663" w:rsidRPr="00876343">
        <w:rPr>
          <w:rFonts w:cs="Calibri"/>
          <w:color w:val="auto"/>
        </w:rPr>
        <w:t>they</w:t>
      </w:r>
      <w:r w:rsidR="007B3FC5" w:rsidRPr="00876343">
        <w:rPr>
          <w:rFonts w:cs="Calibri"/>
          <w:color w:val="auto"/>
        </w:rPr>
        <w:t xml:space="preserve"> need authority.</w:t>
      </w:r>
      <w:r w:rsidR="00C555CC">
        <w:rPr>
          <w:rFonts w:cs="Calibri"/>
          <w:color w:val="auto"/>
        </w:rPr>
        <w:t xml:space="preserve"> </w:t>
      </w:r>
      <w:r w:rsidR="00091663" w:rsidRPr="00876343">
        <w:rPr>
          <w:rFonts w:cs="Calibri"/>
          <w:color w:val="auto"/>
        </w:rPr>
        <w:t>They</w:t>
      </w:r>
      <w:r w:rsidR="00C555CC">
        <w:rPr>
          <w:rFonts w:cs="Calibri"/>
          <w:color w:val="auto"/>
        </w:rPr>
        <w:t xml:space="preserve"> are </w:t>
      </w:r>
      <w:r w:rsidR="007B3FC5" w:rsidRPr="00876343">
        <w:rPr>
          <w:rFonts w:cs="Calibri"/>
          <w:color w:val="auto"/>
        </w:rPr>
        <w:t>constantly playing catch up.</w:t>
      </w:r>
      <w:r w:rsidR="007B3FC5" w:rsidRPr="00876343">
        <w:rPr>
          <w:rFonts w:cs="Calibri"/>
          <w:color w:val="auto"/>
        </w:rPr>
        <w:br/>
      </w:r>
      <w:r w:rsidR="00C555CC">
        <w:rPr>
          <w:rFonts w:cs="Calibri"/>
          <w:color w:val="auto"/>
        </w:rPr>
        <w:t>W</w:t>
      </w:r>
      <w:r w:rsidR="007B3FC5" w:rsidRPr="00876343">
        <w:rPr>
          <w:rFonts w:cs="Calibri"/>
          <w:color w:val="auto"/>
        </w:rPr>
        <w:t>hen the next round of surveys</w:t>
      </w:r>
      <w:r w:rsidR="00C555CC">
        <w:rPr>
          <w:rFonts w:cs="Calibri"/>
          <w:color w:val="auto"/>
        </w:rPr>
        <w:t xml:space="preserve"> comes out</w:t>
      </w:r>
      <w:r w:rsidR="006E1C1E" w:rsidRPr="00876343">
        <w:rPr>
          <w:rFonts w:cs="Calibri"/>
          <w:color w:val="auto"/>
        </w:rPr>
        <w:t>, she is not</w:t>
      </w:r>
      <w:r w:rsidR="007B3FC5" w:rsidRPr="00876343">
        <w:rPr>
          <w:rFonts w:cs="Calibri"/>
          <w:color w:val="auto"/>
        </w:rPr>
        <w:t xml:space="preserve"> sure what provider types will be on there yet, but if there are any that have crossover with this group </w:t>
      </w:r>
      <w:r w:rsidR="006E1C1E" w:rsidRPr="00876343">
        <w:rPr>
          <w:rFonts w:cs="Calibri"/>
          <w:color w:val="auto"/>
        </w:rPr>
        <w:t>she is</w:t>
      </w:r>
      <w:r w:rsidR="007B3FC5" w:rsidRPr="00876343">
        <w:rPr>
          <w:rFonts w:cs="Calibri"/>
          <w:color w:val="auto"/>
        </w:rPr>
        <w:t xml:space="preserve"> happy to share those so </w:t>
      </w:r>
      <w:r w:rsidR="003471ED" w:rsidRPr="00876343">
        <w:rPr>
          <w:rFonts w:cs="Calibri"/>
          <w:color w:val="auto"/>
        </w:rPr>
        <w:t>the SILC</w:t>
      </w:r>
      <w:r w:rsidR="007B3FC5" w:rsidRPr="00876343">
        <w:rPr>
          <w:rFonts w:cs="Calibri"/>
          <w:color w:val="auto"/>
        </w:rPr>
        <w:t xml:space="preserve"> can share with </w:t>
      </w:r>
      <w:r w:rsidR="003471ED" w:rsidRPr="00876343">
        <w:rPr>
          <w:rFonts w:cs="Calibri"/>
          <w:color w:val="auto"/>
        </w:rPr>
        <w:t>its</w:t>
      </w:r>
      <w:r w:rsidR="007B3FC5" w:rsidRPr="00876343">
        <w:rPr>
          <w:rFonts w:cs="Calibri"/>
          <w:color w:val="auto"/>
        </w:rPr>
        <w:t xml:space="preserve"> members and help get the word out to complete those surveys because </w:t>
      </w:r>
      <w:r w:rsidR="00833253" w:rsidRPr="00876343">
        <w:rPr>
          <w:rFonts w:cs="Calibri"/>
          <w:color w:val="auto"/>
        </w:rPr>
        <w:t>she</w:t>
      </w:r>
      <w:r w:rsidR="007B3FC5" w:rsidRPr="00876343">
        <w:rPr>
          <w:rFonts w:cs="Calibri"/>
          <w:color w:val="auto"/>
        </w:rPr>
        <w:t xml:space="preserve"> would love to have </w:t>
      </w:r>
      <w:r w:rsidR="00833253" w:rsidRPr="00876343">
        <w:rPr>
          <w:rFonts w:cs="Calibri"/>
          <w:color w:val="auto"/>
        </w:rPr>
        <w:t>a</w:t>
      </w:r>
      <w:r w:rsidR="007B3FC5" w:rsidRPr="00876343">
        <w:rPr>
          <w:rFonts w:cs="Calibri"/>
          <w:color w:val="auto"/>
        </w:rPr>
        <w:t xml:space="preserve"> robust response.</w:t>
      </w:r>
      <w:r w:rsidR="00532485" w:rsidRPr="00876343">
        <w:rPr>
          <w:rFonts w:cs="Calibri"/>
          <w:color w:val="auto"/>
        </w:rPr>
        <w:t xml:space="preserve"> </w:t>
      </w:r>
    </w:p>
    <w:p w14:paraId="4C8449AA" w14:textId="77777777" w:rsidR="00655195" w:rsidRPr="00876343" w:rsidRDefault="00655195" w:rsidP="00655195">
      <w:pPr>
        <w:pStyle w:val="ListParagraph"/>
        <w:rPr>
          <w:rStyle w:val="None"/>
          <w:rFonts w:cs="Calibri"/>
          <w:color w:val="auto"/>
        </w:rPr>
      </w:pPr>
    </w:p>
    <w:p w14:paraId="6C2087C3" w14:textId="26BA1A00" w:rsidR="001C56A4" w:rsidRPr="00876343" w:rsidRDefault="0068389B" w:rsidP="002E2C5D">
      <w:pPr>
        <w:pStyle w:val="ListParagraph"/>
        <w:numPr>
          <w:ilvl w:val="0"/>
          <w:numId w:val="2"/>
        </w:numPr>
        <w:rPr>
          <w:rStyle w:val="None"/>
          <w:rFonts w:cs="Calibri"/>
          <w:color w:val="auto"/>
        </w:rPr>
      </w:pPr>
      <w:r w:rsidRPr="00876343">
        <w:rPr>
          <w:rStyle w:val="None"/>
          <w:rFonts w:cs="Calibri"/>
          <w:color w:val="auto"/>
        </w:rPr>
        <w:t xml:space="preserve">Presentation, Discussion and Make Possible Recommendations </w:t>
      </w:r>
      <w:r w:rsidR="00F92E85" w:rsidRPr="00876343">
        <w:rPr>
          <w:rStyle w:val="None"/>
          <w:rFonts w:cs="Calibri"/>
          <w:color w:val="auto"/>
        </w:rPr>
        <w:t xml:space="preserve">Regarding a Proposed New IL Blind Program and Planning Process </w:t>
      </w:r>
      <w:r w:rsidR="001C56A4" w:rsidRPr="00876343">
        <w:rPr>
          <w:rStyle w:val="None"/>
          <w:rFonts w:cs="Calibri"/>
          <w:b/>
          <w:bCs/>
          <w:color w:val="auto"/>
        </w:rPr>
        <w:t>(for Possible Action)</w:t>
      </w:r>
    </w:p>
    <w:p w14:paraId="0FC55EB8" w14:textId="46634FC1" w:rsidR="001C56A4" w:rsidRPr="00876343" w:rsidRDefault="001C56A4" w:rsidP="001C56A4">
      <w:pPr>
        <w:pStyle w:val="ListParagraph"/>
        <w:ind w:left="1440"/>
        <w:rPr>
          <w:rStyle w:val="None"/>
          <w:rFonts w:cs="Calibri"/>
          <w:color w:val="auto"/>
        </w:rPr>
      </w:pPr>
      <w:r w:rsidRPr="00876343">
        <w:rPr>
          <w:rStyle w:val="None"/>
          <w:rFonts w:cs="Calibri"/>
          <w:color w:val="auto"/>
        </w:rPr>
        <w:t>John Rosenlund, IL Program Director</w:t>
      </w:r>
    </w:p>
    <w:p w14:paraId="6AF768C4" w14:textId="77777777" w:rsidR="001C56A4" w:rsidRPr="00876343" w:rsidRDefault="001C56A4" w:rsidP="001C56A4">
      <w:pPr>
        <w:pStyle w:val="ListParagraph"/>
        <w:ind w:left="1440"/>
        <w:rPr>
          <w:rStyle w:val="None"/>
          <w:rFonts w:cs="Calibri"/>
          <w:color w:val="auto"/>
        </w:rPr>
      </w:pPr>
    </w:p>
    <w:p w14:paraId="4B19B3F0" w14:textId="51835732" w:rsidR="00655195" w:rsidRPr="00876343" w:rsidRDefault="00655195" w:rsidP="00655195">
      <w:pPr>
        <w:pStyle w:val="ListParagraph"/>
        <w:rPr>
          <w:rStyle w:val="None"/>
          <w:rFonts w:cs="Calibri"/>
          <w:color w:val="auto"/>
        </w:rPr>
      </w:pPr>
      <w:r w:rsidRPr="00876343">
        <w:rPr>
          <w:rStyle w:val="None"/>
          <w:rFonts w:cs="Calibri"/>
          <w:color w:val="auto"/>
        </w:rPr>
        <w:t xml:space="preserve">John Rosenlund: </w:t>
      </w:r>
      <w:r w:rsidR="0086523F" w:rsidRPr="00876343">
        <w:rPr>
          <w:rStyle w:val="None"/>
          <w:rFonts w:cs="Calibri"/>
          <w:color w:val="auto"/>
        </w:rPr>
        <w:t xml:space="preserve">Because of timing, they </w:t>
      </w:r>
      <w:r w:rsidR="00EB3EBB" w:rsidRPr="00876343">
        <w:rPr>
          <w:rStyle w:val="None"/>
          <w:rFonts w:cs="Calibri"/>
          <w:color w:val="auto"/>
        </w:rPr>
        <w:t>couldn’t</w:t>
      </w:r>
      <w:r w:rsidR="0086523F" w:rsidRPr="00876343">
        <w:rPr>
          <w:rStyle w:val="None"/>
          <w:rFonts w:cs="Calibri"/>
          <w:color w:val="auto"/>
        </w:rPr>
        <w:t xml:space="preserve"> </w:t>
      </w:r>
      <w:r w:rsidR="00FB3443" w:rsidRPr="00876343">
        <w:rPr>
          <w:rFonts w:cs="Calibri"/>
          <w:color w:val="auto"/>
        </w:rPr>
        <w:t xml:space="preserve">get on board with </w:t>
      </w:r>
      <w:r w:rsidR="006A677F" w:rsidRPr="00876343">
        <w:rPr>
          <w:rFonts w:cs="Calibri"/>
          <w:color w:val="auto"/>
        </w:rPr>
        <w:t>the SILC’s</w:t>
      </w:r>
      <w:r w:rsidR="00FB3443" w:rsidRPr="00876343">
        <w:rPr>
          <w:rFonts w:cs="Calibri"/>
          <w:color w:val="auto"/>
        </w:rPr>
        <w:t xml:space="preserve"> last council meeting to ask this question.</w:t>
      </w:r>
      <w:r w:rsidR="00FB3443" w:rsidRPr="00876343">
        <w:rPr>
          <w:rFonts w:cs="Calibri"/>
          <w:color w:val="auto"/>
        </w:rPr>
        <w:br/>
      </w:r>
      <w:r w:rsidR="00FB3443" w:rsidRPr="00876343">
        <w:rPr>
          <w:rFonts w:cs="Calibri"/>
          <w:color w:val="auto"/>
        </w:rPr>
        <w:lastRenderedPageBreak/>
        <w:t>What's been requested internally with ADSD</w:t>
      </w:r>
      <w:r w:rsidR="00EF0D36">
        <w:rPr>
          <w:rFonts w:cs="Calibri"/>
          <w:color w:val="auto"/>
        </w:rPr>
        <w:t>,</w:t>
      </w:r>
      <w:r w:rsidR="00FB3443" w:rsidRPr="00876343">
        <w:rPr>
          <w:rFonts w:cs="Calibri"/>
          <w:color w:val="auto"/>
        </w:rPr>
        <w:t xml:space="preserve"> i</w:t>
      </w:r>
      <w:r w:rsidR="007024F7" w:rsidRPr="00876343">
        <w:rPr>
          <w:rFonts w:cs="Calibri"/>
          <w:color w:val="auto"/>
        </w:rPr>
        <w:t>s to</w:t>
      </w:r>
      <w:r w:rsidR="00FB3443" w:rsidRPr="00876343">
        <w:rPr>
          <w:rFonts w:cs="Calibri"/>
          <w:color w:val="auto"/>
        </w:rPr>
        <w:t xml:space="preserve"> gather information for </w:t>
      </w:r>
      <w:r w:rsidR="009C7C05" w:rsidRPr="00876343">
        <w:rPr>
          <w:rFonts w:cs="Calibri"/>
          <w:color w:val="auto"/>
        </w:rPr>
        <w:t xml:space="preserve">a </w:t>
      </w:r>
      <w:r w:rsidR="00FB3443" w:rsidRPr="00876343">
        <w:rPr>
          <w:rFonts w:cs="Calibri"/>
          <w:color w:val="auto"/>
        </w:rPr>
        <w:t xml:space="preserve">possible </w:t>
      </w:r>
      <w:r w:rsidR="009C7C05" w:rsidRPr="00876343">
        <w:rPr>
          <w:rFonts w:cs="Calibri"/>
          <w:color w:val="auto"/>
        </w:rPr>
        <w:t>blind</w:t>
      </w:r>
      <w:r w:rsidR="00FB3443" w:rsidRPr="00876343">
        <w:rPr>
          <w:rFonts w:cs="Calibri"/>
          <w:color w:val="auto"/>
        </w:rPr>
        <w:t xml:space="preserve"> services pilot program </w:t>
      </w:r>
      <w:r w:rsidR="007024F7" w:rsidRPr="00876343">
        <w:rPr>
          <w:rFonts w:cs="Calibri"/>
          <w:color w:val="auto"/>
        </w:rPr>
        <w:t>that</w:t>
      </w:r>
      <w:r w:rsidR="00FB3443" w:rsidRPr="00876343">
        <w:rPr>
          <w:rFonts w:cs="Calibri"/>
          <w:color w:val="auto"/>
        </w:rPr>
        <w:t xml:space="preserve"> has to do with the American </w:t>
      </w:r>
      <w:r w:rsidR="007024F7" w:rsidRPr="00876343">
        <w:rPr>
          <w:rFonts w:cs="Calibri"/>
          <w:color w:val="auto"/>
        </w:rPr>
        <w:t>R</w:t>
      </w:r>
      <w:r w:rsidR="00FB3443" w:rsidRPr="00876343">
        <w:rPr>
          <w:rFonts w:cs="Calibri"/>
          <w:color w:val="auto"/>
        </w:rPr>
        <w:t xml:space="preserve">escue </w:t>
      </w:r>
      <w:r w:rsidR="007024F7" w:rsidRPr="00876343">
        <w:rPr>
          <w:rFonts w:cs="Calibri"/>
          <w:color w:val="auto"/>
        </w:rPr>
        <w:t>P</w:t>
      </w:r>
      <w:r w:rsidR="00FB3443" w:rsidRPr="00876343">
        <w:rPr>
          <w:rFonts w:cs="Calibri"/>
          <w:color w:val="auto"/>
        </w:rPr>
        <w:t xml:space="preserve">lan </w:t>
      </w:r>
      <w:r w:rsidR="007024F7" w:rsidRPr="00876343">
        <w:rPr>
          <w:rFonts w:cs="Calibri"/>
          <w:color w:val="auto"/>
        </w:rPr>
        <w:t>A</w:t>
      </w:r>
      <w:r w:rsidR="00FB3443" w:rsidRPr="00876343">
        <w:rPr>
          <w:rFonts w:cs="Calibri"/>
          <w:color w:val="auto"/>
        </w:rPr>
        <w:t>ct funding.</w:t>
      </w:r>
      <w:r w:rsidR="00FB3443" w:rsidRPr="00876343">
        <w:rPr>
          <w:rFonts w:cs="Calibri"/>
          <w:color w:val="auto"/>
        </w:rPr>
        <w:br/>
      </w:r>
      <w:r w:rsidR="00A05039" w:rsidRPr="00876343">
        <w:rPr>
          <w:rFonts w:cs="Calibri"/>
          <w:color w:val="auto"/>
        </w:rPr>
        <w:t xml:space="preserve">This came from </w:t>
      </w:r>
      <w:r w:rsidR="00EF0D36">
        <w:rPr>
          <w:rFonts w:cs="Calibri"/>
          <w:color w:val="auto"/>
        </w:rPr>
        <w:t>with</w:t>
      </w:r>
      <w:r w:rsidR="00FB3443" w:rsidRPr="00876343">
        <w:rPr>
          <w:rFonts w:cs="Calibri"/>
          <w:color w:val="auto"/>
        </w:rPr>
        <w:t xml:space="preserve">in the </w:t>
      </w:r>
      <w:r w:rsidR="00A05039" w:rsidRPr="00876343">
        <w:rPr>
          <w:rFonts w:cs="Calibri"/>
          <w:color w:val="auto"/>
        </w:rPr>
        <w:t xml:space="preserve">blind </w:t>
      </w:r>
      <w:r w:rsidR="00FB3443" w:rsidRPr="00876343">
        <w:rPr>
          <w:rFonts w:cs="Calibri"/>
          <w:color w:val="auto"/>
        </w:rPr>
        <w:t xml:space="preserve">community and led to this being a topic what </w:t>
      </w:r>
      <w:r w:rsidR="00091663" w:rsidRPr="00876343">
        <w:rPr>
          <w:rFonts w:cs="Calibri"/>
          <w:color w:val="auto"/>
        </w:rPr>
        <w:t>they</w:t>
      </w:r>
      <w:r w:rsidR="00FB3443" w:rsidRPr="00876343">
        <w:rPr>
          <w:rFonts w:cs="Calibri"/>
          <w:color w:val="auto"/>
        </w:rPr>
        <w:t>'re trying to do</w:t>
      </w:r>
      <w:r w:rsidR="00A05039" w:rsidRPr="00876343">
        <w:rPr>
          <w:rFonts w:cs="Calibri"/>
          <w:color w:val="auto"/>
        </w:rPr>
        <w:t>.</w:t>
      </w:r>
      <w:r w:rsidR="00FB3443" w:rsidRPr="00876343">
        <w:rPr>
          <w:rFonts w:cs="Calibri"/>
          <w:color w:val="auto"/>
        </w:rPr>
        <w:t xml:space="preserve"> </w:t>
      </w:r>
      <w:r w:rsidR="00346B71" w:rsidRPr="00876343">
        <w:rPr>
          <w:rFonts w:cs="Calibri"/>
          <w:color w:val="auto"/>
        </w:rPr>
        <w:t>He wanted</w:t>
      </w:r>
      <w:r w:rsidR="00FB3443" w:rsidRPr="00876343">
        <w:rPr>
          <w:rFonts w:cs="Calibri"/>
          <w:color w:val="auto"/>
        </w:rPr>
        <w:t xml:space="preserve"> to extend that to the SILC, and building programs </w:t>
      </w:r>
      <w:r w:rsidR="00346B71" w:rsidRPr="00876343">
        <w:rPr>
          <w:rFonts w:cs="Calibri"/>
          <w:color w:val="auto"/>
        </w:rPr>
        <w:t>should include</w:t>
      </w:r>
      <w:r w:rsidR="00FB3443" w:rsidRPr="00876343">
        <w:rPr>
          <w:rFonts w:cs="Calibri"/>
          <w:color w:val="auto"/>
        </w:rPr>
        <w:t xml:space="preserve"> the people that receive those services.  </w:t>
      </w:r>
      <w:r w:rsidR="00FB3443" w:rsidRPr="00876343">
        <w:rPr>
          <w:rFonts w:cs="Calibri"/>
          <w:color w:val="auto"/>
        </w:rPr>
        <w:br/>
      </w:r>
      <w:r w:rsidR="00346B71" w:rsidRPr="00876343">
        <w:rPr>
          <w:rFonts w:cs="Calibri"/>
          <w:color w:val="auto"/>
        </w:rPr>
        <w:t>He</w:t>
      </w:r>
      <w:r w:rsidR="00FB3443" w:rsidRPr="00876343">
        <w:rPr>
          <w:rFonts w:cs="Calibri"/>
          <w:color w:val="auto"/>
        </w:rPr>
        <w:t xml:space="preserve"> want</w:t>
      </w:r>
      <w:r w:rsidR="00346B71" w:rsidRPr="00876343">
        <w:rPr>
          <w:rFonts w:cs="Calibri"/>
          <w:color w:val="auto"/>
        </w:rPr>
        <w:t>s</w:t>
      </w:r>
      <w:r w:rsidR="00FB3443" w:rsidRPr="00876343">
        <w:rPr>
          <w:rFonts w:cs="Calibri"/>
          <w:color w:val="auto"/>
        </w:rPr>
        <w:t xml:space="preserve"> to create opportunities and </w:t>
      </w:r>
      <w:r w:rsidR="00091663" w:rsidRPr="00876343">
        <w:rPr>
          <w:rFonts w:cs="Calibri"/>
          <w:color w:val="auto"/>
        </w:rPr>
        <w:t>they</w:t>
      </w:r>
      <w:r w:rsidR="00FB3443" w:rsidRPr="00876343">
        <w:rPr>
          <w:rFonts w:cs="Calibri"/>
          <w:color w:val="auto"/>
        </w:rPr>
        <w:t xml:space="preserve"> have a very short timeframe</w:t>
      </w:r>
      <w:r w:rsidR="00895AAB" w:rsidRPr="00876343">
        <w:rPr>
          <w:rFonts w:cs="Calibri"/>
          <w:color w:val="auto"/>
        </w:rPr>
        <w:t>,</w:t>
      </w:r>
      <w:r w:rsidR="00FB3443" w:rsidRPr="00876343">
        <w:rPr>
          <w:rFonts w:cs="Calibri"/>
          <w:color w:val="auto"/>
        </w:rPr>
        <w:t xml:space="preserve"> Jeff Duncan said </w:t>
      </w:r>
      <w:r w:rsidR="0030170B">
        <w:rPr>
          <w:rFonts w:cs="Calibri"/>
          <w:color w:val="auto"/>
        </w:rPr>
        <w:t>he wants</w:t>
      </w:r>
      <w:r w:rsidR="00FB3443" w:rsidRPr="00876343">
        <w:rPr>
          <w:rFonts w:cs="Calibri"/>
          <w:color w:val="auto"/>
        </w:rPr>
        <w:t xml:space="preserve"> this proposal backed by February 3rd.</w:t>
      </w:r>
      <w:r w:rsidR="00FB3443" w:rsidRPr="00876343">
        <w:rPr>
          <w:rFonts w:cs="Calibri"/>
          <w:color w:val="auto"/>
        </w:rPr>
        <w:br/>
        <w:t>So this is a rush to try to get some information from people that are blind or have severe visual impairments.</w:t>
      </w:r>
      <w:r w:rsidR="00463D31" w:rsidRPr="00876343">
        <w:rPr>
          <w:rFonts w:cs="Calibri"/>
          <w:color w:val="auto"/>
        </w:rPr>
        <w:t xml:space="preserve"> </w:t>
      </w:r>
      <w:r w:rsidR="00FB3443" w:rsidRPr="00876343">
        <w:rPr>
          <w:rFonts w:cs="Calibri"/>
          <w:color w:val="auto"/>
        </w:rPr>
        <w:t xml:space="preserve">What </w:t>
      </w:r>
      <w:r w:rsidR="00463D31" w:rsidRPr="00876343">
        <w:rPr>
          <w:rFonts w:cs="Calibri"/>
          <w:color w:val="auto"/>
        </w:rPr>
        <w:t>he</w:t>
      </w:r>
      <w:r w:rsidR="00FB3443" w:rsidRPr="00876343">
        <w:rPr>
          <w:rFonts w:cs="Calibri"/>
          <w:color w:val="auto"/>
        </w:rPr>
        <w:t xml:space="preserve"> initially wanted to do is reach out to people and then create opportunities to get that feedback.</w:t>
      </w:r>
      <w:r w:rsidR="006407D0" w:rsidRPr="00876343">
        <w:rPr>
          <w:rFonts w:cs="Calibri"/>
          <w:color w:val="auto"/>
        </w:rPr>
        <w:t xml:space="preserve"> </w:t>
      </w:r>
      <w:r w:rsidR="00FB3443" w:rsidRPr="00876343">
        <w:rPr>
          <w:rFonts w:cs="Calibri"/>
          <w:color w:val="auto"/>
        </w:rPr>
        <w:t>Naturally the SILC is one of those entities that can support that and need</w:t>
      </w:r>
      <w:r w:rsidR="006407D0" w:rsidRPr="00876343">
        <w:rPr>
          <w:rFonts w:cs="Calibri"/>
          <w:color w:val="auto"/>
        </w:rPr>
        <w:t>s</w:t>
      </w:r>
      <w:r w:rsidR="00FB3443" w:rsidRPr="00876343">
        <w:rPr>
          <w:rFonts w:cs="Calibri"/>
          <w:color w:val="auto"/>
        </w:rPr>
        <w:t xml:space="preserve"> to make that decision if </w:t>
      </w:r>
      <w:r w:rsidR="006407D0" w:rsidRPr="00876343">
        <w:rPr>
          <w:rFonts w:cs="Calibri"/>
          <w:color w:val="auto"/>
        </w:rPr>
        <w:t>they</w:t>
      </w:r>
      <w:r w:rsidR="00FB3443" w:rsidRPr="00876343">
        <w:rPr>
          <w:rFonts w:cs="Calibri"/>
          <w:color w:val="auto"/>
        </w:rPr>
        <w:t xml:space="preserve"> want to be on board.</w:t>
      </w:r>
      <w:r w:rsidR="006407D0" w:rsidRPr="00876343">
        <w:rPr>
          <w:rFonts w:cs="Calibri"/>
          <w:color w:val="auto"/>
        </w:rPr>
        <w:t xml:space="preserve"> </w:t>
      </w:r>
      <w:r w:rsidR="00FB3443" w:rsidRPr="00876343">
        <w:rPr>
          <w:rFonts w:cs="Calibri"/>
          <w:color w:val="auto"/>
        </w:rPr>
        <w:t xml:space="preserve">NDALC </w:t>
      </w:r>
      <w:r w:rsidR="006407D0" w:rsidRPr="00876343">
        <w:rPr>
          <w:rFonts w:cs="Calibri"/>
          <w:color w:val="auto"/>
        </w:rPr>
        <w:t xml:space="preserve">is already </w:t>
      </w:r>
      <w:r w:rsidR="00FB3443" w:rsidRPr="00876343">
        <w:rPr>
          <w:rFonts w:cs="Calibri"/>
          <w:color w:val="auto"/>
        </w:rPr>
        <w:t>on board</w:t>
      </w:r>
      <w:r w:rsidR="006407D0" w:rsidRPr="00876343">
        <w:rPr>
          <w:rFonts w:cs="Calibri"/>
          <w:color w:val="auto"/>
        </w:rPr>
        <w:t xml:space="preserve"> and wants to participate.</w:t>
      </w:r>
      <w:r w:rsidR="00FF6ED6" w:rsidRPr="00876343">
        <w:rPr>
          <w:rFonts w:cs="Calibri"/>
          <w:color w:val="auto"/>
        </w:rPr>
        <w:t xml:space="preserve"> </w:t>
      </w:r>
      <w:r w:rsidR="00FB3443" w:rsidRPr="00876343">
        <w:rPr>
          <w:rFonts w:cs="Calibri"/>
          <w:color w:val="auto"/>
        </w:rPr>
        <w:t xml:space="preserve">NDALC </w:t>
      </w:r>
      <w:r w:rsidR="00FF6ED6" w:rsidRPr="00876343">
        <w:rPr>
          <w:rFonts w:cs="Calibri"/>
          <w:color w:val="auto"/>
        </w:rPr>
        <w:t xml:space="preserve">has </w:t>
      </w:r>
      <w:r w:rsidR="00FB3443" w:rsidRPr="00876343">
        <w:rPr>
          <w:rFonts w:cs="Calibri"/>
          <w:color w:val="auto"/>
        </w:rPr>
        <w:t>had some open forums to have individuals come talk about the barriers that existed.</w:t>
      </w:r>
      <w:r w:rsidR="00FB3443" w:rsidRPr="00876343">
        <w:rPr>
          <w:rFonts w:cs="Calibri"/>
          <w:color w:val="auto"/>
        </w:rPr>
        <w:br/>
        <w:t>Along the way</w:t>
      </w:r>
      <w:r w:rsidR="001F341E" w:rsidRPr="00876343">
        <w:rPr>
          <w:rFonts w:cs="Calibri"/>
          <w:color w:val="auto"/>
        </w:rPr>
        <w:t>,</w:t>
      </w:r>
      <w:r w:rsidR="00FB3443" w:rsidRPr="00876343">
        <w:rPr>
          <w:rFonts w:cs="Calibri"/>
          <w:color w:val="auto"/>
        </w:rPr>
        <w:t xml:space="preserve"> </w:t>
      </w:r>
      <w:r w:rsidR="00091663" w:rsidRPr="00876343">
        <w:rPr>
          <w:rFonts w:cs="Calibri"/>
          <w:color w:val="auto"/>
        </w:rPr>
        <w:t>they</w:t>
      </w:r>
      <w:r w:rsidR="00FB3443" w:rsidRPr="00876343">
        <w:rPr>
          <w:rFonts w:cs="Calibri"/>
          <w:color w:val="auto"/>
        </w:rPr>
        <w:t>'ll be gathering that information from persons that have their own experiences or what they have gathered in their perspective locations whether they are in an organization and work within services</w:t>
      </w:r>
      <w:r w:rsidR="001F341E" w:rsidRPr="00876343">
        <w:rPr>
          <w:rFonts w:cs="Calibri"/>
          <w:color w:val="auto"/>
        </w:rPr>
        <w:t>.</w:t>
      </w:r>
      <w:r w:rsidR="00FB3443" w:rsidRPr="00876343">
        <w:rPr>
          <w:rFonts w:cs="Calibri"/>
          <w:color w:val="auto"/>
        </w:rPr>
        <w:t xml:space="preserve"> </w:t>
      </w:r>
      <w:r w:rsidR="001F341E" w:rsidRPr="00876343">
        <w:rPr>
          <w:rFonts w:cs="Calibri"/>
          <w:color w:val="auto"/>
        </w:rPr>
        <w:t>F</w:t>
      </w:r>
      <w:r w:rsidR="00FB3443" w:rsidRPr="00876343">
        <w:rPr>
          <w:rFonts w:cs="Calibri"/>
          <w:color w:val="auto"/>
        </w:rPr>
        <w:t xml:space="preserve">or example, </w:t>
      </w:r>
      <w:r w:rsidR="007D17AA" w:rsidRPr="00876343">
        <w:rPr>
          <w:rFonts w:cs="Calibri"/>
          <w:color w:val="auto"/>
        </w:rPr>
        <w:t>he has</w:t>
      </w:r>
      <w:r w:rsidR="00FB3443" w:rsidRPr="00876343">
        <w:rPr>
          <w:rFonts w:cs="Calibri"/>
          <w:color w:val="auto"/>
        </w:rPr>
        <w:t xml:space="preserve"> talked to several individuals already and both are professional perspectives as </w:t>
      </w:r>
      <w:r w:rsidR="001F5983" w:rsidRPr="00876343">
        <w:rPr>
          <w:rFonts w:cs="Calibri"/>
          <w:color w:val="auto"/>
        </w:rPr>
        <w:t>well</w:t>
      </w:r>
      <w:r w:rsidR="00FB3443" w:rsidRPr="00876343">
        <w:rPr>
          <w:rFonts w:cs="Calibri"/>
          <w:color w:val="auto"/>
        </w:rPr>
        <w:t xml:space="preserve"> as personal perspectives.</w:t>
      </w:r>
      <w:r w:rsidR="001E69BB">
        <w:rPr>
          <w:rFonts w:cs="Calibri"/>
          <w:color w:val="auto"/>
        </w:rPr>
        <w:t xml:space="preserve"> </w:t>
      </w:r>
      <w:r w:rsidR="00FB3443" w:rsidRPr="00876343">
        <w:rPr>
          <w:rFonts w:cs="Calibri"/>
          <w:color w:val="auto"/>
        </w:rPr>
        <w:t xml:space="preserve">What </w:t>
      </w:r>
      <w:r w:rsidR="00091663" w:rsidRPr="00876343">
        <w:rPr>
          <w:rFonts w:cs="Calibri"/>
          <w:color w:val="auto"/>
        </w:rPr>
        <w:t>they</w:t>
      </w:r>
      <w:r w:rsidR="00FB3443" w:rsidRPr="00876343">
        <w:rPr>
          <w:rFonts w:cs="Calibri"/>
          <w:color w:val="auto"/>
        </w:rPr>
        <w:t xml:space="preserve"> want to do is extend that to everybody that </w:t>
      </w:r>
      <w:r w:rsidR="00091663" w:rsidRPr="00876343">
        <w:rPr>
          <w:rFonts w:cs="Calibri"/>
          <w:color w:val="auto"/>
        </w:rPr>
        <w:t>they</w:t>
      </w:r>
      <w:r w:rsidR="00FB3443" w:rsidRPr="00876343">
        <w:rPr>
          <w:rFonts w:cs="Calibri"/>
          <w:color w:val="auto"/>
        </w:rPr>
        <w:t xml:space="preserve"> can</w:t>
      </w:r>
      <w:r w:rsidR="007D17AA" w:rsidRPr="00876343">
        <w:rPr>
          <w:rFonts w:cs="Calibri"/>
          <w:color w:val="auto"/>
        </w:rPr>
        <w:t>, a</w:t>
      </w:r>
      <w:r w:rsidR="00FB3443" w:rsidRPr="00876343">
        <w:rPr>
          <w:rFonts w:cs="Calibri"/>
          <w:color w:val="auto"/>
        </w:rPr>
        <w:t xml:space="preserve">nybody </w:t>
      </w:r>
      <w:r w:rsidR="00091663" w:rsidRPr="00876343">
        <w:rPr>
          <w:rFonts w:cs="Calibri"/>
          <w:color w:val="auto"/>
        </w:rPr>
        <w:t>they</w:t>
      </w:r>
      <w:r w:rsidR="00FB3443" w:rsidRPr="00876343">
        <w:rPr>
          <w:rFonts w:cs="Calibri"/>
          <w:color w:val="auto"/>
        </w:rPr>
        <w:t xml:space="preserve"> can reach in a short period of time.</w:t>
      </w:r>
      <w:r w:rsidR="007D17AA" w:rsidRPr="00876343">
        <w:rPr>
          <w:rFonts w:cs="Calibri"/>
          <w:color w:val="auto"/>
        </w:rPr>
        <w:t xml:space="preserve"> </w:t>
      </w:r>
      <w:r w:rsidR="00FB3443" w:rsidRPr="00876343">
        <w:rPr>
          <w:rFonts w:cs="Calibri"/>
          <w:color w:val="auto"/>
        </w:rPr>
        <w:t>To create those opportunities.</w:t>
      </w:r>
      <w:r w:rsidR="001E69BB">
        <w:rPr>
          <w:rFonts w:cs="Calibri"/>
          <w:color w:val="auto"/>
        </w:rPr>
        <w:t xml:space="preserve"> </w:t>
      </w:r>
      <w:r w:rsidR="00933A75" w:rsidRPr="00876343">
        <w:rPr>
          <w:rFonts w:cs="Calibri"/>
          <w:color w:val="auto"/>
        </w:rPr>
        <w:t>He would like to know if the SILC can do this and how can they roll</w:t>
      </w:r>
      <w:r w:rsidR="00B7537A" w:rsidRPr="00876343">
        <w:rPr>
          <w:rFonts w:cs="Calibri"/>
          <w:color w:val="auto"/>
        </w:rPr>
        <w:t xml:space="preserve"> this out. He will reach out to the people who </w:t>
      </w:r>
      <w:r w:rsidR="001977E3" w:rsidRPr="00876343">
        <w:rPr>
          <w:rFonts w:cs="Calibri"/>
          <w:color w:val="auto"/>
        </w:rPr>
        <w:t>are expressing interest.</w:t>
      </w:r>
      <w:r w:rsidR="003D214A" w:rsidRPr="00876343">
        <w:rPr>
          <w:rFonts w:cs="Calibri"/>
          <w:color w:val="auto"/>
        </w:rPr>
        <w:t xml:space="preserve">  This forum would be both online and in-person</w:t>
      </w:r>
      <w:r w:rsidR="005D3D43" w:rsidRPr="00876343">
        <w:rPr>
          <w:rFonts w:cs="Calibri"/>
          <w:color w:val="auto"/>
        </w:rPr>
        <w:t xml:space="preserve"> and come up with a some pilot program guidance.</w:t>
      </w:r>
      <w:r w:rsidR="00FB3443" w:rsidRPr="00876343">
        <w:rPr>
          <w:rFonts w:cs="Calibri"/>
          <w:color w:val="auto"/>
        </w:rPr>
        <w:t xml:space="preserve"> </w:t>
      </w:r>
    </w:p>
    <w:p w14:paraId="4E9986E1" w14:textId="72D84259" w:rsidR="001E7E2C" w:rsidRPr="00876343" w:rsidRDefault="001E7E2C" w:rsidP="00655195">
      <w:pPr>
        <w:pStyle w:val="ListParagraph"/>
        <w:rPr>
          <w:rStyle w:val="None"/>
          <w:rFonts w:cs="Calibri"/>
          <w:color w:val="auto"/>
        </w:rPr>
      </w:pPr>
    </w:p>
    <w:p w14:paraId="6D763DA6" w14:textId="7C6C00FF" w:rsidR="001E7E2C" w:rsidRPr="00876343" w:rsidRDefault="001E7E2C" w:rsidP="00655195">
      <w:pPr>
        <w:pStyle w:val="ListParagraph"/>
        <w:rPr>
          <w:rStyle w:val="None"/>
          <w:rFonts w:cs="Calibri"/>
          <w:color w:val="auto"/>
        </w:rPr>
      </w:pPr>
      <w:r w:rsidRPr="00876343">
        <w:rPr>
          <w:rStyle w:val="None"/>
          <w:rFonts w:cs="Calibri"/>
          <w:color w:val="auto"/>
        </w:rPr>
        <w:t xml:space="preserve">Dawn Lyons: Suggested </w:t>
      </w:r>
      <w:r w:rsidR="00980BF1" w:rsidRPr="00876343">
        <w:rPr>
          <w:rStyle w:val="None"/>
          <w:rFonts w:cs="Calibri"/>
          <w:color w:val="auto"/>
        </w:rPr>
        <w:t>that one or two members of the SILC who are blind or vision impaired, work with John</w:t>
      </w:r>
      <w:r w:rsidR="00D23520" w:rsidRPr="00876343">
        <w:rPr>
          <w:rStyle w:val="None"/>
          <w:rFonts w:cs="Calibri"/>
          <w:color w:val="auto"/>
        </w:rPr>
        <w:t xml:space="preserve"> on this project.</w:t>
      </w:r>
    </w:p>
    <w:p w14:paraId="2FB610ED" w14:textId="76B413EF" w:rsidR="00121AFB" w:rsidRPr="00876343" w:rsidRDefault="00121AFB" w:rsidP="00655195">
      <w:pPr>
        <w:pStyle w:val="ListParagraph"/>
        <w:rPr>
          <w:rStyle w:val="None"/>
          <w:rFonts w:cs="Calibri"/>
          <w:color w:val="auto"/>
        </w:rPr>
      </w:pPr>
    </w:p>
    <w:p w14:paraId="7678C9C0" w14:textId="2048E22F" w:rsidR="00AA1165" w:rsidRPr="00F77994" w:rsidRDefault="00121AFB" w:rsidP="00F77994">
      <w:pPr>
        <w:pStyle w:val="ListParagraph"/>
        <w:rPr>
          <w:rStyle w:val="None"/>
          <w:rFonts w:cs="Calibri"/>
          <w:color w:val="auto"/>
        </w:rPr>
      </w:pPr>
      <w:r w:rsidRPr="00876343">
        <w:rPr>
          <w:rStyle w:val="None"/>
          <w:rFonts w:cs="Calibri"/>
          <w:color w:val="auto"/>
        </w:rPr>
        <w:t>John</w:t>
      </w:r>
      <w:r w:rsidR="00D738BA" w:rsidRPr="00876343">
        <w:rPr>
          <w:rStyle w:val="None"/>
          <w:rFonts w:cs="Calibri"/>
          <w:color w:val="auto"/>
        </w:rPr>
        <w:t xml:space="preserve"> Rosenlund:</w:t>
      </w:r>
      <w:r w:rsidRPr="00876343">
        <w:rPr>
          <w:rStyle w:val="None"/>
          <w:rFonts w:cs="Calibri"/>
          <w:color w:val="auto"/>
        </w:rPr>
        <w:t xml:space="preserve"> He </w:t>
      </w:r>
      <w:r w:rsidR="00256A8D" w:rsidRPr="00876343">
        <w:rPr>
          <w:rStyle w:val="None"/>
          <w:rFonts w:cs="Calibri"/>
          <w:color w:val="auto"/>
        </w:rPr>
        <w:t>has</w:t>
      </w:r>
      <w:r w:rsidRPr="00876343">
        <w:rPr>
          <w:rStyle w:val="None"/>
          <w:rFonts w:cs="Calibri"/>
          <w:color w:val="auto"/>
        </w:rPr>
        <w:t xml:space="preserve"> reached out to a couple of SILC members </w:t>
      </w:r>
      <w:r w:rsidR="007F3631" w:rsidRPr="00876343">
        <w:rPr>
          <w:rStyle w:val="None"/>
          <w:rFonts w:cs="Calibri"/>
          <w:color w:val="auto"/>
        </w:rPr>
        <w:t>already;</w:t>
      </w:r>
      <w:r w:rsidR="00997875" w:rsidRPr="00876343">
        <w:rPr>
          <w:rStyle w:val="None"/>
          <w:rFonts w:cs="Calibri"/>
          <w:color w:val="auto"/>
        </w:rPr>
        <w:t xml:space="preserve"> </w:t>
      </w:r>
      <w:r w:rsidR="00091663" w:rsidRPr="00876343">
        <w:rPr>
          <w:rFonts w:cs="Calibri"/>
          <w:color w:val="auto"/>
        </w:rPr>
        <w:t>they</w:t>
      </w:r>
      <w:r w:rsidR="003A5840" w:rsidRPr="00876343">
        <w:rPr>
          <w:rFonts w:cs="Calibri"/>
          <w:color w:val="auto"/>
        </w:rPr>
        <w:t xml:space="preserve"> needed supports to set up these meetings and create these opportunities for individuals to know that their voices are </w:t>
      </w:r>
      <w:r w:rsidR="00646A44" w:rsidRPr="00876343">
        <w:rPr>
          <w:rFonts w:cs="Calibri"/>
          <w:color w:val="auto"/>
        </w:rPr>
        <w:t>welcome</w:t>
      </w:r>
      <w:r w:rsidR="003A5840" w:rsidRPr="00876343">
        <w:rPr>
          <w:rFonts w:cs="Calibri"/>
          <w:color w:val="auto"/>
        </w:rPr>
        <w:t>.</w:t>
      </w:r>
      <w:r w:rsidR="00036090" w:rsidRPr="00876343">
        <w:rPr>
          <w:rFonts w:cs="Calibri"/>
          <w:color w:val="auto"/>
        </w:rPr>
        <w:t xml:space="preserve"> He</w:t>
      </w:r>
      <w:r w:rsidR="003A5840" w:rsidRPr="00876343">
        <w:rPr>
          <w:rFonts w:cs="Calibri"/>
          <w:color w:val="auto"/>
        </w:rPr>
        <w:t xml:space="preserve"> can put together the </w:t>
      </w:r>
      <w:r w:rsidR="007F3631">
        <w:rPr>
          <w:rFonts w:cs="Calibri"/>
          <w:color w:val="auto"/>
        </w:rPr>
        <w:t>information</w:t>
      </w:r>
      <w:r w:rsidR="003A5840" w:rsidRPr="00876343">
        <w:rPr>
          <w:rFonts w:cs="Calibri"/>
          <w:color w:val="auto"/>
        </w:rPr>
        <w:t xml:space="preserve"> of the barriers </w:t>
      </w:r>
      <w:r w:rsidR="00091663" w:rsidRPr="00876343">
        <w:rPr>
          <w:rFonts w:cs="Calibri"/>
          <w:color w:val="auto"/>
        </w:rPr>
        <w:t>they</w:t>
      </w:r>
      <w:r w:rsidR="003A5840" w:rsidRPr="00876343">
        <w:rPr>
          <w:rFonts w:cs="Calibri"/>
          <w:color w:val="auto"/>
        </w:rPr>
        <w:t xml:space="preserve"> know exist.</w:t>
      </w:r>
      <w:r w:rsidR="00ED6384">
        <w:rPr>
          <w:rFonts w:cs="Calibri"/>
          <w:color w:val="auto"/>
        </w:rPr>
        <w:t xml:space="preserve"> </w:t>
      </w:r>
      <w:r w:rsidR="003A5840" w:rsidRPr="00876343">
        <w:rPr>
          <w:rFonts w:cs="Calibri"/>
          <w:color w:val="auto"/>
        </w:rPr>
        <w:t>Back in 2013</w:t>
      </w:r>
      <w:r w:rsidR="00915C07" w:rsidRPr="00876343">
        <w:rPr>
          <w:rFonts w:cs="Calibri"/>
          <w:color w:val="auto"/>
        </w:rPr>
        <w:t>,</w:t>
      </w:r>
      <w:r w:rsidR="003A5840" w:rsidRPr="00876343">
        <w:rPr>
          <w:rFonts w:cs="Calibri"/>
          <w:color w:val="auto"/>
        </w:rPr>
        <w:t xml:space="preserve"> some of the </w:t>
      </w:r>
      <w:r w:rsidR="00ED6384">
        <w:rPr>
          <w:rFonts w:cs="Calibri"/>
          <w:color w:val="auto"/>
        </w:rPr>
        <w:t>issues</w:t>
      </w:r>
      <w:r w:rsidR="003A5840" w:rsidRPr="00876343">
        <w:rPr>
          <w:rFonts w:cs="Calibri"/>
          <w:color w:val="auto"/>
        </w:rPr>
        <w:t xml:space="preserve"> started evolving some of the big gaps, but not only providing barriers </w:t>
      </w:r>
      <w:r w:rsidR="00091663" w:rsidRPr="00876343">
        <w:rPr>
          <w:rFonts w:cs="Calibri"/>
          <w:color w:val="auto"/>
        </w:rPr>
        <w:t>they</w:t>
      </w:r>
      <w:r w:rsidR="003A5840" w:rsidRPr="00876343">
        <w:rPr>
          <w:rFonts w:cs="Calibri"/>
          <w:color w:val="auto"/>
        </w:rPr>
        <w:t xml:space="preserve"> know but the ones </w:t>
      </w:r>
      <w:r w:rsidR="00091663" w:rsidRPr="00876343">
        <w:rPr>
          <w:rFonts w:cs="Calibri"/>
          <w:color w:val="auto"/>
        </w:rPr>
        <w:t>they</w:t>
      </w:r>
      <w:r w:rsidR="003A5840" w:rsidRPr="00876343">
        <w:rPr>
          <w:rFonts w:cs="Calibri"/>
          <w:color w:val="auto"/>
        </w:rPr>
        <w:t xml:space="preserve"> don't know.</w:t>
      </w:r>
      <w:r w:rsidR="00ED6384">
        <w:rPr>
          <w:rFonts w:cs="Calibri"/>
          <w:color w:val="auto"/>
        </w:rPr>
        <w:t xml:space="preserve"> </w:t>
      </w:r>
      <w:r w:rsidR="003A5840" w:rsidRPr="00876343">
        <w:rPr>
          <w:rFonts w:cs="Calibri"/>
          <w:color w:val="auto"/>
        </w:rPr>
        <w:t xml:space="preserve">Some have been mentioned in conversations </w:t>
      </w:r>
      <w:r w:rsidR="00ED6384">
        <w:rPr>
          <w:rFonts w:cs="Calibri"/>
          <w:color w:val="auto"/>
        </w:rPr>
        <w:t>he has</w:t>
      </w:r>
      <w:r w:rsidR="003A5840" w:rsidRPr="00876343">
        <w:rPr>
          <w:rFonts w:cs="Calibri"/>
          <w:color w:val="auto"/>
        </w:rPr>
        <w:t xml:space="preserve"> just had with individuals.</w:t>
      </w:r>
      <w:r w:rsidR="00ED6384">
        <w:rPr>
          <w:rFonts w:cs="Calibri"/>
          <w:color w:val="auto"/>
        </w:rPr>
        <w:t xml:space="preserve"> </w:t>
      </w:r>
      <w:r w:rsidR="003A5840" w:rsidRPr="00876343">
        <w:rPr>
          <w:rFonts w:cs="Calibri"/>
          <w:color w:val="auto"/>
        </w:rPr>
        <w:t>Those are important ones because there's social</w:t>
      </w:r>
      <w:r w:rsidR="00ED6384">
        <w:rPr>
          <w:rFonts w:cs="Calibri"/>
          <w:color w:val="auto"/>
        </w:rPr>
        <w:t>,</w:t>
      </w:r>
      <w:r w:rsidR="003A5840" w:rsidRPr="00876343">
        <w:rPr>
          <w:rFonts w:cs="Calibri"/>
          <w:color w:val="auto"/>
        </w:rPr>
        <w:t xml:space="preserve"> economic barriers people have on top of the disability that impact those services.</w:t>
      </w:r>
      <w:r w:rsidR="003A5840" w:rsidRPr="00876343">
        <w:rPr>
          <w:rFonts w:cs="Calibri"/>
          <w:color w:val="auto"/>
        </w:rPr>
        <w:br/>
      </w:r>
      <w:r w:rsidR="00F77994">
        <w:rPr>
          <w:rFonts w:cs="Calibri"/>
          <w:color w:val="auto"/>
        </w:rPr>
        <w:t>P</w:t>
      </w:r>
      <w:r w:rsidR="003A5840" w:rsidRPr="00876343">
        <w:rPr>
          <w:rFonts w:cs="Calibri"/>
          <w:color w:val="auto"/>
        </w:rPr>
        <w:t>riorities sometimes may be just the gaps in service that already exist but what if those are already impacted more significantly based on where the person lives, how they live and their economic status and so forth</w:t>
      </w:r>
      <w:r w:rsidR="00497334" w:rsidRPr="00876343">
        <w:rPr>
          <w:rFonts w:cs="Calibri"/>
          <w:color w:val="auto"/>
        </w:rPr>
        <w:t>.</w:t>
      </w:r>
      <w:r w:rsidR="003A5840" w:rsidRPr="00876343">
        <w:rPr>
          <w:rFonts w:cs="Calibri"/>
          <w:color w:val="auto"/>
        </w:rPr>
        <w:br/>
      </w:r>
      <w:r w:rsidR="001F4525" w:rsidRPr="00876343">
        <w:rPr>
          <w:rStyle w:val="None"/>
          <w:rFonts w:cs="Calibri"/>
          <w:color w:val="auto"/>
        </w:rPr>
        <w:t>Havander Davis</w:t>
      </w:r>
      <w:r w:rsidR="00AE7D6B" w:rsidRPr="00876343">
        <w:rPr>
          <w:rStyle w:val="None"/>
          <w:rFonts w:cs="Calibri"/>
          <w:color w:val="auto"/>
        </w:rPr>
        <w:t>,</w:t>
      </w:r>
      <w:r w:rsidR="00A02276" w:rsidRPr="00876343">
        <w:rPr>
          <w:rStyle w:val="None"/>
          <w:rFonts w:cs="Calibri"/>
          <w:color w:val="auto"/>
        </w:rPr>
        <w:t xml:space="preserve"> </w:t>
      </w:r>
      <w:r w:rsidR="00131D66" w:rsidRPr="00876343">
        <w:rPr>
          <w:rStyle w:val="None"/>
          <w:rFonts w:cs="Calibri"/>
          <w:color w:val="auto"/>
        </w:rPr>
        <w:t>Vickie Essner</w:t>
      </w:r>
      <w:r w:rsidR="00497334" w:rsidRPr="00876343">
        <w:rPr>
          <w:rStyle w:val="None"/>
          <w:rFonts w:cs="Calibri"/>
          <w:color w:val="auto"/>
        </w:rPr>
        <w:t xml:space="preserve">, and </w:t>
      </w:r>
      <w:r w:rsidR="00266089" w:rsidRPr="00876343">
        <w:rPr>
          <w:rStyle w:val="None"/>
          <w:rFonts w:cs="Calibri"/>
          <w:color w:val="auto"/>
        </w:rPr>
        <w:t>Ace Patrick volunteered to work with John.</w:t>
      </w:r>
      <w:r w:rsidR="002A65B7" w:rsidRPr="00876343">
        <w:rPr>
          <w:rStyle w:val="None"/>
          <w:rFonts w:cs="Calibri"/>
          <w:color w:val="auto"/>
        </w:rPr>
        <w:tab/>
      </w:r>
    </w:p>
    <w:p w14:paraId="5E6689B4" w14:textId="1EBD9A68" w:rsidR="00222329" w:rsidRPr="00876343" w:rsidRDefault="00222329" w:rsidP="00655195">
      <w:pPr>
        <w:pStyle w:val="ListParagraph"/>
        <w:rPr>
          <w:rStyle w:val="None"/>
          <w:rFonts w:cs="Calibri"/>
          <w:color w:val="auto"/>
        </w:rPr>
      </w:pPr>
    </w:p>
    <w:p w14:paraId="6AD93D5A" w14:textId="1837DCCE" w:rsidR="00222329" w:rsidRPr="00876343" w:rsidRDefault="00222329" w:rsidP="00655195">
      <w:pPr>
        <w:pStyle w:val="ListParagraph"/>
        <w:rPr>
          <w:rStyle w:val="None"/>
          <w:rFonts w:cs="Calibri"/>
          <w:color w:val="auto"/>
        </w:rPr>
      </w:pPr>
      <w:r w:rsidRPr="00876343">
        <w:rPr>
          <w:rStyle w:val="None"/>
          <w:rFonts w:cs="Calibri"/>
          <w:color w:val="auto"/>
        </w:rPr>
        <w:t xml:space="preserve">Dawn Lyons: Thanked John for </w:t>
      </w:r>
      <w:r w:rsidR="00EB0CF8" w:rsidRPr="00876343">
        <w:rPr>
          <w:rStyle w:val="None"/>
          <w:rFonts w:cs="Calibri"/>
          <w:color w:val="auto"/>
        </w:rPr>
        <w:t>reaching out to the SILC.</w:t>
      </w:r>
    </w:p>
    <w:p w14:paraId="01DED7F4" w14:textId="755DFE4F" w:rsidR="00342C1D" w:rsidRPr="00876343" w:rsidRDefault="00342C1D" w:rsidP="00A11422">
      <w:pPr>
        <w:rPr>
          <w:rStyle w:val="None"/>
          <w:rFonts w:ascii="Calibri" w:hAnsi="Calibri" w:cs="Calibri"/>
          <w:sz w:val="22"/>
          <w:szCs w:val="22"/>
        </w:rPr>
      </w:pPr>
    </w:p>
    <w:p w14:paraId="31F21BC7" w14:textId="4427A03C" w:rsidR="00342C1D" w:rsidRPr="00876343" w:rsidRDefault="00342C1D" w:rsidP="00655195">
      <w:pPr>
        <w:pStyle w:val="ListParagraph"/>
        <w:rPr>
          <w:rStyle w:val="None"/>
          <w:rFonts w:cs="Calibri"/>
          <w:color w:val="auto"/>
        </w:rPr>
      </w:pPr>
      <w:r w:rsidRPr="00876343">
        <w:rPr>
          <w:rStyle w:val="None"/>
          <w:rFonts w:cs="Calibri"/>
          <w:color w:val="auto"/>
        </w:rPr>
        <w:t xml:space="preserve">John will be reaching out to the people who volunteered. </w:t>
      </w:r>
      <w:r w:rsidR="00C2398E" w:rsidRPr="00876343">
        <w:rPr>
          <w:rFonts w:cs="Calibri"/>
          <w:color w:val="auto"/>
        </w:rPr>
        <w:t>He clarified that</w:t>
      </w:r>
      <w:r w:rsidR="00CC5896" w:rsidRPr="00876343">
        <w:rPr>
          <w:rFonts w:cs="Calibri"/>
          <w:color w:val="auto"/>
        </w:rPr>
        <w:t xml:space="preserve"> there isn't a blind services program within ADSD other than the </w:t>
      </w:r>
      <w:r w:rsidR="00AB059B" w:rsidRPr="00876343">
        <w:rPr>
          <w:rFonts w:cs="Calibri"/>
          <w:color w:val="auto"/>
        </w:rPr>
        <w:t xml:space="preserve">Assistive Technology for Independent Living </w:t>
      </w:r>
      <w:r w:rsidR="00CC5896" w:rsidRPr="00876343">
        <w:rPr>
          <w:rFonts w:cs="Calibri"/>
          <w:color w:val="auto"/>
        </w:rPr>
        <w:t>program and then the services through the Nevada AT collaborative that are to explore assistive technology and support informed choice.</w:t>
      </w:r>
      <w:r w:rsidR="00F77994">
        <w:rPr>
          <w:rFonts w:cs="Calibri"/>
          <w:color w:val="auto"/>
        </w:rPr>
        <w:t xml:space="preserve"> T</w:t>
      </w:r>
      <w:r w:rsidR="00091663" w:rsidRPr="00876343">
        <w:rPr>
          <w:rFonts w:cs="Calibri"/>
          <w:color w:val="auto"/>
        </w:rPr>
        <w:t>hey</w:t>
      </w:r>
      <w:r w:rsidR="00CC5896" w:rsidRPr="00876343">
        <w:rPr>
          <w:rFonts w:cs="Calibri"/>
          <w:color w:val="auto"/>
        </w:rPr>
        <w:t xml:space="preserve"> have a short amount of time to do this, although </w:t>
      </w:r>
      <w:r w:rsidR="00340709" w:rsidRPr="00876343">
        <w:rPr>
          <w:rFonts w:cs="Calibri"/>
          <w:color w:val="auto"/>
        </w:rPr>
        <w:t>he</w:t>
      </w:r>
      <w:r w:rsidR="00CC5896" w:rsidRPr="00876343">
        <w:rPr>
          <w:rFonts w:cs="Calibri"/>
          <w:color w:val="auto"/>
        </w:rPr>
        <w:t xml:space="preserve"> got an email internally that says that</w:t>
      </w:r>
      <w:r w:rsidR="00340709" w:rsidRPr="00876343">
        <w:rPr>
          <w:rFonts w:cs="Calibri"/>
          <w:color w:val="auto"/>
        </w:rPr>
        <w:t xml:space="preserve"> it</w:t>
      </w:r>
      <w:r w:rsidR="00E305C6" w:rsidRPr="00876343">
        <w:rPr>
          <w:rFonts w:cs="Calibri"/>
          <w:color w:val="auto"/>
        </w:rPr>
        <w:t xml:space="preserve"> </w:t>
      </w:r>
      <w:r w:rsidR="00340709" w:rsidRPr="00876343">
        <w:rPr>
          <w:rFonts w:cs="Calibri"/>
          <w:color w:val="auto"/>
        </w:rPr>
        <w:t>i</w:t>
      </w:r>
      <w:r w:rsidR="00CC5896" w:rsidRPr="00876343">
        <w:rPr>
          <w:rFonts w:cs="Calibri"/>
          <w:color w:val="auto"/>
        </w:rPr>
        <w:t>s probably a little bit more flexible than February 3rd.</w:t>
      </w:r>
      <w:r w:rsidR="00515932">
        <w:rPr>
          <w:rFonts w:cs="Calibri"/>
          <w:color w:val="auto"/>
        </w:rPr>
        <w:t xml:space="preserve"> </w:t>
      </w:r>
      <w:r w:rsidR="00311962" w:rsidRPr="004209C6">
        <w:rPr>
          <w:rFonts w:cs="Calibri"/>
          <w:color w:val="auto"/>
        </w:rPr>
        <w:t>He is</w:t>
      </w:r>
      <w:r w:rsidR="00CC5896" w:rsidRPr="004209C6">
        <w:rPr>
          <w:rFonts w:cs="Calibri"/>
          <w:color w:val="auto"/>
        </w:rPr>
        <w:t xml:space="preserve"> talking about a pilot program because Raquel O'Neil reached out to an opportunity that </w:t>
      </w:r>
      <w:r w:rsidR="00311962" w:rsidRPr="004209C6">
        <w:rPr>
          <w:rFonts w:cs="Calibri"/>
          <w:color w:val="auto"/>
        </w:rPr>
        <w:t>A</w:t>
      </w:r>
      <w:r w:rsidR="00CC5896" w:rsidRPr="004209C6">
        <w:rPr>
          <w:rFonts w:cs="Calibri"/>
          <w:color w:val="auto"/>
        </w:rPr>
        <w:t xml:space="preserve">ssemblywoman </w:t>
      </w:r>
      <w:r w:rsidR="00311962" w:rsidRPr="004209C6">
        <w:rPr>
          <w:rFonts w:cs="Calibri"/>
          <w:color w:val="auto"/>
        </w:rPr>
        <w:t>M</w:t>
      </w:r>
      <w:r w:rsidR="00CC5896" w:rsidRPr="004209C6">
        <w:rPr>
          <w:rFonts w:cs="Calibri"/>
          <w:color w:val="auto"/>
        </w:rPr>
        <w:t xml:space="preserve">ay </w:t>
      </w:r>
      <w:r w:rsidR="00311962" w:rsidRPr="004209C6">
        <w:rPr>
          <w:rFonts w:cs="Calibri"/>
          <w:color w:val="auto"/>
        </w:rPr>
        <w:t>B</w:t>
      </w:r>
      <w:r w:rsidR="00CC5896" w:rsidRPr="004209C6">
        <w:rPr>
          <w:rFonts w:cs="Calibri"/>
          <w:color w:val="auto"/>
        </w:rPr>
        <w:t>rown had created.</w:t>
      </w:r>
      <w:r w:rsidR="00450B3C">
        <w:rPr>
          <w:rFonts w:cs="Calibri"/>
          <w:color w:val="auto"/>
        </w:rPr>
        <w:t xml:space="preserve"> </w:t>
      </w:r>
      <w:r w:rsidR="00CC5896" w:rsidRPr="004209C6">
        <w:rPr>
          <w:rFonts w:cs="Calibri"/>
          <w:color w:val="auto"/>
        </w:rPr>
        <w:t>She started this ball rolling by saying there's some barriers there, and then she got connected with ADSD leadership, and that conversation happened.</w:t>
      </w:r>
      <w:r w:rsidR="009C743F" w:rsidRPr="004209C6">
        <w:rPr>
          <w:rFonts w:cs="Calibri"/>
          <w:color w:val="auto"/>
        </w:rPr>
        <w:t xml:space="preserve"> They spoke and discussed bigger issues</w:t>
      </w:r>
      <w:r w:rsidR="00A77B14" w:rsidRPr="004209C6">
        <w:rPr>
          <w:rFonts w:cs="Calibri"/>
          <w:color w:val="auto"/>
        </w:rPr>
        <w:t xml:space="preserve"> that have been around, like </w:t>
      </w:r>
      <w:r w:rsidR="00CC5896" w:rsidRPr="004209C6">
        <w:rPr>
          <w:rFonts w:cs="Calibri"/>
          <w:color w:val="auto"/>
        </w:rPr>
        <w:t>the lack of mobility</w:t>
      </w:r>
      <w:r w:rsidR="00A77B14" w:rsidRPr="004209C6">
        <w:rPr>
          <w:rFonts w:cs="Calibri"/>
          <w:color w:val="auto"/>
        </w:rPr>
        <w:t xml:space="preserve">, </w:t>
      </w:r>
      <w:r w:rsidR="00CC5896" w:rsidRPr="004209C6">
        <w:rPr>
          <w:rFonts w:cs="Calibri"/>
          <w:color w:val="auto"/>
        </w:rPr>
        <w:t xml:space="preserve">orientation mobility training, independent living skills training, all those things if </w:t>
      </w:r>
      <w:r w:rsidR="005C1A5B" w:rsidRPr="004209C6">
        <w:rPr>
          <w:rFonts w:cs="Calibri"/>
          <w:color w:val="auto"/>
        </w:rPr>
        <w:t>someone is</w:t>
      </w:r>
      <w:r w:rsidR="00CC5896" w:rsidRPr="004209C6">
        <w:rPr>
          <w:rFonts w:cs="Calibri"/>
          <w:color w:val="auto"/>
        </w:rPr>
        <w:t xml:space="preserve"> not vocationally seeking a job, those things aren't available unless </w:t>
      </w:r>
      <w:r w:rsidR="005C1A5B" w:rsidRPr="004209C6">
        <w:rPr>
          <w:rFonts w:cs="Calibri"/>
          <w:color w:val="auto"/>
        </w:rPr>
        <w:t>they a</w:t>
      </w:r>
      <w:r w:rsidR="00CC5896" w:rsidRPr="004209C6">
        <w:rPr>
          <w:rFonts w:cs="Calibri"/>
          <w:color w:val="auto"/>
        </w:rPr>
        <w:t>re 55 and older and go through the older blind</w:t>
      </w:r>
      <w:r w:rsidR="00D461BB" w:rsidRPr="004209C6">
        <w:rPr>
          <w:rFonts w:cs="Calibri"/>
          <w:color w:val="auto"/>
        </w:rPr>
        <w:t xml:space="preserve"> programs.</w:t>
      </w:r>
      <w:r w:rsidR="00CC5896" w:rsidRPr="00876343">
        <w:rPr>
          <w:rFonts w:cs="Calibri"/>
          <w:color w:val="auto"/>
        </w:rPr>
        <w:br/>
      </w:r>
      <w:r w:rsidR="00091663" w:rsidRPr="00876343">
        <w:rPr>
          <w:rFonts w:cs="Calibri"/>
          <w:color w:val="auto"/>
        </w:rPr>
        <w:t>They</w:t>
      </w:r>
      <w:r w:rsidR="00CC5896" w:rsidRPr="00876343">
        <w:rPr>
          <w:rFonts w:cs="Calibri"/>
          <w:color w:val="auto"/>
        </w:rPr>
        <w:t xml:space="preserve"> know what some of the gaps are but </w:t>
      </w:r>
      <w:r w:rsidR="00091663" w:rsidRPr="00876343">
        <w:rPr>
          <w:rFonts w:cs="Calibri"/>
          <w:color w:val="auto"/>
        </w:rPr>
        <w:t>they</w:t>
      </w:r>
      <w:r w:rsidR="00CC5896" w:rsidRPr="00876343">
        <w:rPr>
          <w:rFonts w:cs="Calibri"/>
          <w:color w:val="auto"/>
        </w:rPr>
        <w:t xml:space="preserve">'re not if </w:t>
      </w:r>
      <w:r w:rsidR="00091663" w:rsidRPr="00876343">
        <w:rPr>
          <w:rFonts w:cs="Calibri"/>
          <w:color w:val="auto"/>
        </w:rPr>
        <w:t>they</w:t>
      </w:r>
      <w:r w:rsidR="00CC5896" w:rsidRPr="00876343">
        <w:rPr>
          <w:rFonts w:cs="Calibri"/>
          <w:color w:val="auto"/>
        </w:rPr>
        <w:t xml:space="preserve">'re not listening to the individuals and finding out what those barriers are for them, </w:t>
      </w:r>
      <w:r w:rsidR="00091663" w:rsidRPr="00876343">
        <w:rPr>
          <w:rFonts w:cs="Calibri"/>
          <w:color w:val="auto"/>
        </w:rPr>
        <w:t>they</w:t>
      </w:r>
      <w:r w:rsidR="00CC5896" w:rsidRPr="00876343">
        <w:rPr>
          <w:rFonts w:cs="Calibri"/>
          <w:color w:val="auto"/>
        </w:rPr>
        <w:t xml:space="preserve">'re missing the big step and jumping into building another pilot program, which </w:t>
      </w:r>
      <w:r w:rsidR="00091663" w:rsidRPr="00876343">
        <w:rPr>
          <w:rFonts w:cs="Calibri"/>
          <w:color w:val="auto"/>
        </w:rPr>
        <w:t>they</w:t>
      </w:r>
      <w:r w:rsidR="00CC5896" w:rsidRPr="00876343">
        <w:rPr>
          <w:rFonts w:cs="Calibri"/>
          <w:color w:val="auto"/>
        </w:rPr>
        <w:t xml:space="preserve"> haven't built a pilot program since the autism program.</w:t>
      </w:r>
      <w:r w:rsidR="00D461BB" w:rsidRPr="00876343">
        <w:rPr>
          <w:rFonts w:cs="Calibri"/>
          <w:color w:val="auto"/>
        </w:rPr>
        <w:t xml:space="preserve"> He</w:t>
      </w:r>
      <w:r w:rsidR="00CC5896" w:rsidRPr="00876343">
        <w:rPr>
          <w:rFonts w:cs="Calibri"/>
          <w:color w:val="auto"/>
        </w:rPr>
        <w:t xml:space="preserve"> was involved in that.</w:t>
      </w:r>
      <w:r w:rsidR="00D461BB" w:rsidRPr="00876343">
        <w:rPr>
          <w:rFonts w:cs="Calibri"/>
          <w:color w:val="auto"/>
        </w:rPr>
        <w:t xml:space="preserve"> </w:t>
      </w:r>
      <w:r w:rsidR="00CC5896" w:rsidRPr="00876343">
        <w:rPr>
          <w:rFonts w:cs="Calibri"/>
          <w:color w:val="auto"/>
        </w:rPr>
        <w:t xml:space="preserve">That's how that program started as </w:t>
      </w:r>
      <w:r w:rsidR="001F5983" w:rsidRPr="00876343">
        <w:rPr>
          <w:rFonts w:cs="Calibri"/>
          <w:color w:val="auto"/>
        </w:rPr>
        <w:t>well</w:t>
      </w:r>
      <w:r w:rsidR="00CC5896" w:rsidRPr="00876343">
        <w:rPr>
          <w:rFonts w:cs="Calibri"/>
          <w:color w:val="auto"/>
        </w:rPr>
        <w:t>.</w:t>
      </w:r>
      <w:r w:rsidR="00CC5896" w:rsidRPr="00876343">
        <w:rPr>
          <w:rFonts w:cs="Calibri"/>
          <w:color w:val="auto"/>
        </w:rPr>
        <w:br/>
        <w:t xml:space="preserve">So this is </w:t>
      </w:r>
      <w:r w:rsidR="00F87C82" w:rsidRPr="00876343">
        <w:rPr>
          <w:rFonts w:cs="Calibri"/>
          <w:color w:val="auto"/>
        </w:rPr>
        <w:t>an</w:t>
      </w:r>
      <w:r w:rsidR="00CC5896" w:rsidRPr="00876343">
        <w:rPr>
          <w:rFonts w:cs="Calibri"/>
          <w:color w:val="auto"/>
        </w:rPr>
        <w:t xml:space="preserve"> opportunity to reach out to people and get some input and try to build this.</w:t>
      </w:r>
      <w:r w:rsidR="00CC5896" w:rsidRPr="00876343">
        <w:rPr>
          <w:rFonts w:cs="Calibri"/>
          <w:color w:val="auto"/>
        </w:rPr>
        <w:br/>
        <w:t xml:space="preserve">This is where </w:t>
      </w:r>
      <w:r w:rsidR="00091663" w:rsidRPr="00876343">
        <w:rPr>
          <w:rFonts w:cs="Calibri"/>
          <w:color w:val="auto"/>
        </w:rPr>
        <w:t>they</w:t>
      </w:r>
      <w:r w:rsidR="00CC5896" w:rsidRPr="00876343">
        <w:rPr>
          <w:rFonts w:cs="Calibri"/>
          <w:color w:val="auto"/>
        </w:rPr>
        <w:t xml:space="preserve"> actually speak up to get the voices from the people that receive the services</w:t>
      </w:r>
      <w:r w:rsidR="00331750" w:rsidRPr="00876343">
        <w:rPr>
          <w:rFonts w:cs="Calibri"/>
          <w:color w:val="auto"/>
        </w:rPr>
        <w:t>, a</w:t>
      </w:r>
      <w:r w:rsidR="00CC5896" w:rsidRPr="00876343">
        <w:rPr>
          <w:rFonts w:cs="Calibri"/>
          <w:color w:val="auto"/>
        </w:rPr>
        <w:t>nd then going forward, demand this happens more often perhaps.</w:t>
      </w:r>
      <w:r w:rsidR="00CC5896" w:rsidRPr="00876343">
        <w:rPr>
          <w:rFonts w:cs="Calibri"/>
          <w:color w:val="auto"/>
        </w:rPr>
        <w:br/>
        <w:t>The next step would actually be reaching out to the core group of people</w:t>
      </w:r>
      <w:r w:rsidR="005D6D05" w:rsidRPr="00876343">
        <w:rPr>
          <w:rFonts w:cs="Calibri"/>
          <w:color w:val="auto"/>
        </w:rPr>
        <w:t>.</w:t>
      </w:r>
      <w:r w:rsidR="00CC5896" w:rsidRPr="00876343">
        <w:rPr>
          <w:rFonts w:cs="Calibri"/>
          <w:color w:val="auto"/>
        </w:rPr>
        <w:br/>
      </w:r>
      <w:r w:rsidR="00CC5896" w:rsidRPr="00876343">
        <w:rPr>
          <w:rFonts w:cs="Calibri"/>
          <w:color w:val="auto"/>
        </w:rPr>
        <w:lastRenderedPageBreak/>
        <w:t xml:space="preserve">I've already inquired internally with ADSD about how </w:t>
      </w:r>
      <w:r w:rsidR="00091663" w:rsidRPr="00876343">
        <w:rPr>
          <w:rFonts w:cs="Calibri"/>
          <w:color w:val="auto"/>
        </w:rPr>
        <w:t>they</w:t>
      </w:r>
      <w:r w:rsidR="00CC5896" w:rsidRPr="00876343">
        <w:rPr>
          <w:rFonts w:cs="Calibri"/>
          <w:color w:val="auto"/>
        </w:rPr>
        <w:t xml:space="preserve"> can reach people through the regional centers that may be getting services would be affected by this.</w:t>
      </w:r>
      <w:r w:rsidR="00CC5896" w:rsidRPr="00876343">
        <w:rPr>
          <w:rFonts w:cs="Calibri"/>
          <w:color w:val="auto"/>
        </w:rPr>
        <w:br/>
        <w:t xml:space="preserve">But the </w:t>
      </w:r>
      <w:r w:rsidR="005D6D05" w:rsidRPr="00876343">
        <w:rPr>
          <w:rFonts w:cs="Calibri"/>
          <w:color w:val="auto"/>
        </w:rPr>
        <w:t>A</w:t>
      </w:r>
      <w:r w:rsidR="00CC5896" w:rsidRPr="00876343">
        <w:rPr>
          <w:rFonts w:cs="Calibri"/>
          <w:color w:val="auto"/>
        </w:rPr>
        <w:t xml:space="preserve">ging waiver, Medicaid waiver, </w:t>
      </w:r>
      <w:r w:rsidR="005D6D05" w:rsidRPr="00876343">
        <w:rPr>
          <w:rFonts w:cs="Calibri"/>
          <w:color w:val="auto"/>
        </w:rPr>
        <w:t>D</w:t>
      </w:r>
      <w:r w:rsidR="00CC5896" w:rsidRPr="00876343">
        <w:rPr>
          <w:rFonts w:cs="Calibri"/>
          <w:color w:val="auto"/>
        </w:rPr>
        <w:t xml:space="preserve">isability waiver, how can </w:t>
      </w:r>
      <w:r w:rsidR="00091663" w:rsidRPr="00876343">
        <w:rPr>
          <w:rFonts w:cs="Calibri"/>
          <w:color w:val="auto"/>
        </w:rPr>
        <w:t>they</w:t>
      </w:r>
      <w:r w:rsidR="00CC5896" w:rsidRPr="00876343">
        <w:rPr>
          <w:rFonts w:cs="Calibri"/>
          <w:color w:val="auto"/>
        </w:rPr>
        <w:t xml:space="preserve"> reach those people, but </w:t>
      </w:r>
      <w:r w:rsidR="005D6D05" w:rsidRPr="00876343">
        <w:rPr>
          <w:rFonts w:cs="Calibri"/>
          <w:color w:val="auto"/>
        </w:rPr>
        <w:t>he</w:t>
      </w:r>
      <w:r w:rsidR="00CC5896" w:rsidRPr="00876343">
        <w:rPr>
          <w:rFonts w:cs="Calibri"/>
          <w:color w:val="auto"/>
        </w:rPr>
        <w:t xml:space="preserve"> want</w:t>
      </w:r>
      <w:r w:rsidR="005D6D05" w:rsidRPr="00876343">
        <w:rPr>
          <w:rFonts w:cs="Calibri"/>
          <w:color w:val="auto"/>
        </w:rPr>
        <w:t>s</w:t>
      </w:r>
      <w:r w:rsidR="00CC5896" w:rsidRPr="00876343">
        <w:rPr>
          <w:rFonts w:cs="Calibri"/>
          <w:color w:val="auto"/>
        </w:rPr>
        <w:t xml:space="preserve"> to hear from individuals to say</w:t>
      </w:r>
      <w:r w:rsidR="00A573BF" w:rsidRPr="00876343">
        <w:rPr>
          <w:rFonts w:cs="Calibri"/>
          <w:color w:val="auto"/>
        </w:rPr>
        <w:t>,</w:t>
      </w:r>
      <w:r w:rsidR="00CC5896" w:rsidRPr="00876343">
        <w:rPr>
          <w:rFonts w:cs="Calibri"/>
          <w:color w:val="auto"/>
        </w:rPr>
        <w:t xml:space="preserve"> this is the best way </w:t>
      </w:r>
      <w:r w:rsidR="00091663" w:rsidRPr="00876343">
        <w:rPr>
          <w:rFonts w:cs="Calibri"/>
          <w:color w:val="auto"/>
        </w:rPr>
        <w:t>they</w:t>
      </w:r>
      <w:r w:rsidR="00CC5896" w:rsidRPr="00876343">
        <w:rPr>
          <w:rFonts w:cs="Calibri"/>
          <w:color w:val="auto"/>
        </w:rPr>
        <w:t xml:space="preserve"> can do that rather than creating a survey or sending an email blast, those things are all good</w:t>
      </w:r>
      <w:r w:rsidR="00A573BF" w:rsidRPr="00876343">
        <w:rPr>
          <w:rFonts w:cs="Calibri"/>
          <w:color w:val="auto"/>
        </w:rPr>
        <w:t>, b</w:t>
      </w:r>
      <w:r w:rsidR="00CC5896" w:rsidRPr="00876343">
        <w:rPr>
          <w:rFonts w:cs="Calibri"/>
          <w:color w:val="auto"/>
        </w:rPr>
        <w:t xml:space="preserve">ut how do </w:t>
      </w:r>
      <w:r w:rsidR="00091663" w:rsidRPr="00876343">
        <w:rPr>
          <w:rFonts w:cs="Calibri"/>
          <w:color w:val="auto"/>
        </w:rPr>
        <w:t>they</w:t>
      </w:r>
      <w:r w:rsidR="00CC5896" w:rsidRPr="00876343">
        <w:rPr>
          <w:rFonts w:cs="Calibri"/>
          <w:color w:val="auto"/>
        </w:rPr>
        <w:t xml:space="preserve"> most effectively get the word that </w:t>
      </w:r>
      <w:r w:rsidR="00091663" w:rsidRPr="00876343">
        <w:rPr>
          <w:rFonts w:cs="Calibri"/>
          <w:color w:val="auto"/>
        </w:rPr>
        <w:t>they</w:t>
      </w:r>
      <w:r w:rsidR="00CC5896" w:rsidRPr="00876343">
        <w:rPr>
          <w:rFonts w:cs="Calibri"/>
          <w:color w:val="auto"/>
        </w:rPr>
        <w:t xml:space="preserve"> want to hear back.</w:t>
      </w:r>
      <w:r w:rsidR="00CC5896" w:rsidRPr="00876343">
        <w:rPr>
          <w:rFonts w:cs="Calibri"/>
          <w:color w:val="auto"/>
        </w:rPr>
        <w:br/>
      </w:r>
    </w:p>
    <w:p w14:paraId="5128B281" w14:textId="76308A08" w:rsidR="00AF2324" w:rsidRPr="00876343" w:rsidRDefault="00AF2324" w:rsidP="00655195">
      <w:pPr>
        <w:pStyle w:val="ListParagraph"/>
        <w:rPr>
          <w:rFonts w:cs="Calibri"/>
          <w:color w:val="auto"/>
        </w:rPr>
      </w:pPr>
      <w:r w:rsidRPr="00876343">
        <w:rPr>
          <w:rStyle w:val="None"/>
          <w:rFonts w:cs="Calibri"/>
          <w:color w:val="auto"/>
        </w:rPr>
        <w:t xml:space="preserve">Dawn Lyons: </w:t>
      </w:r>
      <w:r w:rsidR="00A573BF" w:rsidRPr="00876343">
        <w:rPr>
          <w:rFonts w:cs="Calibri"/>
          <w:color w:val="auto"/>
        </w:rPr>
        <w:t>W</w:t>
      </w:r>
      <w:r w:rsidR="004817FB" w:rsidRPr="00876343">
        <w:rPr>
          <w:rFonts w:cs="Calibri"/>
          <w:color w:val="auto"/>
        </w:rPr>
        <w:t>anted to mention that yesterday Vickie Essner</w:t>
      </w:r>
      <w:r w:rsidR="00A56B25" w:rsidRPr="00876343">
        <w:rPr>
          <w:rFonts w:cs="Calibri"/>
          <w:color w:val="auto"/>
        </w:rPr>
        <w:t xml:space="preserve">, Ace </w:t>
      </w:r>
      <w:r w:rsidR="00F90FE5" w:rsidRPr="00876343">
        <w:rPr>
          <w:rFonts w:cs="Calibri"/>
          <w:color w:val="auto"/>
        </w:rPr>
        <w:t>Patrick</w:t>
      </w:r>
      <w:r w:rsidR="00A56B25" w:rsidRPr="00876343">
        <w:rPr>
          <w:rFonts w:cs="Calibri"/>
          <w:color w:val="auto"/>
        </w:rPr>
        <w:t>,</w:t>
      </w:r>
      <w:r w:rsidR="004817FB" w:rsidRPr="00876343">
        <w:rPr>
          <w:rFonts w:cs="Calibri"/>
          <w:color w:val="auto"/>
        </w:rPr>
        <w:t xml:space="preserve"> and Havander Davis both stepped up and said they would be</w:t>
      </w:r>
      <w:r w:rsidR="00270AF3" w:rsidRPr="00876343">
        <w:rPr>
          <w:rFonts w:cs="Calibri"/>
          <w:color w:val="auto"/>
        </w:rPr>
        <w:t xml:space="preserve"> </w:t>
      </w:r>
      <w:r w:rsidR="004817FB" w:rsidRPr="00876343">
        <w:rPr>
          <w:rFonts w:cs="Calibri"/>
          <w:color w:val="auto"/>
        </w:rPr>
        <w:t xml:space="preserve">willing to </w:t>
      </w:r>
      <w:r w:rsidR="00FC4A70" w:rsidRPr="00876343">
        <w:rPr>
          <w:rFonts w:cs="Calibri"/>
          <w:color w:val="auto"/>
        </w:rPr>
        <w:t>help</w:t>
      </w:r>
      <w:r w:rsidR="00A56B25" w:rsidRPr="00876343">
        <w:rPr>
          <w:rFonts w:cs="Calibri"/>
          <w:color w:val="auto"/>
        </w:rPr>
        <w:t xml:space="preserve"> and there are plenty of people in the disability community as well.</w:t>
      </w:r>
    </w:p>
    <w:p w14:paraId="29AE37F5" w14:textId="1BA56E06" w:rsidR="004817FB" w:rsidRPr="00876343" w:rsidRDefault="004817FB" w:rsidP="00655195">
      <w:pPr>
        <w:pStyle w:val="ListParagraph"/>
        <w:rPr>
          <w:rFonts w:cs="Calibri"/>
          <w:color w:val="auto"/>
        </w:rPr>
      </w:pPr>
    </w:p>
    <w:p w14:paraId="347AA29D" w14:textId="28DF3A27" w:rsidR="004817FB" w:rsidRPr="00876343" w:rsidRDefault="00E21B45" w:rsidP="00655195">
      <w:pPr>
        <w:pStyle w:val="ListParagraph"/>
        <w:rPr>
          <w:rStyle w:val="None"/>
          <w:rFonts w:cs="Calibri"/>
          <w:color w:val="auto"/>
        </w:rPr>
      </w:pPr>
      <w:r w:rsidRPr="00876343">
        <w:rPr>
          <w:rStyle w:val="None"/>
          <w:rFonts w:cs="Calibri"/>
          <w:color w:val="auto"/>
        </w:rPr>
        <w:t xml:space="preserve">Ace Patrick: </w:t>
      </w:r>
      <w:r w:rsidR="00F90FE5" w:rsidRPr="00876343">
        <w:rPr>
          <w:rFonts w:cs="Calibri"/>
          <w:color w:val="auto"/>
        </w:rPr>
        <w:t>L</w:t>
      </w:r>
      <w:r w:rsidR="00B57992" w:rsidRPr="00876343">
        <w:rPr>
          <w:rFonts w:cs="Calibri"/>
          <w:color w:val="auto"/>
        </w:rPr>
        <w:t xml:space="preserve">ooking forward to working with </w:t>
      </w:r>
      <w:r w:rsidR="00F90FE5" w:rsidRPr="00876343">
        <w:rPr>
          <w:rFonts w:cs="Calibri"/>
          <w:color w:val="auto"/>
        </w:rPr>
        <w:t xml:space="preserve">John </w:t>
      </w:r>
      <w:r w:rsidR="00B57992" w:rsidRPr="00876343">
        <w:rPr>
          <w:rFonts w:cs="Calibri"/>
          <w:color w:val="auto"/>
        </w:rPr>
        <w:t>as a senior who lives in a senior disabled community.</w:t>
      </w:r>
      <w:r w:rsidR="00F90FE5" w:rsidRPr="00876343">
        <w:rPr>
          <w:rFonts w:cs="Calibri"/>
          <w:color w:val="auto"/>
        </w:rPr>
        <w:t xml:space="preserve"> </w:t>
      </w:r>
      <w:r w:rsidR="00D34D2C" w:rsidRPr="00876343">
        <w:rPr>
          <w:rFonts w:cs="Calibri"/>
          <w:color w:val="auto"/>
        </w:rPr>
        <w:t>Thanked</w:t>
      </w:r>
      <w:r w:rsidR="00B57992" w:rsidRPr="00876343">
        <w:rPr>
          <w:rFonts w:cs="Calibri"/>
          <w:color w:val="auto"/>
        </w:rPr>
        <w:t xml:space="preserve"> Raquel for getting the ball rolling and John</w:t>
      </w:r>
      <w:r w:rsidR="00D34D2C" w:rsidRPr="00876343">
        <w:rPr>
          <w:rFonts w:cs="Calibri"/>
          <w:color w:val="auto"/>
        </w:rPr>
        <w:t xml:space="preserve"> for picking it up</w:t>
      </w:r>
      <w:r w:rsidR="00B57992" w:rsidRPr="00876343">
        <w:rPr>
          <w:rFonts w:cs="Calibri"/>
          <w:color w:val="auto"/>
        </w:rPr>
        <w:t>.</w:t>
      </w:r>
      <w:r w:rsidR="00B57992" w:rsidRPr="00876343">
        <w:rPr>
          <w:rFonts w:cs="Calibri"/>
          <w:color w:val="auto"/>
        </w:rPr>
        <w:br/>
      </w:r>
      <w:r w:rsidR="00D34D2C" w:rsidRPr="00876343">
        <w:rPr>
          <w:rFonts w:cs="Calibri"/>
          <w:color w:val="auto"/>
        </w:rPr>
        <w:t>S</w:t>
      </w:r>
      <w:r w:rsidR="00B57992" w:rsidRPr="00876343">
        <w:rPr>
          <w:rFonts w:cs="Calibri"/>
          <w:color w:val="auto"/>
        </w:rPr>
        <w:t>o often</w:t>
      </w:r>
      <w:r w:rsidR="00071365" w:rsidRPr="00876343">
        <w:rPr>
          <w:rFonts w:cs="Calibri"/>
          <w:color w:val="auto"/>
        </w:rPr>
        <w:t>,</w:t>
      </w:r>
      <w:r w:rsidR="00B57992" w:rsidRPr="00876343">
        <w:rPr>
          <w:rFonts w:cs="Calibri"/>
          <w:color w:val="auto"/>
        </w:rPr>
        <w:t xml:space="preserve"> the SILC has been left out of the conversation, </w:t>
      </w:r>
      <w:r w:rsidR="00091663" w:rsidRPr="00876343">
        <w:rPr>
          <w:rFonts w:cs="Calibri"/>
          <w:color w:val="auto"/>
        </w:rPr>
        <w:t>they</w:t>
      </w:r>
      <w:r w:rsidR="00B57992" w:rsidRPr="00876343">
        <w:rPr>
          <w:rFonts w:cs="Calibri"/>
          <w:color w:val="auto"/>
        </w:rPr>
        <w:t>'ve not been at the table</w:t>
      </w:r>
      <w:r w:rsidR="00715D29" w:rsidRPr="00876343">
        <w:rPr>
          <w:rFonts w:cs="Calibri"/>
          <w:color w:val="auto"/>
        </w:rPr>
        <w:t>.</w:t>
      </w:r>
      <w:r w:rsidR="00B57992" w:rsidRPr="00876343">
        <w:rPr>
          <w:rFonts w:cs="Calibri"/>
          <w:color w:val="auto"/>
        </w:rPr>
        <w:br/>
      </w:r>
    </w:p>
    <w:p w14:paraId="5615B031" w14:textId="147065E5" w:rsidR="00F0597B" w:rsidRPr="00876343" w:rsidRDefault="002E05F1" w:rsidP="00655195">
      <w:pPr>
        <w:pStyle w:val="ListParagraph"/>
        <w:rPr>
          <w:rFonts w:cs="Calibri"/>
          <w:color w:val="auto"/>
        </w:rPr>
      </w:pPr>
      <w:r w:rsidRPr="00876343">
        <w:rPr>
          <w:rStyle w:val="None"/>
          <w:rFonts w:cs="Calibri"/>
          <w:color w:val="auto"/>
        </w:rPr>
        <w:t xml:space="preserve">Raquel O’Neill: </w:t>
      </w:r>
      <w:r w:rsidR="00715D29" w:rsidRPr="00876343">
        <w:rPr>
          <w:rFonts w:cs="Calibri"/>
          <w:color w:val="auto"/>
        </w:rPr>
        <w:t>She appreciates</w:t>
      </w:r>
      <w:r w:rsidR="00C944FF" w:rsidRPr="00876343">
        <w:rPr>
          <w:rFonts w:cs="Calibri"/>
          <w:color w:val="auto"/>
        </w:rPr>
        <w:t xml:space="preserve"> this effort, i</w:t>
      </w:r>
      <w:r w:rsidR="00404769" w:rsidRPr="00876343">
        <w:rPr>
          <w:rFonts w:cs="Calibri"/>
          <w:color w:val="auto"/>
        </w:rPr>
        <w:t>t's been a long time coming that the blind</w:t>
      </w:r>
      <w:r w:rsidR="00C944FF" w:rsidRPr="00876343">
        <w:rPr>
          <w:rFonts w:cs="Calibri"/>
          <w:color w:val="auto"/>
        </w:rPr>
        <w:t xml:space="preserve"> </w:t>
      </w:r>
      <w:r w:rsidR="00404769" w:rsidRPr="00876343">
        <w:rPr>
          <w:rFonts w:cs="Calibri"/>
          <w:color w:val="auto"/>
        </w:rPr>
        <w:t>community needed to get together and create a larger voice,</w:t>
      </w:r>
      <w:r w:rsidR="005F2531" w:rsidRPr="00876343">
        <w:rPr>
          <w:rFonts w:cs="Calibri"/>
          <w:color w:val="auto"/>
        </w:rPr>
        <w:t xml:space="preserve"> </w:t>
      </w:r>
      <w:r w:rsidR="00404769" w:rsidRPr="00876343">
        <w:rPr>
          <w:rFonts w:cs="Calibri"/>
          <w:color w:val="auto"/>
        </w:rPr>
        <w:t xml:space="preserve">solid voice, across the state, not just in </w:t>
      </w:r>
      <w:r w:rsidR="00DF0CFA" w:rsidRPr="00876343">
        <w:rPr>
          <w:rFonts w:cs="Calibri"/>
          <w:color w:val="auto"/>
        </w:rPr>
        <w:t>their</w:t>
      </w:r>
      <w:r w:rsidR="00404769" w:rsidRPr="00876343">
        <w:rPr>
          <w:rFonts w:cs="Calibri"/>
          <w:color w:val="auto"/>
        </w:rPr>
        <w:t xml:space="preserve"> own communities but across the state.</w:t>
      </w:r>
      <w:r w:rsidR="00171F6B" w:rsidRPr="00876343">
        <w:rPr>
          <w:rFonts w:cs="Calibri"/>
          <w:color w:val="auto"/>
        </w:rPr>
        <w:t xml:space="preserve">  She is </w:t>
      </w:r>
      <w:r w:rsidR="00404769" w:rsidRPr="00876343">
        <w:rPr>
          <w:rFonts w:cs="Calibri"/>
          <w:color w:val="auto"/>
        </w:rPr>
        <w:t>looking forward to seeing where this goes.</w:t>
      </w:r>
      <w:r w:rsidR="00B66A8F">
        <w:rPr>
          <w:rFonts w:cs="Calibri"/>
          <w:color w:val="auto"/>
        </w:rPr>
        <w:t xml:space="preserve"> She </w:t>
      </w:r>
      <w:r w:rsidR="00F64802" w:rsidRPr="00876343">
        <w:rPr>
          <w:rFonts w:cs="Calibri"/>
          <w:color w:val="auto"/>
        </w:rPr>
        <w:t>hopes</w:t>
      </w:r>
      <w:r w:rsidR="00404769" w:rsidRPr="00876343">
        <w:rPr>
          <w:rFonts w:cs="Calibri"/>
          <w:color w:val="auto"/>
        </w:rPr>
        <w:t xml:space="preserve"> that it give</w:t>
      </w:r>
      <w:r w:rsidR="006B2A7A" w:rsidRPr="00876343">
        <w:rPr>
          <w:rFonts w:cs="Calibri"/>
          <w:color w:val="auto"/>
        </w:rPr>
        <w:t>s</w:t>
      </w:r>
      <w:r w:rsidR="00404769" w:rsidRPr="00876343">
        <w:rPr>
          <w:rFonts w:cs="Calibri"/>
          <w:color w:val="auto"/>
        </w:rPr>
        <w:t xml:space="preserve"> some resounding</w:t>
      </w:r>
      <w:r w:rsidR="00F64802" w:rsidRPr="00876343">
        <w:rPr>
          <w:rFonts w:cs="Calibri"/>
          <w:color w:val="auto"/>
        </w:rPr>
        <w:t xml:space="preserve"> </w:t>
      </w:r>
      <w:r w:rsidR="00404769" w:rsidRPr="00876343">
        <w:rPr>
          <w:rFonts w:cs="Calibri"/>
          <w:color w:val="auto"/>
        </w:rPr>
        <w:t xml:space="preserve">singularity to </w:t>
      </w:r>
      <w:r w:rsidR="00F64802" w:rsidRPr="00876343">
        <w:rPr>
          <w:rFonts w:cs="Calibri"/>
          <w:color w:val="auto"/>
        </w:rPr>
        <w:t>thei</w:t>
      </w:r>
      <w:r w:rsidR="00404769" w:rsidRPr="00876343">
        <w:rPr>
          <w:rFonts w:cs="Calibri"/>
          <w:color w:val="auto"/>
        </w:rPr>
        <w:t xml:space="preserve">r </w:t>
      </w:r>
      <w:r w:rsidR="00A018C4" w:rsidRPr="00876343">
        <w:rPr>
          <w:rFonts w:cs="Calibri"/>
          <w:color w:val="auto"/>
        </w:rPr>
        <w:t>voices and</w:t>
      </w:r>
      <w:r w:rsidR="00404769" w:rsidRPr="00876343">
        <w:rPr>
          <w:rFonts w:cs="Calibri"/>
          <w:color w:val="auto"/>
        </w:rPr>
        <w:t xml:space="preserve"> make</w:t>
      </w:r>
      <w:r w:rsidR="006B2A7A" w:rsidRPr="00876343">
        <w:rPr>
          <w:rFonts w:cs="Calibri"/>
          <w:color w:val="auto"/>
        </w:rPr>
        <w:t>s</w:t>
      </w:r>
      <w:r w:rsidR="00404769" w:rsidRPr="00876343">
        <w:rPr>
          <w:rFonts w:cs="Calibri"/>
          <w:color w:val="auto"/>
        </w:rPr>
        <w:t xml:space="preserve"> some room for some changes</w:t>
      </w:r>
      <w:r w:rsidR="00A018C4" w:rsidRPr="00876343">
        <w:rPr>
          <w:rFonts w:cs="Calibri"/>
          <w:color w:val="auto"/>
        </w:rPr>
        <w:t xml:space="preserve">. </w:t>
      </w:r>
      <w:r w:rsidR="00404769" w:rsidRPr="00876343">
        <w:rPr>
          <w:rFonts w:cs="Calibri"/>
          <w:color w:val="auto"/>
        </w:rPr>
        <w:t>Blind Connect and the other blindness centers around the state</w:t>
      </w:r>
      <w:r w:rsidR="00AB7D9E" w:rsidRPr="00876343">
        <w:rPr>
          <w:rFonts w:cs="Calibri"/>
          <w:color w:val="auto"/>
        </w:rPr>
        <w:t xml:space="preserve"> can</w:t>
      </w:r>
      <w:r w:rsidR="00404769" w:rsidRPr="00876343">
        <w:rPr>
          <w:rFonts w:cs="Calibri"/>
          <w:color w:val="auto"/>
        </w:rPr>
        <w:t xml:space="preserve"> </w:t>
      </w:r>
      <w:r w:rsidR="00A018C4" w:rsidRPr="00876343">
        <w:rPr>
          <w:rFonts w:cs="Calibri"/>
          <w:color w:val="auto"/>
        </w:rPr>
        <w:t xml:space="preserve">get </w:t>
      </w:r>
      <w:r w:rsidR="00404769" w:rsidRPr="00876343">
        <w:rPr>
          <w:rFonts w:cs="Calibri"/>
          <w:color w:val="auto"/>
        </w:rPr>
        <w:t>with</w:t>
      </w:r>
      <w:r w:rsidR="00E731D8" w:rsidRPr="00876343">
        <w:rPr>
          <w:rFonts w:cs="Calibri"/>
          <w:color w:val="auto"/>
        </w:rPr>
        <w:t xml:space="preserve"> their</w:t>
      </w:r>
      <w:r w:rsidR="00404769" w:rsidRPr="00876343">
        <w:rPr>
          <w:rFonts w:cs="Calibri"/>
          <w:color w:val="auto"/>
        </w:rPr>
        <w:t xml:space="preserve"> folks, no matter where </w:t>
      </w:r>
      <w:r w:rsidR="00AB7D9E" w:rsidRPr="00876343">
        <w:rPr>
          <w:rFonts w:cs="Calibri"/>
          <w:color w:val="auto"/>
        </w:rPr>
        <w:t>they a</w:t>
      </w:r>
      <w:r w:rsidR="00404769" w:rsidRPr="00876343">
        <w:rPr>
          <w:rFonts w:cs="Calibri"/>
          <w:color w:val="auto"/>
        </w:rPr>
        <w:t>re at in vision loss, the best way to get information is sitting down with a group and letting people speak their mind or process and hear it as a group</w:t>
      </w:r>
      <w:r w:rsidR="00AB7D9E" w:rsidRPr="00876343">
        <w:rPr>
          <w:rFonts w:cs="Calibri"/>
          <w:color w:val="auto"/>
        </w:rPr>
        <w:t>, w</w:t>
      </w:r>
      <w:r w:rsidR="00404769" w:rsidRPr="00876343">
        <w:rPr>
          <w:rFonts w:cs="Calibri"/>
          <w:color w:val="auto"/>
        </w:rPr>
        <w:t>hether that's in</w:t>
      </w:r>
      <w:r w:rsidR="00404769" w:rsidRPr="00876343">
        <w:rPr>
          <w:rFonts w:cs="Calibri"/>
          <w:color w:val="auto"/>
        </w:rPr>
        <w:noBreakHyphen/>
        <w:t>person or on Zoom in a hybrid setting.</w:t>
      </w:r>
      <w:r w:rsidR="00404769" w:rsidRPr="00876343">
        <w:rPr>
          <w:rFonts w:cs="Calibri"/>
          <w:color w:val="auto"/>
        </w:rPr>
        <w:br/>
      </w:r>
      <w:r w:rsidR="00AB7D9E" w:rsidRPr="00876343">
        <w:rPr>
          <w:rFonts w:cs="Calibri"/>
          <w:color w:val="auto"/>
        </w:rPr>
        <w:t>The</w:t>
      </w:r>
      <w:r w:rsidR="00404769" w:rsidRPr="00876343">
        <w:rPr>
          <w:rFonts w:cs="Calibri"/>
          <w:color w:val="auto"/>
        </w:rPr>
        <w:t xml:space="preserve"> support group</w:t>
      </w:r>
      <w:r w:rsidR="006510B1">
        <w:rPr>
          <w:rFonts w:cs="Calibri"/>
          <w:color w:val="auto"/>
        </w:rPr>
        <w:t xml:space="preserve"> attendee</w:t>
      </w:r>
      <w:r w:rsidR="00404769" w:rsidRPr="00876343">
        <w:rPr>
          <w:rFonts w:cs="Calibri"/>
          <w:color w:val="auto"/>
        </w:rPr>
        <w:t>s at Blind Connect, have been told about getting ready to be able to speak up about services and needs and they are excited and ready to do that.</w:t>
      </w:r>
      <w:r w:rsidR="00404769" w:rsidRPr="00876343">
        <w:rPr>
          <w:rFonts w:cs="Calibri"/>
          <w:color w:val="auto"/>
        </w:rPr>
        <w:br/>
      </w:r>
      <w:r w:rsidR="00F87F75" w:rsidRPr="00876343">
        <w:rPr>
          <w:rFonts w:cs="Calibri"/>
          <w:color w:val="auto"/>
        </w:rPr>
        <w:t>T</w:t>
      </w:r>
      <w:r w:rsidR="00091663" w:rsidRPr="00876343">
        <w:rPr>
          <w:rFonts w:cs="Calibri"/>
          <w:color w:val="auto"/>
        </w:rPr>
        <w:t>hey</w:t>
      </w:r>
      <w:r w:rsidR="00404769" w:rsidRPr="00876343">
        <w:rPr>
          <w:rFonts w:cs="Calibri"/>
          <w:color w:val="auto"/>
        </w:rPr>
        <w:t xml:space="preserve"> would </w:t>
      </w:r>
      <w:r w:rsidR="00F87F75" w:rsidRPr="00876343">
        <w:rPr>
          <w:rFonts w:cs="Calibri"/>
          <w:color w:val="auto"/>
        </w:rPr>
        <w:t>probably</w:t>
      </w:r>
      <w:r w:rsidR="00404769" w:rsidRPr="00876343">
        <w:rPr>
          <w:rFonts w:cs="Calibri"/>
          <w:color w:val="auto"/>
        </w:rPr>
        <w:t xml:space="preserve"> need somebody to take down the highlights, but if </w:t>
      </w:r>
      <w:r w:rsidR="00091663" w:rsidRPr="00876343">
        <w:rPr>
          <w:rFonts w:cs="Calibri"/>
          <w:color w:val="auto"/>
        </w:rPr>
        <w:t>they</w:t>
      </w:r>
      <w:r w:rsidR="00404769" w:rsidRPr="00876343">
        <w:rPr>
          <w:rFonts w:cs="Calibri"/>
          <w:color w:val="auto"/>
        </w:rPr>
        <w:t xml:space="preserve"> can coordinate and set up pretty quickly a few dates and times, maybe in the </w:t>
      </w:r>
      <w:r w:rsidR="00F87F75" w:rsidRPr="00876343">
        <w:rPr>
          <w:rFonts w:cs="Calibri"/>
          <w:color w:val="auto"/>
        </w:rPr>
        <w:t>N</w:t>
      </w:r>
      <w:r w:rsidR="00404769" w:rsidRPr="00876343">
        <w:rPr>
          <w:rFonts w:cs="Calibri"/>
          <w:color w:val="auto"/>
        </w:rPr>
        <w:t xml:space="preserve">orth and in the </w:t>
      </w:r>
      <w:r w:rsidR="00F87F75" w:rsidRPr="00876343">
        <w:rPr>
          <w:rFonts w:cs="Calibri"/>
          <w:color w:val="auto"/>
        </w:rPr>
        <w:t>S</w:t>
      </w:r>
      <w:r w:rsidR="00404769" w:rsidRPr="00876343">
        <w:rPr>
          <w:rFonts w:cs="Calibri"/>
          <w:color w:val="auto"/>
        </w:rPr>
        <w:t>outh and get the blind community a call to action</w:t>
      </w:r>
      <w:r w:rsidR="00192266" w:rsidRPr="00876343">
        <w:rPr>
          <w:rFonts w:cs="Calibri"/>
          <w:color w:val="auto"/>
        </w:rPr>
        <w:t>,</w:t>
      </w:r>
      <w:r w:rsidR="00404769" w:rsidRPr="00876343">
        <w:rPr>
          <w:rFonts w:cs="Calibri"/>
          <w:color w:val="auto"/>
        </w:rPr>
        <w:t xml:space="preserve"> many could </w:t>
      </w:r>
      <w:r w:rsidR="00192266" w:rsidRPr="00876343">
        <w:rPr>
          <w:rFonts w:cs="Calibri"/>
          <w:color w:val="auto"/>
        </w:rPr>
        <w:t xml:space="preserve">get </w:t>
      </w:r>
      <w:r w:rsidR="00404769" w:rsidRPr="00876343">
        <w:rPr>
          <w:rFonts w:cs="Calibri"/>
          <w:color w:val="auto"/>
        </w:rPr>
        <w:t>together to talk about it</w:t>
      </w:r>
      <w:r w:rsidR="00192266" w:rsidRPr="00876343">
        <w:rPr>
          <w:rFonts w:cs="Calibri"/>
          <w:color w:val="auto"/>
        </w:rPr>
        <w:t>. T</w:t>
      </w:r>
      <w:r w:rsidR="00404769" w:rsidRPr="00876343">
        <w:rPr>
          <w:rFonts w:cs="Calibri"/>
          <w:color w:val="auto"/>
        </w:rPr>
        <w:t xml:space="preserve">hat would honestly be the best and most efficient way for </w:t>
      </w:r>
      <w:r w:rsidR="00ED0282" w:rsidRPr="00876343">
        <w:rPr>
          <w:rFonts w:cs="Calibri"/>
          <w:color w:val="auto"/>
        </w:rPr>
        <w:t>thei</w:t>
      </w:r>
      <w:r w:rsidR="00404769" w:rsidRPr="00876343">
        <w:rPr>
          <w:rFonts w:cs="Calibri"/>
          <w:color w:val="auto"/>
        </w:rPr>
        <w:t xml:space="preserve">r community from what </w:t>
      </w:r>
      <w:r w:rsidR="00ED0282" w:rsidRPr="00876343">
        <w:rPr>
          <w:rFonts w:cs="Calibri"/>
          <w:color w:val="auto"/>
        </w:rPr>
        <w:t>has heard from people</w:t>
      </w:r>
      <w:r w:rsidR="00404769" w:rsidRPr="00876343">
        <w:rPr>
          <w:rFonts w:cs="Calibri"/>
          <w:color w:val="auto"/>
        </w:rPr>
        <w:t>.</w:t>
      </w:r>
    </w:p>
    <w:p w14:paraId="5B003F04" w14:textId="77777777" w:rsidR="00F0597B" w:rsidRPr="00876343" w:rsidRDefault="00F0597B" w:rsidP="00655195">
      <w:pPr>
        <w:pStyle w:val="ListParagraph"/>
        <w:rPr>
          <w:rFonts w:cs="Calibri"/>
          <w:color w:val="auto"/>
        </w:rPr>
      </w:pPr>
    </w:p>
    <w:p w14:paraId="27D43558" w14:textId="039D9BEC" w:rsidR="002E05F1" w:rsidRPr="00876343" w:rsidRDefault="00F0597B" w:rsidP="00F0597B">
      <w:pPr>
        <w:pStyle w:val="ListParagraph"/>
        <w:rPr>
          <w:rStyle w:val="None"/>
          <w:rFonts w:cs="Calibri"/>
          <w:color w:val="auto"/>
        </w:rPr>
      </w:pPr>
      <w:r w:rsidRPr="00876343">
        <w:rPr>
          <w:rFonts w:cs="Calibri"/>
          <w:color w:val="auto"/>
        </w:rPr>
        <w:t>Ace Patrick motioned that the SILC support the Blind Program moving forward within the SILC’s budget means. Renee Portnell seconded. The members voted and the motion carried.</w:t>
      </w:r>
    </w:p>
    <w:p w14:paraId="381E9679" w14:textId="77777777" w:rsidR="00655195" w:rsidRPr="00876343" w:rsidRDefault="00655195" w:rsidP="00C92621">
      <w:pPr>
        <w:rPr>
          <w:rStyle w:val="None"/>
          <w:rFonts w:ascii="Calibri" w:hAnsi="Calibri" w:cs="Calibri"/>
          <w:sz w:val="22"/>
          <w:szCs w:val="22"/>
        </w:rPr>
      </w:pPr>
    </w:p>
    <w:p w14:paraId="487BF5D4" w14:textId="3418D7E1" w:rsidR="00976477" w:rsidRPr="00876343" w:rsidRDefault="002E2C5D" w:rsidP="002E2C5D">
      <w:pPr>
        <w:pStyle w:val="ListParagraph"/>
        <w:numPr>
          <w:ilvl w:val="0"/>
          <w:numId w:val="2"/>
        </w:numPr>
        <w:rPr>
          <w:rStyle w:val="None"/>
          <w:rFonts w:cs="Calibri"/>
          <w:color w:val="auto"/>
        </w:rPr>
      </w:pPr>
      <w:r w:rsidRPr="00876343">
        <w:rPr>
          <w:rStyle w:val="None"/>
          <w:rFonts w:cs="Calibri"/>
          <w:color w:val="auto"/>
        </w:rPr>
        <w:t>Updates on the ADSD State Independent Living Program (ILP)</w:t>
      </w:r>
    </w:p>
    <w:p w14:paraId="37D7BDBD" w14:textId="637CD64B" w:rsidR="002E2C5D" w:rsidRPr="00876343" w:rsidRDefault="002E2C5D" w:rsidP="002E2C5D">
      <w:pPr>
        <w:pStyle w:val="ListParagraph"/>
        <w:ind w:left="1440"/>
        <w:rPr>
          <w:rStyle w:val="None"/>
          <w:rFonts w:cs="Calibri"/>
          <w:color w:val="auto"/>
        </w:rPr>
      </w:pPr>
      <w:r w:rsidRPr="00876343">
        <w:rPr>
          <w:rStyle w:val="None"/>
          <w:rFonts w:cs="Calibri"/>
          <w:color w:val="auto"/>
        </w:rPr>
        <w:t xml:space="preserve">John Rosenlund, </w:t>
      </w:r>
      <w:r w:rsidR="001C56A4" w:rsidRPr="00876343">
        <w:rPr>
          <w:rStyle w:val="None"/>
          <w:rFonts w:cs="Calibri"/>
          <w:color w:val="auto"/>
        </w:rPr>
        <w:t xml:space="preserve">IL </w:t>
      </w:r>
      <w:r w:rsidRPr="00876343">
        <w:rPr>
          <w:rStyle w:val="None"/>
          <w:rFonts w:cs="Calibri"/>
          <w:color w:val="auto"/>
        </w:rPr>
        <w:t>Program Director</w:t>
      </w:r>
    </w:p>
    <w:p w14:paraId="7EC1D635" w14:textId="77777777" w:rsidR="002E2C5D" w:rsidRPr="00876343" w:rsidRDefault="002E2C5D" w:rsidP="002E2C5D">
      <w:pPr>
        <w:pStyle w:val="ListParagraph"/>
        <w:ind w:left="1440"/>
        <w:rPr>
          <w:rStyle w:val="None"/>
          <w:rFonts w:cs="Calibri"/>
          <w:color w:val="auto"/>
        </w:rPr>
      </w:pPr>
    </w:p>
    <w:p w14:paraId="5DBAABC7" w14:textId="1CE0731F" w:rsidR="003B7128" w:rsidRPr="00920199" w:rsidRDefault="00655195" w:rsidP="00920199">
      <w:pPr>
        <w:pStyle w:val="ListParagraph"/>
        <w:rPr>
          <w:rStyle w:val="None"/>
          <w:rFonts w:cs="Calibri"/>
          <w:color w:val="auto"/>
        </w:rPr>
      </w:pPr>
      <w:r w:rsidRPr="00876343">
        <w:rPr>
          <w:rStyle w:val="None"/>
          <w:rFonts w:cs="Calibri"/>
          <w:color w:val="auto"/>
        </w:rPr>
        <w:t xml:space="preserve">John Rosenlund: </w:t>
      </w:r>
      <w:r w:rsidR="007719F0" w:rsidRPr="00876343">
        <w:rPr>
          <w:rStyle w:val="None"/>
          <w:rFonts w:cs="Calibri"/>
          <w:color w:val="auto"/>
        </w:rPr>
        <w:t>Presented t</w:t>
      </w:r>
      <w:r w:rsidR="0091578C" w:rsidRPr="00876343">
        <w:rPr>
          <w:rStyle w:val="None"/>
          <w:rFonts w:cs="Calibri"/>
          <w:color w:val="auto"/>
        </w:rPr>
        <w:t>he 2022 annual reporting</w:t>
      </w:r>
      <w:r w:rsidR="007719F0" w:rsidRPr="00876343">
        <w:rPr>
          <w:rStyle w:val="None"/>
          <w:rFonts w:cs="Calibri"/>
          <w:color w:val="auto"/>
        </w:rPr>
        <w:t>.</w:t>
      </w:r>
      <w:r w:rsidR="007F4814">
        <w:rPr>
          <w:rStyle w:val="None"/>
          <w:rFonts w:cs="Calibri"/>
          <w:color w:val="auto"/>
        </w:rPr>
        <w:t xml:space="preserve"> </w:t>
      </w:r>
      <w:r w:rsidR="003B7128" w:rsidRPr="007F4814">
        <w:rPr>
          <w:rStyle w:val="None"/>
          <w:rFonts w:cs="Calibri"/>
          <w:color w:val="auto"/>
        </w:rPr>
        <w:t xml:space="preserve">He also </w:t>
      </w:r>
      <w:r w:rsidR="00920655" w:rsidRPr="007F4814">
        <w:rPr>
          <w:rStyle w:val="None"/>
          <w:rFonts w:cs="Calibri"/>
          <w:color w:val="auto"/>
        </w:rPr>
        <w:t xml:space="preserve">gave a </w:t>
      </w:r>
      <w:r w:rsidR="007719F0" w:rsidRPr="007F4814">
        <w:rPr>
          <w:rStyle w:val="None"/>
          <w:rFonts w:cs="Calibri"/>
          <w:color w:val="auto"/>
        </w:rPr>
        <w:t xml:space="preserve">high-level </w:t>
      </w:r>
      <w:r w:rsidR="00920655" w:rsidRPr="007F4814">
        <w:rPr>
          <w:rStyle w:val="None"/>
          <w:rFonts w:cs="Calibri"/>
          <w:color w:val="auto"/>
        </w:rPr>
        <w:t xml:space="preserve">synopsis of the CLEO reports: </w:t>
      </w:r>
      <w:r w:rsidR="00A51C99" w:rsidRPr="007F4814">
        <w:rPr>
          <w:rFonts w:cs="Calibri"/>
          <w:color w:val="auto"/>
        </w:rPr>
        <w:t>the annual reporting which is the 2020 annual reporting.</w:t>
      </w:r>
      <w:r w:rsidR="007719F0" w:rsidRPr="007F4814">
        <w:rPr>
          <w:rFonts w:cs="Calibri"/>
          <w:color w:val="auto"/>
        </w:rPr>
        <w:t xml:space="preserve"> The updated report was included in the meeting materials for this meeting.</w:t>
      </w:r>
      <w:r w:rsidR="00966BEF" w:rsidRPr="007F4814">
        <w:rPr>
          <w:rFonts w:cs="Calibri"/>
          <w:color w:val="auto"/>
        </w:rPr>
        <w:t xml:space="preserve">  He has </w:t>
      </w:r>
      <w:r w:rsidR="00742251" w:rsidRPr="007F4814">
        <w:rPr>
          <w:rFonts w:cs="Calibri"/>
          <w:color w:val="auto"/>
        </w:rPr>
        <w:t>been working within the CLEO report for 15 years.</w:t>
      </w:r>
      <w:r w:rsidR="00966BEF" w:rsidRPr="007F4814">
        <w:rPr>
          <w:rFonts w:cs="Calibri"/>
          <w:color w:val="auto"/>
        </w:rPr>
        <w:t xml:space="preserve"> </w:t>
      </w:r>
      <w:r w:rsidR="00742251" w:rsidRPr="007F4814">
        <w:rPr>
          <w:rFonts w:cs="Calibri"/>
          <w:color w:val="auto"/>
        </w:rPr>
        <w:t>Each program that had Olmstead implications reported CLEO</w:t>
      </w:r>
      <w:r w:rsidR="000F635A" w:rsidRPr="007F4814">
        <w:rPr>
          <w:rFonts w:cs="Calibri"/>
          <w:color w:val="auto"/>
        </w:rPr>
        <w:t>, w</w:t>
      </w:r>
      <w:r w:rsidR="00742251" w:rsidRPr="007F4814">
        <w:rPr>
          <w:rFonts w:cs="Calibri"/>
          <w:color w:val="auto"/>
        </w:rPr>
        <w:t xml:space="preserve">as the description that </w:t>
      </w:r>
      <w:r w:rsidR="000F635A" w:rsidRPr="007F4814">
        <w:rPr>
          <w:rFonts w:cs="Calibri"/>
          <w:color w:val="auto"/>
        </w:rPr>
        <w:t>he</w:t>
      </w:r>
      <w:r w:rsidR="00742251" w:rsidRPr="007F4814">
        <w:rPr>
          <w:rFonts w:cs="Calibri"/>
          <w:color w:val="auto"/>
        </w:rPr>
        <w:t xml:space="preserve"> got back starting with </w:t>
      </w:r>
      <w:r w:rsidR="000F635A" w:rsidRPr="007F4814">
        <w:rPr>
          <w:rFonts w:cs="Calibri"/>
          <w:color w:val="auto"/>
        </w:rPr>
        <w:t>O</w:t>
      </w:r>
      <w:r w:rsidR="00742251" w:rsidRPr="007F4814">
        <w:rPr>
          <w:rFonts w:cs="Calibri"/>
          <w:color w:val="auto"/>
        </w:rPr>
        <w:t xml:space="preserve">ffice of </w:t>
      </w:r>
      <w:r w:rsidR="000F635A" w:rsidRPr="007F4814">
        <w:rPr>
          <w:rFonts w:cs="Calibri"/>
          <w:color w:val="auto"/>
        </w:rPr>
        <w:t>D</w:t>
      </w:r>
      <w:r w:rsidR="00742251" w:rsidRPr="007F4814">
        <w:rPr>
          <w:rFonts w:cs="Calibri"/>
          <w:color w:val="auto"/>
        </w:rPr>
        <w:t xml:space="preserve">isability </w:t>
      </w:r>
      <w:r w:rsidR="000F635A" w:rsidRPr="007F4814">
        <w:rPr>
          <w:rFonts w:cs="Calibri"/>
          <w:color w:val="auto"/>
        </w:rPr>
        <w:t>S</w:t>
      </w:r>
      <w:r w:rsidR="00742251" w:rsidRPr="007F4814">
        <w:rPr>
          <w:rFonts w:cs="Calibri"/>
          <w:color w:val="auto"/>
        </w:rPr>
        <w:t>ervices.</w:t>
      </w:r>
      <w:r w:rsidR="000F635A" w:rsidRPr="007F4814">
        <w:rPr>
          <w:rFonts w:cs="Calibri"/>
          <w:color w:val="auto"/>
        </w:rPr>
        <w:t xml:space="preserve"> </w:t>
      </w:r>
      <w:r w:rsidR="00742251" w:rsidRPr="007F4814">
        <w:rPr>
          <w:rFonts w:cs="Calibri"/>
          <w:color w:val="auto"/>
        </w:rPr>
        <w:t xml:space="preserve">The intent of the program was to look at caseloads, how many people </w:t>
      </w:r>
      <w:r w:rsidR="00770FB0" w:rsidRPr="007F4814">
        <w:rPr>
          <w:rFonts w:cs="Calibri"/>
          <w:color w:val="auto"/>
        </w:rPr>
        <w:t>were coming</w:t>
      </w:r>
      <w:r w:rsidR="00742251" w:rsidRPr="007F4814">
        <w:rPr>
          <w:rFonts w:cs="Calibri"/>
          <w:color w:val="auto"/>
        </w:rPr>
        <w:t xml:space="preserve"> into the program, how many </w:t>
      </w:r>
      <w:r w:rsidR="006234F8" w:rsidRPr="007F4814">
        <w:rPr>
          <w:rFonts w:cs="Calibri"/>
          <w:color w:val="auto"/>
        </w:rPr>
        <w:t>were exiting</w:t>
      </w:r>
      <w:r w:rsidR="00742251" w:rsidRPr="007F4814">
        <w:rPr>
          <w:rFonts w:cs="Calibri"/>
          <w:color w:val="auto"/>
        </w:rPr>
        <w:t xml:space="preserve"> the program, how many people </w:t>
      </w:r>
      <w:r w:rsidR="00770FB0" w:rsidRPr="007F4814">
        <w:rPr>
          <w:rFonts w:cs="Calibri"/>
          <w:color w:val="auto"/>
        </w:rPr>
        <w:t>were on</w:t>
      </w:r>
      <w:r w:rsidR="00742251" w:rsidRPr="007F4814">
        <w:rPr>
          <w:rFonts w:cs="Calibri"/>
          <w:color w:val="auto"/>
        </w:rPr>
        <w:t xml:space="preserve"> the wait list under 90 days, over 90 days, a lot of that information was collected and </w:t>
      </w:r>
      <w:r w:rsidR="00770FB0" w:rsidRPr="007F4814">
        <w:rPr>
          <w:rFonts w:cs="Calibri"/>
          <w:color w:val="auto"/>
        </w:rPr>
        <w:t>we</w:t>
      </w:r>
      <w:r w:rsidR="00742251" w:rsidRPr="007F4814">
        <w:rPr>
          <w:rFonts w:cs="Calibri"/>
          <w:color w:val="auto"/>
        </w:rPr>
        <w:t xml:space="preserve">nt directly to the </w:t>
      </w:r>
      <w:r w:rsidR="00000067" w:rsidRPr="007F4814">
        <w:rPr>
          <w:rFonts w:cs="Calibri"/>
          <w:color w:val="auto"/>
        </w:rPr>
        <w:t xml:space="preserve">Director’s </w:t>
      </w:r>
      <w:r w:rsidR="003D6BE8" w:rsidRPr="007F4814">
        <w:rPr>
          <w:rFonts w:cs="Calibri"/>
          <w:color w:val="auto"/>
        </w:rPr>
        <w:t>Office to</w:t>
      </w:r>
      <w:r w:rsidR="00742251" w:rsidRPr="007F4814">
        <w:rPr>
          <w:rFonts w:cs="Calibri"/>
          <w:color w:val="auto"/>
        </w:rPr>
        <w:t xml:space="preserve"> be </w:t>
      </w:r>
      <w:r w:rsidR="00770FB0" w:rsidRPr="007F4814">
        <w:rPr>
          <w:rFonts w:cs="Calibri"/>
          <w:color w:val="auto"/>
        </w:rPr>
        <w:t>reviewed</w:t>
      </w:r>
      <w:r w:rsidR="000F635A" w:rsidRPr="007F4814">
        <w:rPr>
          <w:rFonts w:cs="Calibri"/>
          <w:color w:val="auto"/>
        </w:rPr>
        <w:t>, a</w:t>
      </w:r>
      <w:r w:rsidR="00742251" w:rsidRPr="007F4814">
        <w:rPr>
          <w:rFonts w:cs="Calibri"/>
          <w:color w:val="auto"/>
        </w:rPr>
        <w:t>nd that was done every month.</w:t>
      </w:r>
      <w:r w:rsidR="00920199">
        <w:rPr>
          <w:rFonts w:cs="Calibri"/>
          <w:color w:val="auto"/>
        </w:rPr>
        <w:t xml:space="preserve"> </w:t>
      </w:r>
      <w:r w:rsidR="000F635A" w:rsidRPr="007F4814">
        <w:rPr>
          <w:rFonts w:cs="Calibri"/>
          <w:color w:val="auto"/>
        </w:rPr>
        <w:t>He</w:t>
      </w:r>
      <w:r w:rsidR="00742251" w:rsidRPr="007F4814">
        <w:rPr>
          <w:rFonts w:cs="Calibri"/>
          <w:color w:val="auto"/>
        </w:rPr>
        <w:t xml:space="preserve"> believe</w:t>
      </w:r>
      <w:r w:rsidR="000F635A" w:rsidRPr="007F4814">
        <w:rPr>
          <w:rFonts w:cs="Calibri"/>
          <w:color w:val="auto"/>
        </w:rPr>
        <w:t>s</w:t>
      </w:r>
      <w:r w:rsidR="00742251" w:rsidRPr="007F4814">
        <w:rPr>
          <w:rFonts w:cs="Calibri"/>
          <w:color w:val="auto"/>
        </w:rPr>
        <w:t xml:space="preserve"> that still happens, although it's not at the level that it did back when </w:t>
      </w:r>
      <w:r w:rsidR="000F635A" w:rsidRPr="007F4814">
        <w:rPr>
          <w:rFonts w:cs="Calibri"/>
          <w:color w:val="auto"/>
        </w:rPr>
        <w:t>he</w:t>
      </w:r>
      <w:r w:rsidR="00742251" w:rsidRPr="007F4814">
        <w:rPr>
          <w:rFonts w:cs="Calibri"/>
          <w:color w:val="auto"/>
        </w:rPr>
        <w:t xml:space="preserve"> started with </w:t>
      </w:r>
      <w:r w:rsidR="000F635A" w:rsidRPr="007F4814">
        <w:rPr>
          <w:rFonts w:cs="Calibri"/>
          <w:color w:val="auto"/>
        </w:rPr>
        <w:t>O</w:t>
      </w:r>
      <w:r w:rsidR="00742251" w:rsidRPr="007F4814">
        <w:rPr>
          <w:rFonts w:cs="Calibri"/>
          <w:color w:val="auto"/>
        </w:rPr>
        <w:t xml:space="preserve">ffice of </w:t>
      </w:r>
      <w:r w:rsidR="000F635A" w:rsidRPr="007F4814">
        <w:rPr>
          <w:rFonts w:cs="Calibri"/>
          <w:color w:val="auto"/>
        </w:rPr>
        <w:t>D</w:t>
      </w:r>
      <w:r w:rsidR="00742251" w:rsidRPr="007F4814">
        <w:rPr>
          <w:rFonts w:cs="Calibri"/>
          <w:color w:val="auto"/>
        </w:rPr>
        <w:t xml:space="preserve">isability </w:t>
      </w:r>
      <w:r w:rsidR="000F635A" w:rsidRPr="007F4814">
        <w:rPr>
          <w:rFonts w:cs="Calibri"/>
          <w:color w:val="auto"/>
        </w:rPr>
        <w:t>S</w:t>
      </w:r>
      <w:r w:rsidR="00742251" w:rsidRPr="007F4814">
        <w:rPr>
          <w:rFonts w:cs="Calibri"/>
          <w:color w:val="auto"/>
        </w:rPr>
        <w:t>ervices.</w:t>
      </w:r>
      <w:r w:rsidR="00920199">
        <w:rPr>
          <w:rFonts w:cs="Calibri"/>
          <w:color w:val="auto"/>
        </w:rPr>
        <w:t xml:space="preserve"> </w:t>
      </w:r>
      <w:proofErr w:type="gramStart"/>
      <w:r w:rsidR="00742251" w:rsidRPr="007F4814">
        <w:rPr>
          <w:rFonts w:cs="Calibri"/>
          <w:color w:val="auto"/>
        </w:rPr>
        <w:t>So</w:t>
      </w:r>
      <w:proofErr w:type="gramEnd"/>
      <w:r w:rsidR="00742251" w:rsidRPr="007F4814">
        <w:rPr>
          <w:rFonts w:cs="Calibri"/>
          <w:color w:val="auto"/>
        </w:rPr>
        <w:t xml:space="preserve"> this is what the report looks like, specifically for the </w:t>
      </w:r>
      <w:r w:rsidR="00AB059B" w:rsidRPr="007F4814">
        <w:rPr>
          <w:rFonts w:cs="Calibri"/>
          <w:color w:val="auto"/>
        </w:rPr>
        <w:t xml:space="preserve">Assistive Technology for Independent Living </w:t>
      </w:r>
      <w:r w:rsidR="00742251" w:rsidRPr="007F4814">
        <w:rPr>
          <w:rFonts w:cs="Calibri"/>
          <w:color w:val="auto"/>
        </w:rPr>
        <w:t>program.</w:t>
      </w:r>
      <w:r w:rsidR="00742251" w:rsidRPr="007F4814">
        <w:rPr>
          <w:rFonts w:cs="Calibri"/>
          <w:color w:val="auto"/>
        </w:rPr>
        <w:br/>
      </w:r>
      <w:r w:rsidR="00742251" w:rsidRPr="00920199">
        <w:rPr>
          <w:rFonts w:cs="Calibri"/>
          <w:color w:val="auto"/>
        </w:rPr>
        <w:t>The program that's been around roughly 30 years, addresses essential daily living, independent living goals.</w:t>
      </w:r>
      <w:r w:rsidR="00CF4424" w:rsidRPr="00920199">
        <w:rPr>
          <w:rFonts w:cs="Calibri"/>
          <w:color w:val="auto"/>
        </w:rPr>
        <w:t xml:space="preserve"> </w:t>
      </w:r>
      <w:r w:rsidR="00742251" w:rsidRPr="00920199">
        <w:rPr>
          <w:rFonts w:cs="Calibri"/>
          <w:color w:val="auto"/>
        </w:rPr>
        <w:t>Where assistive technology can apply and remove those barriers.</w:t>
      </w:r>
      <w:r w:rsidR="003B3CF0">
        <w:rPr>
          <w:rFonts w:cs="Calibri"/>
          <w:color w:val="auto"/>
        </w:rPr>
        <w:t xml:space="preserve"> </w:t>
      </w:r>
      <w:r w:rsidR="00742251" w:rsidRPr="00920199">
        <w:rPr>
          <w:rFonts w:cs="Calibri"/>
          <w:color w:val="auto"/>
        </w:rPr>
        <w:t>What this report consists of</w:t>
      </w:r>
      <w:r w:rsidR="003B3CF0">
        <w:rPr>
          <w:rFonts w:cs="Calibri"/>
          <w:color w:val="auto"/>
        </w:rPr>
        <w:t>,</w:t>
      </w:r>
      <w:r w:rsidR="006D3FCB" w:rsidRPr="00920199">
        <w:rPr>
          <w:rFonts w:cs="Calibri"/>
          <w:color w:val="auto"/>
        </w:rPr>
        <w:t xml:space="preserve"> is</w:t>
      </w:r>
      <w:r w:rsidR="00742251" w:rsidRPr="00920199">
        <w:rPr>
          <w:rFonts w:cs="Calibri"/>
          <w:color w:val="auto"/>
        </w:rPr>
        <w:t xml:space="preserve"> the new applicant and it's called applications in the report, but that's the new consumers.</w:t>
      </w:r>
      <w:r w:rsidR="006D3FCB" w:rsidRPr="00920199">
        <w:rPr>
          <w:rFonts w:cs="Calibri"/>
          <w:color w:val="auto"/>
        </w:rPr>
        <w:t xml:space="preserve">  For the m</w:t>
      </w:r>
      <w:r w:rsidR="00742251" w:rsidRPr="00920199">
        <w:rPr>
          <w:rFonts w:cs="Calibri"/>
          <w:color w:val="auto"/>
        </w:rPr>
        <w:t xml:space="preserve">onth of </w:t>
      </w:r>
      <w:r w:rsidR="003B3CF0" w:rsidRPr="00920199">
        <w:rPr>
          <w:rFonts w:cs="Calibri"/>
          <w:color w:val="auto"/>
        </w:rPr>
        <w:t>December,</w:t>
      </w:r>
      <w:r w:rsidR="00742251" w:rsidRPr="00920199">
        <w:rPr>
          <w:rFonts w:cs="Calibri"/>
          <w:color w:val="auto"/>
        </w:rPr>
        <w:t xml:space="preserve"> </w:t>
      </w:r>
      <w:r w:rsidR="00091663" w:rsidRPr="00920199">
        <w:rPr>
          <w:rFonts w:cs="Calibri"/>
          <w:color w:val="auto"/>
        </w:rPr>
        <w:t>they</w:t>
      </w:r>
      <w:r w:rsidR="00742251" w:rsidRPr="00920199">
        <w:rPr>
          <w:rFonts w:cs="Calibri"/>
          <w:color w:val="auto"/>
        </w:rPr>
        <w:t xml:space="preserve"> would be reporting 11 new consumers have established independent living goals and have an </w:t>
      </w:r>
      <w:r w:rsidR="006D3FCB" w:rsidRPr="00920199">
        <w:rPr>
          <w:rFonts w:cs="Calibri"/>
          <w:color w:val="auto"/>
        </w:rPr>
        <w:t>I</w:t>
      </w:r>
      <w:r w:rsidR="00742251" w:rsidRPr="00920199">
        <w:rPr>
          <w:rFonts w:cs="Calibri"/>
          <w:color w:val="auto"/>
        </w:rPr>
        <w:t xml:space="preserve">ndependent </w:t>
      </w:r>
      <w:r w:rsidR="006D3FCB" w:rsidRPr="00920199">
        <w:rPr>
          <w:rFonts w:cs="Calibri"/>
          <w:color w:val="auto"/>
        </w:rPr>
        <w:t>L</w:t>
      </w:r>
      <w:r w:rsidR="00742251" w:rsidRPr="00920199">
        <w:rPr>
          <w:rFonts w:cs="Calibri"/>
          <w:color w:val="auto"/>
        </w:rPr>
        <w:t>iving</w:t>
      </w:r>
      <w:r w:rsidR="00CC3370" w:rsidRPr="00920199">
        <w:rPr>
          <w:rFonts w:cs="Calibri"/>
          <w:color w:val="auto"/>
        </w:rPr>
        <w:t xml:space="preserve"> P</w:t>
      </w:r>
      <w:r w:rsidR="00742251" w:rsidRPr="00920199">
        <w:rPr>
          <w:rFonts w:cs="Calibri"/>
          <w:color w:val="auto"/>
        </w:rPr>
        <w:t>lan or waived that plan.</w:t>
      </w:r>
      <w:r w:rsidR="00CC3370" w:rsidRPr="00920199">
        <w:rPr>
          <w:rFonts w:cs="Calibri"/>
          <w:color w:val="auto"/>
        </w:rPr>
        <w:t xml:space="preserve"> </w:t>
      </w:r>
      <w:r w:rsidR="00742251" w:rsidRPr="00920199">
        <w:rPr>
          <w:rFonts w:cs="Calibri"/>
          <w:color w:val="auto"/>
        </w:rPr>
        <w:t xml:space="preserve">In order to be a </w:t>
      </w:r>
      <w:proofErr w:type="gramStart"/>
      <w:r w:rsidR="00742251" w:rsidRPr="00920199">
        <w:rPr>
          <w:rFonts w:cs="Calibri"/>
          <w:color w:val="auto"/>
        </w:rPr>
        <w:t>consumer</w:t>
      </w:r>
      <w:proofErr w:type="gramEnd"/>
      <w:r w:rsidR="00742251" w:rsidRPr="00920199">
        <w:rPr>
          <w:rFonts w:cs="Calibri"/>
          <w:color w:val="auto"/>
        </w:rPr>
        <w:t xml:space="preserve"> there has to be a series of goals and there has to be a consumer service record.</w:t>
      </w:r>
      <w:r w:rsidR="003B3CF0">
        <w:rPr>
          <w:rFonts w:cs="Calibri"/>
          <w:color w:val="auto"/>
        </w:rPr>
        <w:t xml:space="preserve"> </w:t>
      </w:r>
      <w:r w:rsidR="00742251" w:rsidRPr="00920199">
        <w:rPr>
          <w:rFonts w:cs="Calibri"/>
          <w:color w:val="auto"/>
        </w:rPr>
        <w:t>That's 11 consumers service records created in the month of December.</w:t>
      </w:r>
      <w:r w:rsidR="00742251" w:rsidRPr="00920199">
        <w:rPr>
          <w:rFonts w:cs="Calibri"/>
          <w:color w:val="auto"/>
        </w:rPr>
        <w:br/>
        <w:t>The next section is the wait list and pending applications.</w:t>
      </w:r>
      <w:r w:rsidR="00742251" w:rsidRPr="00920199">
        <w:rPr>
          <w:rFonts w:cs="Calibri"/>
          <w:color w:val="auto"/>
        </w:rPr>
        <w:br/>
        <w:t xml:space="preserve">In the case of AT for </w:t>
      </w:r>
      <w:r w:rsidR="00CC3370" w:rsidRPr="00920199">
        <w:rPr>
          <w:rFonts w:cs="Calibri"/>
          <w:color w:val="auto"/>
        </w:rPr>
        <w:t>I</w:t>
      </w:r>
      <w:r w:rsidR="00742251" w:rsidRPr="00920199">
        <w:rPr>
          <w:rFonts w:cs="Calibri"/>
          <w:color w:val="auto"/>
        </w:rPr>
        <w:t xml:space="preserve">ndependent </w:t>
      </w:r>
      <w:r w:rsidR="00CC3370" w:rsidRPr="00920199">
        <w:rPr>
          <w:rFonts w:cs="Calibri"/>
          <w:color w:val="auto"/>
        </w:rPr>
        <w:t>L</w:t>
      </w:r>
      <w:r w:rsidR="00742251" w:rsidRPr="00920199">
        <w:rPr>
          <w:rFonts w:cs="Calibri"/>
          <w:color w:val="auto"/>
        </w:rPr>
        <w:t>iving, this is the wait list of people that have independent living goals established, there's a plan in place or waiver of a plan.</w:t>
      </w:r>
      <w:r w:rsidR="003B3CF0">
        <w:rPr>
          <w:rFonts w:cs="Calibri"/>
          <w:color w:val="auto"/>
        </w:rPr>
        <w:t xml:space="preserve"> </w:t>
      </w:r>
      <w:r w:rsidR="00742251" w:rsidRPr="00920199">
        <w:rPr>
          <w:rFonts w:cs="Calibri"/>
          <w:color w:val="auto"/>
        </w:rPr>
        <w:t>These are actual consumers that are not active.</w:t>
      </w:r>
      <w:r w:rsidR="003B3CF0">
        <w:rPr>
          <w:rFonts w:cs="Calibri"/>
          <w:color w:val="auto"/>
        </w:rPr>
        <w:t xml:space="preserve"> </w:t>
      </w:r>
      <w:r w:rsidR="00091663" w:rsidRPr="00920199">
        <w:rPr>
          <w:rFonts w:cs="Calibri"/>
          <w:color w:val="auto"/>
        </w:rPr>
        <w:t>They</w:t>
      </w:r>
      <w:r w:rsidR="00742251" w:rsidRPr="00920199">
        <w:rPr>
          <w:rFonts w:cs="Calibri"/>
          <w:color w:val="auto"/>
        </w:rPr>
        <w:t xml:space="preserve"> don't </w:t>
      </w:r>
      <w:r w:rsidR="00742251" w:rsidRPr="00920199">
        <w:rPr>
          <w:rFonts w:cs="Calibri"/>
          <w:color w:val="auto"/>
        </w:rPr>
        <w:lastRenderedPageBreak/>
        <w:t>have resources to move forward with something in their plan.</w:t>
      </w:r>
      <w:r w:rsidR="003B3CF0">
        <w:rPr>
          <w:rFonts w:cs="Calibri"/>
          <w:color w:val="auto"/>
        </w:rPr>
        <w:t xml:space="preserve"> </w:t>
      </w:r>
      <w:proofErr w:type="gramStart"/>
      <w:r w:rsidR="00742251" w:rsidRPr="00920199">
        <w:rPr>
          <w:rFonts w:cs="Calibri"/>
          <w:color w:val="auto"/>
        </w:rPr>
        <w:t>So</w:t>
      </w:r>
      <w:proofErr w:type="gramEnd"/>
      <w:r w:rsidR="00742251" w:rsidRPr="00920199">
        <w:rPr>
          <w:rFonts w:cs="Calibri"/>
          <w:color w:val="auto"/>
        </w:rPr>
        <w:t xml:space="preserve"> </w:t>
      </w:r>
      <w:r w:rsidR="00091663" w:rsidRPr="00920199">
        <w:rPr>
          <w:rFonts w:cs="Calibri"/>
          <w:color w:val="auto"/>
        </w:rPr>
        <w:t>they</w:t>
      </w:r>
      <w:r w:rsidR="00742251" w:rsidRPr="00920199">
        <w:rPr>
          <w:rFonts w:cs="Calibri"/>
          <w:color w:val="auto"/>
        </w:rPr>
        <w:t xml:space="preserve">'re highlighting these actual consumers that have those goals in place but </w:t>
      </w:r>
      <w:r w:rsidR="00091663" w:rsidRPr="00920199">
        <w:rPr>
          <w:rFonts w:cs="Calibri"/>
          <w:color w:val="auto"/>
        </w:rPr>
        <w:t>they</w:t>
      </w:r>
      <w:r w:rsidR="00742251" w:rsidRPr="00920199">
        <w:rPr>
          <w:rFonts w:cs="Calibri"/>
          <w:color w:val="auto"/>
        </w:rPr>
        <w:t xml:space="preserve"> don't have the resources to move forward.</w:t>
      </w:r>
      <w:r w:rsidR="007B63D0">
        <w:rPr>
          <w:rFonts w:cs="Calibri"/>
          <w:color w:val="auto"/>
        </w:rPr>
        <w:t xml:space="preserve"> </w:t>
      </w:r>
      <w:r w:rsidR="00742251" w:rsidRPr="00920199">
        <w:rPr>
          <w:rFonts w:cs="Calibri"/>
          <w:color w:val="auto"/>
        </w:rPr>
        <w:t>That means like</w:t>
      </w:r>
      <w:r w:rsidR="000A67EA" w:rsidRPr="00920199">
        <w:rPr>
          <w:rFonts w:cs="Calibri"/>
          <w:color w:val="auto"/>
        </w:rPr>
        <w:t xml:space="preserve"> </w:t>
      </w:r>
      <w:r w:rsidR="00742251" w:rsidRPr="00920199">
        <w:rPr>
          <w:rFonts w:cs="Calibri"/>
          <w:color w:val="auto"/>
        </w:rPr>
        <w:t xml:space="preserve">paying for a ramp to be </w:t>
      </w:r>
      <w:proofErr w:type="gramStart"/>
      <w:r w:rsidR="00742251" w:rsidRPr="00920199">
        <w:rPr>
          <w:rFonts w:cs="Calibri"/>
          <w:color w:val="auto"/>
        </w:rPr>
        <w:t>built, if</w:t>
      </w:r>
      <w:proofErr w:type="gramEnd"/>
      <w:r w:rsidR="00742251" w:rsidRPr="00920199">
        <w:rPr>
          <w:rFonts w:cs="Calibri"/>
          <w:color w:val="auto"/>
        </w:rPr>
        <w:t xml:space="preserve"> that was the solution.</w:t>
      </w:r>
      <w:r w:rsidR="007B63D0">
        <w:rPr>
          <w:rFonts w:cs="Calibri"/>
          <w:color w:val="auto"/>
        </w:rPr>
        <w:t xml:space="preserve"> </w:t>
      </w:r>
      <w:r w:rsidR="00742251" w:rsidRPr="00920199">
        <w:rPr>
          <w:rFonts w:cs="Calibri"/>
          <w:color w:val="auto"/>
        </w:rPr>
        <w:t>Whatever the solutions needed to be to accomplish that goal.</w:t>
      </w:r>
      <w:r w:rsidR="00742251" w:rsidRPr="00920199">
        <w:rPr>
          <w:rFonts w:cs="Calibri"/>
          <w:color w:val="auto"/>
        </w:rPr>
        <w:br/>
      </w:r>
      <w:r w:rsidR="00091663" w:rsidRPr="00920199">
        <w:rPr>
          <w:rFonts w:cs="Calibri"/>
          <w:color w:val="auto"/>
        </w:rPr>
        <w:t>They</w:t>
      </w:r>
      <w:r w:rsidR="00742251" w:rsidRPr="00920199">
        <w:rPr>
          <w:rFonts w:cs="Calibri"/>
          <w:color w:val="auto"/>
        </w:rPr>
        <w:t xml:space="preserve"> have 57 persons as of the end of December on the wait list</w:t>
      </w:r>
      <w:r w:rsidR="000A67EA" w:rsidRPr="00920199">
        <w:rPr>
          <w:rFonts w:cs="Calibri"/>
          <w:color w:val="auto"/>
        </w:rPr>
        <w:t xml:space="preserve">, </w:t>
      </w:r>
      <w:r w:rsidR="00742251" w:rsidRPr="00920199">
        <w:rPr>
          <w:rFonts w:cs="Calibri"/>
          <w:color w:val="auto"/>
        </w:rPr>
        <w:t>15 of those consumers are under 90 days.</w:t>
      </w:r>
      <w:r w:rsidR="00831EE2">
        <w:rPr>
          <w:rFonts w:cs="Calibri"/>
          <w:color w:val="auto"/>
        </w:rPr>
        <w:t xml:space="preserve"> </w:t>
      </w:r>
      <w:r w:rsidR="00742251" w:rsidRPr="00920199">
        <w:rPr>
          <w:rFonts w:cs="Calibri"/>
          <w:color w:val="auto"/>
        </w:rPr>
        <w:t>The</w:t>
      </w:r>
      <w:r w:rsidR="003034C0" w:rsidRPr="00920199">
        <w:rPr>
          <w:rFonts w:cs="Calibri"/>
          <w:color w:val="auto"/>
        </w:rPr>
        <w:t>re are 42 consumers</w:t>
      </w:r>
      <w:r w:rsidR="00742251" w:rsidRPr="00920199">
        <w:rPr>
          <w:rFonts w:cs="Calibri"/>
          <w:color w:val="auto"/>
        </w:rPr>
        <w:t xml:space="preserve"> remaining </w:t>
      </w:r>
      <w:r w:rsidR="003034C0" w:rsidRPr="00920199">
        <w:rPr>
          <w:rFonts w:cs="Calibri"/>
          <w:color w:val="auto"/>
        </w:rPr>
        <w:t>o</w:t>
      </w:r>
      <w:r w:rsidR="00742251" w:rsidRPr="00920199">
        <w:rPr>
          <w:rFonts w:cs="Calibri"/>
          <w:color w:val="auto"/>
        </w:rPr>
        <w:t>ver the consumers over 90 days.</w:t>
      </w:r>
      <w:r w:rsidR="00831EE2">
        <w:rPr>
          <w:rFonts w:cs="Calibri"/>
          <w:color w:val="auto"/>
        </w:rPr>
        <w:t xml:space="preserve"> </w:t>
      </w:r>
      <w:r w:rsidR="003034C0" w:rsidRPr="00920199">
        <w:rPr>
          <w:rFonts w:cs="Calibri"/>
          <w:color w:val="auto"/>
        </w:rPr>
        <w:t>T</w:t>
      </w:r>
      <w:r w:rsidR="00742251" w:rsidRPr="00920199">
        <w:rPr>
          <w:rFonts w:cs="Calibri"/>
          <w:color w:val="auto"/>
        </w:rPr>
        <w:t>his goes back to the Olmstead language providing services under 90 days to an individual.</w:t>
      </w:r>
      <w:r w:rsidR="00831EE2">
        <w:rPr>
          <w:rFonts w:cs="Calibri"/>
          <w:color w:val="auto"/>
        </w:rPr>
        <w:t xml:space="preserve"> </w:t>
      </w:r>
      <w:r w:rsidR="00742251" w:rsidRPr="00920199">
        <w:rPr>
          <w:rFonts w:cs="Calibri"/>
          <w:color w:val="auto"/>
        </w:rPr>
        <w:t xml:space="preserve">Granted maybe everybody </w:t>
      </w:r>
      <w:r w:rsidR="005A28FB" w:rsidRPr="00920199">
        <w:rPr>
          <w:rFonts w:cs="Calibri"/>
          <w:color w:val="auto"/>
        </w:rPr>
        <w:t>that’s</w:t>
      </w:r>
      <w:r w:rsidR="00742251" w:rsidRPr="00920199">
        <w:rPr>
          <w:rFonts w:cs="Calibri"/>
          <w:color w:val="auto"/>
        </w:rPr>
        <w:t xml:space="preserve"> receiving a service through the AT for </w:t>
      </w:r>
      <w:r w:rsidR="00205608" w:rsidRPr="00920199">
        <w:rPr>
          <w:rFonts w:cs="Calibri"/>
          <w:color w:val="auto"/>
        </w:rPr>
        <w:t>I</w:t>
      </w:r>
      <w:r w:rsidR="00742251" w:rsidRPr="00920199">
        <w:rPr>
          <w:rFonts w:cs="Calibri"/>
          <w:color w:val="auto"/>
        </w:rPr>
        <w:t xml:space="preserve">ndependent </w:t>
      </w:r>
      <w:r w:rsidR="00205608" w:rsidRPr="00920199">
        <w:rPr>
          <w:rFonts w:cs="Calibri"/>
          <w:color w:val="auto"/>
        </w:rPr>
        <w:t>L</w:t>
      </w:r>
      <w:r w:rsidR="00742251" w:rsidRPr="00920199">
        <w:rPr>
          <w:rFonts w:cs="Calibri"/>
          <w:color w:val="auto"/>
        </w:rPr>
        <w:t>iving isn't in that high prioritized, they need the service or else they are going to be institutionalized.</w:t>
      </w:r>
      <w:r w:rsidR="00831EE2">
        <w:rPr>
          <w:rFonts w:cs="Calibri"/>
          <w:color w:val="auto"/>
        </w:rPr>
        <w:t xml:space="preserve"> </w:t>
      </w:r>
      <w:r w:rsidR="00091663" w:rsidRPr="00920199">
        <w:rPr>
          <w:rFonts w:cs="Calibri"/>
          <w:color w:val="auto"/>
        </w:rPr>
        <w:t>They</w:t>
      </w:r>
      <w:r w:rsidR="00742251" w:rsidRPr="00920199">
        <w:rPr>
          <w:rFonts w:cs="Calibri"/>
          <w:color w:val="auto"/>
        </w:rPr>
        <w:t xml:space="preserve"> have things built into policy and procedure in there to help those and try to eliminate those barriers to keep the person from ending up in a care facility.</w:t>
      </w:r>
      <w:r w:rsidR="00DD1825">
        <w:rPr>
          <w:rFonts w:cs="Calibri"/>
          <w:color w:val="auto"/>
        </w:rPr>
        <w:t xml:space="preserve"> </w:t>
      </w:r>
      <w:r w:rsidR="00742251" w:rsidRPr="00920199">
        <w:rPr>
          <w:rFonts w:cs="Calibri"/>
          <w:color w:val="auto"/>
        </w:rPr>
        <w:t>But this language built into the CLEO was to identify that.</w:t>
      </w:r>
      <w:r w:rsidR="00742251" w:rsidRPr="00920199">
        <w:rPr>
          <w:rFonts w:cs="Calibri"/>
          <w:color w:val="auto"/>
        </w:rPr>
        <w:br/>
        <w:t xml:space="preserve">The next section of the report </w:t>
      </w:r>
      <w:r w:rsidR="005A28FB" w:rsidRPr="00920199">
        <w:rPr>
          <w:rFonts w:cs="Calibri"/>
          <w:color w:val="auto"/>
        </w:rPr>
        <w:t xml:space="preserve">is </w:t>
      </w:r>
      <w:r w:rsidR="00742251" w:rsidRPr="00920199">
        <w:rPr>
          <w:rFonts w:cs="Calibri"/>
          <w:color w:val="auto"/>
        </w:rPr>
        <w:t>what's the maximum days on the waiting list.</w:t>
      </w:r>
      <w:r w:rsidR="00742251" w:rsidRPr="00920199">
        <w:rPr>
          <w:rFonts w:cs="Calibri"/>
          <w:color w:val="auto"/>
        </w:rPr>
        <w:br/>
        <w:t>The consumer that's been on the waiting list longest has been on 303 days as of December 31st.</w:t>
      </w:r>
      <w:r w:rsidR="005A28FB" w:rsidRPr="00920199">
        <w:rPr>
          <w:rFonts w:cs="Calibri"/>
          <w:color w:val="auto"/>
        </w:rPr>
        <w:t xml:space="preserve"> </w:t>
      </w:r>
      <w:r w:rsidR="00742251" w:rsidRPr="00920199">
        <w:rPr>
          <w:rFonts w:cs="Calibri"/>
          <w:color w:val="auto"/>
        </w:rPr>
        <w:t>In this report (303)</w:t>
      </w:r>
      <w:r w:rsidR="005A28FB" w:rsidRPr="00920199">
        <w:rPr>
          <w:rFonts w:cs="Calibri"/>
          <w:color w:val="auto"/>
        </w:rPr>
        <w:t>,</w:t>
      </w:r>
      <w:r w:rsidR="00742251" w:rsidRPr="00920199">
        <w:rPr>
          <w:rFonts w:cs="Calibri"/>
          <w:color w:val="auto"/>
        </w:rPr>
        <w:t xml:space="preserve"> the leadership would be able to see whoever is on the ATIL program the longest has been on there 303 days.</w:t>
      </w:r>
      <w:r w:rsidR="00DD1825">
        <w:rPr>
          <w:rFonts w:cs="Calibri"/>
          <w:color w:val="auto"/>
        </w:rPr>
        <w:t xml:space="preserve"> </w:t>
      </w:r>
      <w:r w:rsidR="00742251" w:rsidRPr="00920199">
        <w:rPr>
          <w:rFonts w:cs="Calibri"/>
          <w:color w:val="auto"/>
        </w:rPr>
        <w:t xml:space="preserve">Every month that number </w:t>
      </w:r>
      <w:r w:rsidR="00762C5A" w:rsidRPr="00920199">
        <w:rPr>
          <w:rFonts w:cs="Calibri"/>
          <w:color w:val="auto"/>
        </w:rPr>
        <w:t>will go</w:t>
      </w:r>
      <w:r w:rsidR="00742251" w:rsidRPr="00920199">
        <w:rPr>
          <w:rFonts w:cs="Calibri"/>
          <w:color w:val="auto"/>
        </w:rPr>
        <w:t xml:space="preserve"> up by 30 days unless that case becomes active.</w:t>
      </w:r>
      <w:r w:rsidR="00742251" w:rsidRPr="00920199">
        <w:rPr>
          <w:rFonts w:cs="Calibri"/>
          <w:color w:val="auto"/>
        </w:rPr>
        <w:br/>
        <w:t>There's some statistical information time until placement.</w:t>
      </w:r>
      <w:r w:rsidR="00EC2BB5">
        <w:rPr>
          <w:rFonts w:cs="Calibri"/>
          <w:color w:val="auto"/>
        </w:rPr>
        <w:t xml:space="preserve"> </w:t>
      </w:r>
      <w:r w:rsidR="00742251" w:rsidRPr="00920199">
        <w:rPr>
          <w:rFonts w:cs="Calibri"/>
          <w:color w:val="auto"/>
        </w:rPr>
        <w:t>What that means is that until that consumer's case becomes active.</w:t>
      </w:r>
      <w:r w:rsidR="00EC2BB5">
        <w:rPr>
          <w:rFonts w:cs="Calibri"/>
          <w:color w:val="auto"/>
        </w:rPr>
        <w:t xml:space="preserve"> </w:t>
      </w:r>
      <w:r w:rsidR="00742251" w:rsidRPr="00920199">
        <w:rPr>
          <w:rFonts w:cs="Calibri"/>
          <w:color w:val="auto"/>
        </w:rPr>
        <w:t xml:space="preserve">What </w:t>
      </w:r>
      <w:r w:rsidR="00091663" w:rsidRPr="00920199">
        <w:rPr>
          <w:rFonts w:cs="Calibri"/>
          <w:color w:val="auto"/>
        </w:rPr>
        <w:t>they</w:t>
      </w:r>
      <w:r w:rsidR="00742251" w:rsidRPr="00920199">
        <w:rPr>
          <w:rFonts w:cs="Calibri"/>
          <w:color w:val="auto"/>
        </w:rPr>
        <w:t xml:space="preserve"> mean by active is </w:t>
      </w:r>
      <w:r w:rsidR="00091663" w:rsidRPr="00920199">
        <w:rPr>
          <w:rFonts w:cs="Calibri"/>
          <w:color w:val="auto"/>
        </w:rPr>
        <w:t>they</w:t>
      </w:r>
      <w:r w:rsidR="00742251" w:rsidRPr="00920199">
        <w:rPr>
          <w:rFonts w:cs="Calibri"/>
          <w:color w:val="auto"/>
        </w:rPr>
        <w:t xml:space="preserve"> have the resources to go forward and buy the assistive technology to address the barrier.</w:t>
      </w:r>
      <w:r w:rsidR="00490EF3" w:rsidRPr="00920199">
        <w:rPr>
          <w:rFonts w:cs="Calibri"/>
          <w:color w:val="auto"/>
        </w:rPr>
        <w:t xml:space="preserve"> </w:t>
      </w:r>
      <w:r w:rsidR="00742251" w:rsidRPr="00920199">
        <w:rPr>
          <w:rFonts w:cs="Calibri"/>
          <w:color w:val="auto"/>
        </w:rPr>
        <w:t>That's the simplistic way of saying it.</w:t>
      </w:r>
      <w:r w:rsidR="00742251" w:rsidRPr="00920199">
        <w:rPr>
          <w:rFonts w:cs="Calibri"/>
          <w:color w:val="auto"/>
        </w:rPr>
        <w:br/>
        <w:t xml:space="preserve">Once </w:t>
      </w:r>
      <w:r w:rsidR="00091663" w:rsidRPr="00920199">
        <w:rPr>
          <w:rFonts w:cs="Calibri"/>
          <w:color w:val="auto"/>
        </w:rPr>
        <w:t>they</w:t>
      </w:r>
      <w:r w:rsidR="00742251" w:rsidRPr="00920199">
        <w:rPr>
          <w:rFonts w:cs="Calibri"/>
          <w:color w:val="auto"/>
        </w:rPr>
        <w:t xml:space="preserve"> move them off the wait list </w:t>
      </w:r>
      <w:r w:rsidR="00091663" w:rsidRPr="00920199">
        <w:rPr>
          <w:rFonts w:cs="Calibri"/>
          <w:color w:val="auto"/>
        </w:rPr>
        <w:t>they</w:t>
      </w:r>
      <w:r w:rsidR="00742251" w:rsidRPr="00920199">
        <w:rPr>
          <w:rFonts w:cs="Calibri"/>
          <w:color w:val="auto"/>
        </w:rPr>
        <w:t xml:space="preserve"> actually have the resources to move forward with those solutions.</w:t>
      </w:r>
      <w:r w:rsidR="00A420EE" w:rsidRPr="00920199">
        <w:rPr>
          <w:rFonts w:cs="Calibri"/>
          <w:color w:val="auto"/>
        </w:rPr>
        <w:t xml:space="preserve"> </w:t>
      </w:r>
      <w:proofErr w:type="gramStart"/>
      <w:r w:rsidR="00742251" w:rsidRPr="00920199">
        <w:rPr>
          <w:rFonts w:cs="Calibri"/>
          <w:color w:val="auto"/>
        </w:rPr>
        <w:t>So</w:t>
      </w:r>
      <w:proofErr w:type="gramEnd"/>
      <w:r w:rsidR="00742251" w:rsidRPr="00920199">
        <w:rPr>
          <w:rFonts w:cs="Calibri"/>
          <w:color w:val="auto"/>
        </w:rPr>
        <w:t xml:space="preserve"> the persons placed this month means there was three active cases.</w:t>
      </w:r>
      <w:r w:rsidR="00EC2BB5">
        <w:rPr>
          <w:rFonts w:cs="Calibri"/>
          <w:color w:val="auto"/>
        </w:rPr>
        <w:t xml:space="preserve"> </w:t>
      </w:r>
      <w:r w:rsidR="00DA3AED" w:rsidRPr="00920199">
        <w:rPr>
          <w:rFonts w:cs="Calibri"/>
          <w:color w:val="auto"/>
        </w:rPr>
        <w:t>With</w:t>
      </w:r>
      <w:r w:rsidR="00742251" w:rsidRPr="00920199">
        <w:rPr>
          <w:rFonts w:cs="Calibri"/>
          <w:color w:val="auto"/>
        </w:rPr>
        <w:t xml:space="preserve"> </w:t>
      </w:r>
      <w:r w:rsidR="00DA3AED" w:rsidRPr="00920199">
        <w:rPr>
          <w:rFonts w:cs="Calibri"/>
          <w:color w:val="auto"/>
        </w:rPr>
        <w:t>Vocational Rehabilitation,</w:t>
      </w:r>
      <w:r w:rsidR="00742251" w:rsidRPr="00920199">
        <w:rPr>
          <w:rFonts w:cs="Calibri"/>
          <w:color w:val="auto"/>
        </w:rPr>
        <w:t xml:space="preserve"> the average </w:t>
      </w:r>
      <w:r w:rsidR="00A420EE" w:rsidRPr="00920199">
        <w:rPr>
          <w:rFonts w:cs="Calibri"/>
          <w:color w:val="auto"/>
        </w:rPr>
        <w:t xml:space="preserve">is 3 </w:t>
      </w:r>
      <w:r w:rsidR="00742251" w:rsidRPr="00920199">
        <w:rPr>
          <w:rFonts w:cs="Calibri"/>
          <w:color w:val="auto"/>
        </w:rPr>
        <w:t>days until placement.</w:t>
      </w:r>
      <w:r w:rsidR="00EC2BB5">
        <w:rPr>
          <w:rFonts w:cs="Calibri"/>
          <w:color w:val="auto"/>
        </w:rPr>
        <w:t xml:space="preserve"> </w:t>
      </w:r>
      <w:r w:rsidR="00742251" w:rsidRPr="00920199">
        <w:rPr>
          <w:rFonts w:cs="Calibri"/>
          <w:color w:val="auto"/>
        </w:rPr>
        <w:t xml:space="preserve">What that tells </w:t>
      </w:r>
      <w:r w:rsidR="00F54F8C" w:rsidRPr="00920199">
        <w:rPr>
          <w:rFonts w:cs="Calibri"/>
          <w:color w:val="auto"/>
        </w:rPr>
        <w:t>him, is</w:t>
      </w:r>
      <w:r w:rsidR="00742251" w:rsidRPr="00920199">
        <w:rPr>
          <w:rFonts w:cs="Calibri"/>
          <w:color w:val="auto"/>
        </w:rPr>
        <w:t xml:space="preserve"> that number when </w:t>
      </w:r>
      <w:r w:rsidR="00F54F8C" w:rsidRPr="00920199">
        <w:rPr>
          <w:rFonts w:cs="Calibri"/>
          <w:color w:val="auto"/>
        </w:rPr>
        <w:t xml:space="preserve">he looks at </w:t>
      </w:r>
      <w:r w:rsidR="00647B65" w:rsidRPr="00920199">
        <w:rPr>
          <w:rFonts w:cs="Calibri"/>
          <w:color w:val="auto"/>
        </w:rPr>
        <w:t>it</w:t>
      </w:r>
      <w:r w:rsidR="00742251" w:rsidRPr="00920199">
        <w:rPr>
          <w:rFonts w:cs="Calibri"/>
          <w:color w:val="auto"/>
        </w:rPr>
        <w:t xml:space="preserve"> every month or in the middle of the month</w:t>
      </w:r>
      <w:r w:rsidR="00647B65" w:rsidRPr="00920199">
        <w:rPr>
          <w:rFonts w:cs="Calibri"/>
          <w:color w:val="auto"/>
        </w:rPr>
        <w:t>,</w:t>
      </w:r>
      <w:r w:rsidR="00742251" w:rsidRPr="00920199">
        <w:rPr>
          <w:rFonts w:cs="Calibri"/>
          <w:color w:val="auto"/>
        </w:rPr>
        <w:t xml:space="preserve"> is all three of th</w:t>
      </w:r>
      <w:r w:rsidR="00647B65" w:rsidRPr="00920199">
        <w:rPr>
          <w:rFonts w:cs="Calibri"/>
          <w:color w:val="auto"/>
        </w:rPr>
        <w:t>e</w:t>
      </w:r>
      <w:r w:rsidR="00742251" w:rsidRPr="00920199">
        <w:rPr>
          <w:rFonts w:cs="Calibri"/>
          <w:color w:val="auto"/>
        </w:rPr>
        <w:t xml:space="preserve"> cases are probably prioritized.</w:t>
      </w:r>
      <w:r w:rsidR="00742251" w:rsidRPr="00920199">
        <w:rPr>
          <w:rFonts w:cs="Calibri"/>
          <w:color w:val="auto"/>
        </w:rPr>
        <w:br/>
      </w:r>
      <w:r w:rsidR="00647B65" w:rsidRPr="00920199">
        <w:rPr>
          <w:rFonts w:cs="Calibri"/>
          <w:color w:val="auto"/>
        </w:rPr>
        <w:t xml:space="preserve">As </w:t>
      </w:r>
      <w:r w:rsidR="00742251" w:rsidRPr="00920199">
        <w:rPr>
          <w:rFonts w:cs="Calibri"/>
          <w:color w:val="auto"/>
        </w:rPr>
        <w:t xml:space="preserve">soon as that person consumer service record was wrapped up the goals </w:t>
      </w:r>
      <w:r w:rsidR="00B35AA1" w:rsidRPr="00920199">
        <w:rPr>
          <w:rFonts w:cs="Calibri"/>
          <w:color w:val="auto"/>
        </w:rPr>
        <w:t>were agreed</w:t>
      </w:r>
      <w:r w:rsidR="00742251" w:rsidRPr="00920199">
        <w:rPr>
          <w:rFonts w:cs="Calibri"/>
          <w:color w:val="auto"/>
        </w:rPr>
        <w:t xml:space="preserve"> upon the consumer signed it and said these are truly my goals, the case was made active.</w:t>
      </w:r>
      <w:r w:rsidR="00EC2BB5">
        <w:rPr>
          <w:rFonts w:cs="Calibri"/>
          <w:color w:val="auto"/>
        </w:rPr>
        <w:t xml:space="preserve"> </w:t>
      </w:r>
      <w:r w:rsidR="00091663" w:rsidRPr="00920199">
        <w:rPr>
          <w:rFonts w:cs="Calibri"/>
          <w:color w:val="auto"/>
        </w:rPr>
        <w:t>They</w:t>
      </w:r>
      <w:r w:rsidR="00742251" w:rsidRPr="00920199">
        <w:rPr>
          <w:rFonts w:cs="Calibri"/>
          <w:color w:val="auto"/>
        </w:rPr>
        <w:t xml:space="preserve"> got the maximum days until placement.</w:t>
      </w:r>
      <w:r w:rsidR="00EC2BB5">
        <w:rPr>
          <w:rFonts w:cs="Calibri"/>
          <w:color w:val="auto"/>
        </w:rPr>
        <w:t xml:space="preserve"> </w:t>
      </w:r>
      <w:r w:rsidR="00742251" w:rsidRPr="00920199">
        <w:rPr>
          <w:rFonts w:cs="Calibri"/>
          <w:color w:val="auto"/>
        </w:rPr>
        <w:t xml:space="preserve">One maximum day essentially all that data tells </w:t>
      </w:r>
      <w:r w:rsidR="00647B65" w:rsidRPr="00920199">
        <w:rPr>
          <w:rFonts w:cs="Calibri"/>
          <w:color w:val="auto"/>
        </w:rPr>
        <w:t>him</w:t>
      </w:r>
      <w:r w:rsidR="00742251" w:rsidRPr="00920199">
        <w:rPr>
          <w:rFonts w:cs="Calibri"/>
          <w:color w:val="auto"/>
        </w:rPr>
        <w:t xml:space="preserve"> is that it took about a day for that plan to be received and saved and made that case active.</w:t>
      </w:r>
      <w:r w:rsidR="00742251" w:rsidRPr="00920199">
        <w:rPr>
          <w:rFonts w:cs="Calibri"/>
          <w:color w:val="auto"/>
        </w:rPr>
        <w:br/>
        <w:t>Moving forward with some goal that person has that's a priority to keep them from going into a care facility or getting them out of one.</w:t>
      </w:r>
      <w:r w:rsidR="00742251" w:rsidRPr="00920199">
        <w:rPr>
          <w:rFonts w:cs="Calibri"/>
          <w:color w:val="auto"/>
        </w:rPr>
        <w:br/>
        <w:t>Client caseload active cases.</w:t>
      </w:r>
      <w:r w:rsidR="00742251" w:rsidRPr="00920199">
        <w:rPr>
          <w:rFonts w:cs="Calibri"/>
          <w:color w:val="auto"/>
        </w:rPr>
        <w:br/>
        <w:t xml:space="preserve">For this program the active cases means these are the cases that have at least one active goal that </w:t>
      </w:r>
      <w:r w:rsidR="00091663" w:rsidRPr="00920199">
        <w:rPr>
          <w:rFonts w:cs="Calibri"/>
          <w:color w:val="auto"/>
        </w:rPr>
        <w:t>they</w:t>
      </w:r>
      <w:r w:rsidR="00742251" w:rsidRPr="00920199">
        <w:rPr>
          <w:rFonts w:cs="Calibri"/>
          <w:color w:val="auto"/>
        </w:rPr>
        <w:t xml:space="preserve">'re moving forward with, and </w:t>
      </w:r>
      <w:r w:rsidR="00091663" w:rsidRPr="00920199">
        <w:rPr>
          <w:rFonts w:cs="Calibri"/>
          <w:color w:val="auto"/>
        </w:rPr>
        <w:t>they</w:t>
      </w:r>
      <w:r w:rsidR="00742251" w:rsidRPr="00920199">
        <w:rPr>
          <w:rFonts w:cs="Calibri"/>
          <w:color w:val="auto"/>
        </w:rPr>
        <w:t xml:space="preserve"> had the resources and the state dollars to actually pay for those assistive technology pieces.</w:t>
      </w:r>
      <w:r w:rsidR="00742251" w:rsidRPr="00920199">
        <w:rPr>
          <w:rFonts w:cs="Calibri"/>
          <w:color w:val="auto"/>
        </w:rPr>
        <w:br/>
        <w:t>Throughout the year that number is going to fluctuate.</w:t>
      </w:r>
      <w:r w:rsidR="001F0CEF">
        <w:rPr>
          <w:rFonts w:cs="Calibri"/>
          <w:color w:val="auto"/>
        </w:rPr>
        <w:t xml:space="preserve"> </w:t>
      </w:r>
      <w:r w:rsidR="00742251" w:rsidRPr="00920199">
        <w:rPr>
          <w:rFonts w:cs="Calibri"/>
          <w:color w:val="auto"/>
        </w:rPr>
        <w:t xml:space="preserve">If </w:t>
      </w:r>
      <w:r w:rsidR="00091663" w:rsidRPr="00920199">
        <w:rPr>
          <w:rFonts w:cs="Calibri"/>
          <w:color w:val="auto"/>
        </w:rPr>
        <w:t>they</w:t>
      </w:r>
      <w:r w:rsidR="00742251" w:rsidRPr="00920199">
        <w:rPr>
          <w:rFonts w:cs="Calibri"/>
          <w:color w:val="auto"/>
        </w:rPr>
        <w:t xml:space="preserve"> have more priority cases in the month of January or somebody that's currently waiting hits to priority status </w:t>
      </w:r>
      <w:r w:rsidR="00091663" w:rsidRPr="00920199">
        <w:rPr>
          <w:rFonts w:cs="Calibri"/>
          <w:color w:val="auto"/>
        </w:rPr>
        <w:t>they</w:t>
      </w:r>
      <w:r w:rsidR="00742251" w:rsidRPr="00920199">
        <w:rPr>
          <w:rFonts w:cs="Calibri"/>
          <w:color w:val="auto"/>
        </w:rPr>
        <w:t xml:space="preserve"> follow up with them and find out it's now a major issue, that number of active cases could expand.</w:t>
      </w:r>
      <w:r w:rsidR="004C2B30">
        <w:rPr>
          <w:rFonts w:cs="Calibri"/>
          <w:color w:val="auto"/>
        </w:rPr>
        <w:t xml:space="preserve"> T</w:t>
      </w:r>
      <w:r w:rsidR="00742251" w:rsidRPr="00920199">
        <w:rPr>
          <w:rFonts w:cs="Calibri"/>
          <w:color w:val="auto"/>
        </w:rPr>
        <w:t>he recovery funds that</w:t>
      </w:r>
      <w:r w:rsidR="00695624" w:rsidRPr="00920199">
        <w:rPr>
          <w:rFonts w:cs="Calibri"/>
          <w:color w:val="auto"/>
        </w:rPr>
        <w:t xml:space="preserve"> </w:t>
      </w:r>
      <w:r w:rsidR="00742251" w:rsidRPr="00920199">
        <w:rPr>
          <w:rFonts w:cs="Calibri"/>
          <w:color w:val="auto"/>
        </w:rPr>
        <w:t>are on their way to approval to help eliminate some waiting lists, will impact this program.</w:t>
      </w:r>
      <w:r w:rsidR="004C2B30">
        <w:rPr>
          <w:rFonts w:cs="Calibri"/>
          <w:color w:val="auto"/>
        </w:rPr>
        <w:t xml:space="preserve"> </w:t>
      </w:r>
      <w:r w:rsidR="00742251" w:rsidRPr="00920199">
        <w:rPr>
          <w:rFonts w:cs="Calibri"/>
          <w:color w:val="auto"/>
        </w:rPr>
        <w:t xml:space="preserve">When </w:t>
      </w:r>
      <w:r w:rsidR="00091663" w:rsidRPr="00920199">
        <w:rPr>
          <w:rFonts w:cs="Calibri"/>
          <w:color w:val="auto"/>
        </w:rPr>
        <w:t>they</w:t>
      </w:r>
      <w:r w:rsidR="00742251" w:rsidRPr="00920199">
        <w:rPr>
          <w:rFonts w:cs="Calibri"/>
          <w:color w:val="auto"/>
        </w:rPr>
        <w:t xml:space="preserve"> get those resources, </w:t>
      </w:r>
      <w:r w:rsidR="00091663" w:rsidRPr="00920199">
        <w:rPr>
          <w:rFonts w:cs="Calibri"/>
          <w:color w:val="auto"/>
        </w:rPr>
        <w:t>they</w:t>
      </w:r>
      <w:r w:rsidR="00742251" w:rsidRPr="00920199">
        <w:rPr>
          <w:rFonts w:cs="Calibri"/>
          <w:color w:val="auto"/>
        </w:rPr>
        <w:t xml:space="preserve"> will be making </w:t>
      </w:r>
      <w:proofErr w:type="gramStart"/>
      <w:r w:rsidR="00742251" w:rsidRPr="00920199">
        <w:rPr>
          <w:rFonts w:cs="Calibri"/>
          <w:color w:val="auto"/>
        </w:rPr>
        <w:t>a number of</w:t>
      </w:r>
      <w:proofErr w:type="gramEnd"/>
      <w:r w:rsidR="00742251" w:rsidRPr="00920199">
        <w:rPr>
          <w:rFonts w:cs="Calibri"/>
          <w:color w:val="auto"/>
        </w:rPr>
        <w:t xml:space="preserve"> cases active.</w:t>
      </w:r>
      <w:r w:rsidR="004C2B30">
        <w:rPr>
          <w:rFonts w:cs="Calibri"/>
          <w:color w:val="auto"/>
        </w:rPr>
        <w:t xml:space="preserve"> </w:t>
      </w:r>
      <w:r w:rsidR="00742251" w:rsidRPr="00920199">
        <w:rPr>
          <w:rFonts w:cs="Calibri"/>
          <w:color w:val="auto"/>
        </w:rPr>
        <w:t xml:space="preserve">As far as </w:t>
      </w:r>
      <w:r w:rsidR="00091663" w:rsidRPr="00920199">
        <w:rPr>
          <w:rFonts w:cs="Calibri"/>
          <w:color w:val="auto"/>
        </w:rPr>
        <w:t>they</w:t>
      </w:r>
      <w:r w:rsidR="00742251" w:rsidRPr="00920199">
        <w:rPr>
          <w:rFonts w:cs="Calibri"/>
          <w:color w:val="auto"/>
        </w:rPr>
        <w:t xml:space="preserve"> have dollars for, all of those cases will be made </w:t>
      </w:r>
      <w:proofErr w:type="gramStart"/>
      <w:r w:rsidR="00742251" w:rsidRPr="00920199">
        <w:rPr>
          <w:rFonts w:cs="Calibri"/>
          <w:color w:val="auto"/>
        </w:rPr>
        <w:t>active</w:t>
      </w:r>
      <w:proofErr w:type="gramEnd"/>
      <w:r w:rsidR="00742251" w:rsidRPr="00920199">
        <w:rPr>
          <w:rFonts w:cs="Calibri"/>
          <w:color w:val="auto"/>
        </w:rPr>
        <w:t xml:space="preserve"> and this number would increase.</w:t>
      </w:r>
      <w:r w:rsidR="007B61BD" w:rsidRPr="00920199">
        <w:rPr>
          <w:rFonts w:cs="Calibri"/>
          <w:color w:val="auto"/>
        </w:rPr>
        <w:t xml:space="preserve"> </w:t>
      </w:r>
      <w:r w:rsidR="00742251" w:rsidRPr="00920199">
        <w:rPr>
          <w:rFonts w:cs="Calibri"/>
          <w:color w:val="auto"/>
        </w:rPr>
        <w:t xml:space="preserve">There's some stuff </w:t>
      </w:r>
      <w:r w:rsidR="00091663" w:rsidRPr="00920199">
        <w:rPr>
          <w:rFonts w:cs="Calibri"/>
          <w:color w:val="auto"/>
        </w:rPr>
        <w:t>they</w:t>
      </w:r>
      <w:r w:rsidR="00742251" w:rsidRPr="00920199">
        <w:rPr>
          <w:rFonts w:cs="Calibri"/>
          <w:color w:val="auto"/>
        </w:rPr>
        <w:t xml:space="preserve">'ve built into the report that doesn't </w:t>
      </w:r>
      <w:r w:rsidR="00FC4A70" w:rsidRPr="00920199">
        <w:rPr>
          <w:rFonts w:cs="Calibri"/>
          <w:color w:val="auto"/>
        </w:rPr>
        <w:t>go</w:t>
      </w:r>
      <w:r w:rsidR="00742251" w:rsidRPr="00920199">
        <w:rPr>
          <w:rFonts w:cs="Calibri"/>
          <w:color w:val="auto"/>
        </w:rPr>
        <w:t xml:space="preserve"> further than </w:t>
      </w:r>
      <w:r w:rsidR="00A4369B" w:rsidRPr="00920199">
        <w:rPr>
          <w:rFonts w:cs="Calibri"/>
          <w:color w:val="auto"/>
        </w:rPr>
        <w:t>his</w:t>
      </w:r>
      <w:r w:rsidR="00742251" w:rsidRPr="00920199">
        <w:rPr>
          <w:rFonts w:cs="Calibri"/>
          <w:color w:val="auto"/>
        </w:rPr>
        <w:t xml:space="preserve"> office and the average age of the active clients, maximum age of the active client, that's some stuff that </w:t>
      </w:r>
      <w:r w:rsidR="00A4369B" w:rsidRPr="00920199">
        <w:rPr>
          <w:rFonts w:cs="Calibri"/>
          <w:color w:val="auto"/>
        </w:rPr>
        <w:t>he</w:t>
      </w:r>
      <w:r w:rsidR="00742251" w:rsidRPr="00920199">
        <w:rPr>
          <w:rFonts w:cs="Calibri"/>
          <w:color w:val="auto"/>
        </w:rPr>
        <w:t xml:space="preserve"> built in there because </w:t>
      </w:r>
      <w:r w:rsidR="00A4369B" w:rsidRPr="00920199">
        <w:rPr>
          <w:rFonts w:cs="Calibri"/>
          <w:color w:val="auto"/>
        </w:rPr>
        <w:t>he</w:t>
      </w:r>
      <w:r w:rsidR="00742251" w:rsidRPr="00920199">
        <w:rPr>
          <w:rFonts w:cs="Calibri"/>
          <w:color w:val="auto"/>
        </w:rPr>
        <w:t xml:space="preserve"> wanted to get an idea of what </w:t>
      </w:r>
      <w:r w:rsidR="00091663" w:rsidRPr="00920199">
        <w:rPr>
          <w:rFonts w:cs="Calibri"/>
          <w:color w:val="auto"/>
        </w:rPr>
        <w:t>they</w:t>
      </w:r>
      <w:r w:rsidR="00742251" w:rsidRPr="00920199">
        <w:rPr>
          <w:rFonts w:cs="Calibri"/>
          <w:color w:val="auto"/>
        </w:rPr>
        <w:t xml:space="preserve"> had going on demographically </w:t>
      </w:r>
      <w:r w:rsidR="00742251" w:rsidRPr="00920199">
        <w:rPr>
          <w:rFonts w:cs="Calibri"/>
          <w:color w:val="auto"/>
        </w:rPr>
        <w:br/>
      </w:r>
      <w:r w:rsidR="00742251" w:rsidRPr="00920199">
        <w:rPr>
          <w:rFonts w:cs="Calibri"/>
          <w:color w:val="auto"/>
        </w:rPr>
        <w:br/>
        <w:t>The monthly report also reports the case closures.</w:t>
      </w:r>
      <w:r w:rsidR="00A4369B" w:rsidRPr="00920199">
        <w:rPr>
          <w:rFonts w:cs="Calibri"/>
          <w:color w:val="auto"/>
        </w:rPr>
        <w:t xml:space="preserve"> </w:t>
      </w:r>
      <w:r w:rsidR="00742251" w:rsidRPr="00920199">
        <w:rPr>
          <w:rFonts w:cs="Calibri"/>
          <w:color w:val="auto"/>
        </w:rPr>
        <w:t>Average days until completion, that's an important thing.</w:t>
      </w:r>
      <w:r w:rsidR="00A4369B" w:rsidRPr="00920199">
        <w:rPr>
          <w:rFonts w:cs="Calibri"/>
          <w:color w:val="auto"/>
        </w:rPr>
        <w:t xml:space="preserve"> </w:t>
      </w:r>
      <w:r w:rsidR="00742251" w:rsidRPr="00920199">
        <w:rPr>
          <w:rFonts w:cs="Calibri"/>
          <w:color w:val="auto"/>
        </w:rPr>
        <w:t>That's the average days of completion about 603.</w:t>
      </w:r>
      <w:r w:rsidR="00A4369B" w:rsidRPr="00920199">
        <w:rPr>
          <w:rFonts w:cs="Calibri"/>
          <w:color w:val="auto"/>
        </w:rPr>
        <w:t xml:space="preserve"> </w:t>
      </w:r>
      <w:r w:rsidR="00742251" w:rsidRPr="00920199">
        <w:rPr>
          <w:rFonts w:cs="Calibri"/>
          <w:color w:val="auto"/>
        </w:rPr>
        <w:t>Maximum days until completion one of those cases had been open 1</w:t>
      </w:r>
      <w:r w:rsidR="00CB0D37">
        <w:rPr>
          <w:rFonts w:cs="Calibri"/>
          <w:color w:val="auto"/>
        </w:rPr>
        <w:t>,</w:t>
      </w:r>
      <w:r w:rsidR="00742251" w:rsidRPr="00920199">
        <w:rPr>
          <w:rFonts w:cs="Calibri"/>
          <w:color w:val="auto"/>
        </w:rPr>
        <w:t>324 days.</w:t>
      </w:r>
      <w:r w:rsidR="00414E2B" w:rsidRPr="00920199">
        <w:rPr>
          <w:rFonts w:cs="Calibri"/>
          <w:color w:val="auto"/>
        </w:rPr>
        <w:t xml:space="preserve"> </w:t>
      </w:r>
      <w:r w:rsidR="00742251" w:rsidRPr="00920199">
        <w:rPr>
          <w:rFonts w:cs="Calibri"/>
          <w:color w:val="auto"/>
        </w:rPr>
        <w:t>That's not a result of there not being resources, sometimes that could be a result of it took that long for that consumer's goal to be met.</w:t>
      </w:r>
      <w:r w:rsidR="00414E2B" w:rsidRPr="00920199">
        <w:rPr>
          <w:rFonts w:cs="Calibri"/>
          <w:color w:val="auto"/>
        </w:rPr>
        <w:t xml:space="preserve"> </w:t>
      </w:r>
      <w:r w:rsidR="00742251" w:rsidRPr="00920199">
        <w:rPr>
          <w:rFonts w:cs="Calibri"/>
          <w:color w:val="auto"/>
        </w:rPr>
        <w:t>For any number of reasons.</w:t>
      </w:r>
      <w:r w:rsidR="00CB0D37">
        <w:rPr>
          <w:rFonts w:cs="Calibri"/>
          <w:color w:val="auto"/>
        </w:rPr>
        <w:t xml:space="preserve"> </w:t>
      </w:r>
      <w:r w:rsidR="00742251" w:rsidRPr="00920199">
        <w:rPr>
          <w:rFonts w:cs="Calibri"/>
          <w:color w:val="auto"/>
        </w:rPr>
        <w:t>Things in their had life and things in the program and so on and so forth.</w:t>
      </w:r>
      <w:r w:rsidR="00CB0D37">
        <w:rPr>
          <w:rFonts w:cs="Calibri"/>
          <w:color w:val="auto"/>
        </w:rPr>
        <w:t xml:space="preserve"> </w:t>
      </w:r>
      <w:r w:rsidR="00742251" w:rsidRPr="00920199">
        <w:rPr>
          <w:rFonts w:cs="Calibri"/>
          <w:color w:val="auto"/>
        </w:rPr>
        <w:t>Average cost of closed cases.</w:t>
      </w:r>
      <w:r w:rsidR="00414E2B" w:rsidRPr="00920199">
        <w:rPr>
          <w:rFonts w:cs="Calibri"/>
          <w:color w:val="auto"/>
        </w:rPr>
        <w:t xml:space="preserve"> </w:t>
      </w:r>
      <w:r w:rsidR="00742251" w:rsidRPr="00920199">
        <w:rPr>
          <w:rFonts w:cs="Calibri"/>
          <w:color w:val="auto"/>
        </w:rPr>
        <w:t>That's looking at th</w:t>
      </w:r>
      <w:r w:rsidR="00CB0D37">
        <w:rPr>
          <w:rFonts w:cs="Calibri"/>
          <w:color w:val="auto"/>
        </w:rPr>
        <w:t>o</w:t>
      </w:r>
      <w:r w:rsidR="00742251" w:rsidRPr="00920199">
        <w:rPr>
          <w:rFonts w:cs="Calibri"/>
          <w:color w:val="auto"/>
        </w:rPr>
        <w:t>se closed cases.</w:t>
      </w:r>
      <w:r w:rsidR="00742251" w:rsidRPr="00920199">
        <w:rPr>
          <w:rFonts w:cs="Calibri"/>
          <w:color w:val="auto"/>
        </w:rPr>
        <w:br/>
        <w:t xml:space="preserve">All the expenditures that </w:t>
      </w:r>
      <w:r w:rsidR="00770FB0" w:rsidRPr="00920199">
        <w:rPr>
          <w:rFonts w:cs="Calibri"/>
          <w:color w:val="auto"/>
        </w:rPr>
        <w:t>were for</w:t>
      </w:r>
      <w:r w:rsidR="00742251" w:rsidRPr="00920199">
        <w:rPr>
          <w:rFonts w:cs="Calibri"/>
          <w:color w:val="auto"/>
        </w:rPr>
        <w:t xml:space="preserve"> those cases averaged by the number of people served.</w:t>
      </w:r>
      <w:r w:rsidR="00742251" w:rsidRPr="00920199">
        <w:rPr>
          <w:rFonts w:cs="Calibri"/>
          <w:color w:val="auto"/>
        </w:rPr>
        <w:br/>
      </w:r>
      <w:r w:rsidR="00091663" w:rsidRPr="00920199">
        <w:rPr>
          <w:rFonts w:cs="Calibri"/>
          <w:color w:val="auto"/>
        </w:rPr>
        <w:t>They</w:t>
      </w:r>
      <w:r w:rsidR="00742251" w:rsidRPr="00920199">
        <w:rPr>
          <w:rFonts w:cs="Calibri"/>
          <w:color w:val="auto"/>
        </w:rPr>
        <w:t xml:space="preserve"> took it one step further in creating </w:t>
      </w:r>
      <w:r w:rsidR="00414E2B" w:rsidRPr="00920199">
        <w:rPr>
          <w:rFonts w:cs="Calibri"/>
          <w:color w:val="auto"/>
        </w:rPr>
        <w:t>thei</w:t>
      </w:r>
      <w:r w:rsidR="00742251" w:rsidRPr="00920199">
        <w:rPr>
          <w:rFonts w:cs="Calibri"/>
          <w:color w:val="auto"/>
        </w:rPr>
        <w:t xml:space="preserve">r reporting that </w:t>
      </w:r>
      <w:r w:rsidR="00091663" w:rsidRPr="00920199">
        <w:rPr>
          <w:rFonts w:cs="Calibri"/>
          <w:color w:val="auto"/>
        </w:rPr>
        <w:t>they</w:t>
      </w:r>
      <w:r w:rsidR="00742251" w:rsidRPr="00920199">
        <w:rPr>
          <w:rFonts w:cs="Calibri"/>
          <w:color w:val="auto"/>
        </w:rPr>
        <w:t xml:space="preserve"> wanted to look at the actual goals and the reason why those goal</w:t>
      </w:r>
      <w:r w:rsidR="00414E2B" w:rsidRPr="00920199">
        <w:rPr>
          <w:rFonts w:cs="Calibri"/>
          <w:color w:val="auto"/>
        </w:rPr>
        <w:t>s</w:t>
      </w:r>
      <w:r w:rsidR="00742251" w:rsidRPr="00920199">
        <w:rPr>
          <w:rFonts w:cs="Calibri"/>
          <w:color w:val="auto"/>
        </w:rPr>
        <w:t xml:space="preserve"> closed.</w:t>
      </w:r>
      <w:r w:rsidR="00CE24F8">
        <w:rPr>
          <w:rFonts w:cs="Calibri"/>
          <w:color w:val="auto"/>
        </w:rPr>
        <w:t xml:space="preserve"> </w:t>
      </w:r>
      <w:proofErr w:type="gramStart"/>
      <w:r w:rsidR="00742251" w:rsidRPr="00920199">
        <w:rPr>
          <w:rFonts w:cs="Calibri"/>
          <w:color w:val="auto"/>
        </w:rPr>
        <w:t>So</w:t>
      </w:r>
      <w:proofErr w:type="gramEnd"/>
      <w:r w:rsidR="00742251" w:rsidRPr="00920199">
        <w:rPr>
          <w:rFonts w:cs="Calibri"/>
          <w:color w:val="auto"/>
        </w:rPr>
        <w:t xml:space="preserve"> goals met, if </w:t>
      </w:r>
      <w:r w:rsidR="00091663" w:rsidRPr="00920199">
        <w:rPr>
          <w:rFonts w:cs="Calibri"/>
          <w:color w:val="auto"/>
        </w:rPr>
        <w:t>they</w:t>
      </w:r>
      <w:r w:rsidR="00742251" w:rsidRPr="00920199">
        <w:rPr>
          <w:rFonts w:cs="Calibri"/>
          <w:color w:val="auto"/>
        </w:rPr>
        <w:t xml:space="preserve"> </w:t>
      </w:r>
      <w:r w:rsidR="00770FB0" w:rsidRPr="00920199">
        <w:rPr>
          <w:rFonts w:cs="Calibri"/>
          <w:color w:val="auto"/>
        </w:rPr>
        <w:t>were unable</w:t>
      </w:r>
      <w:r w:rsidR="00742251" w:rsidRPr="00920199">
        <w:rPr>
          <w:rFonts w:cs="Calibri"/>
          <w:color w:val="auto"/>
        </w:rPr>
        <w:t xml:space="preserve"> to contact the person, if the individual withdrew the goal, if the goals </w:t>
      </w:r>
      <w:r w:rsidR="00770FB0" w:rsidRPr="00920199">
        <w:rPr>
          <w:rFonts w:cs="Calibri"/>
          <w:color w:val="auto"/>
        </w:rPr>
        <w:t>were active</w:t>
      </w:r>
      <w:r w:rsidR="00742251" w:rsidRPr="00920199">
        <w:rPr>
          <w:rFonts w:cs="Calibri"/>
          <w:color w:val="auto"/>
        </w:rPr>
        <w:t xml:space="preserve"> in progress or solutions available.</w:t>
      </w:r>
      <w:r w:rsidR="001C4173" w:rsidRPr="00920199">
        <w:rPr>
          <w:rFonts w:cs="Calibri"/>
          <w:color w:val="auto"/>
        </w:rPr>
        <w:t xml:space="preserve"> </w:t>
      </w:r>
      <w:r w:rsidR="00FC4A70" w:rsidRPr="00920199">
        <w:rPr>
          <w:rFonts w:cs="Calibri"/>
          <w:color w:val="auto"/>
        </w:rPr>
        <w:t>All</w:t>
      </w:r>
      <w:r w:rsidR="00742251" w:rsidRPr="00920199">
        <w:rPr>
          <w:rFonts w:cs="Calibri"/>
          <w:color w:val="auto"/>
        </w:rPr>
        <w:t xml:space="preserve"> these goal status</w:t>
      </w:r>
      <w:r w:rsidR="00316BED" w:rsidRPr="00920199">
        <w:rPr>
          <w:rFonts w:cs="Calibri"/>
          <w:color w:val="auto"/>
        </w:rPr>
        <w:t>es,</w:t>
      </w:r>
      <w:r w:rsidR="00742251" w:rsidRPr="00920199">
        <w:rPr>
          <w:rFonts w:cs="Calibri"/>
          <w:color w:val="auto"/>
        </w:rPr>
        <w:t xml:space="preserve"> what </w:t>
      </w:r>
      <w:r w:rsidR="00091663" w:rsidRPr="00920199">
        <w:rPr>
          <w:rFonts w:cs="Calibri"/>
          <w:color w:val="auto"/>
        </w:rPr>
        <w:t>they</w:t>
      </w:r>
      <w:r w:rsidR="00742251" w:rsidRPr="00920199">
        <w:rPr>
          <w:rFonts w:cs="Calibri"/>
          <w:color w:val="auto"/>
        </w:rPr>
        <w:t xml:space="preserve"> built into </w:t>
      </w:r>
      <w:r w:rsidR="001C4173" w:rsidRPr="00920199">
        <w:rPr>
          <w:rFonts w:cs="Calibri"/>
          <w:color w:val="auto"/>
        </w:rPr>
        <w:t>thei</w:t>
      </w:r>
      <w:r w:rsidR="00742251" w:rsidRPr="00920199">
        <w:rPr>
          <w:rFonts w:cs="Calibri"/>
          <w:color w:val="auto"/>
        </w:rPr>
        <w:t>r project to be able to flesh out where somebody was out.</w:t>
      </w:r>
      <w:r w:rsidR="00316BED" w:rsidRPr="00920199">
        <w:rPr>
          <w:rFonts w:cs="Calibri"/>
          <w:color w:val="auto"/>
        </w:rPr>
        <w:t xml:space="preserve"> </w:t>
      </w:r>
      <w:r w:rsidR="00742251" w:rsidRPr="00920199">
        <w:rPr>
          <w:rFonts w:cs="Calibri"/>
          <w:color w:val="auto"/>
        </w:rPr>
        <w:t>Are they pending a solution?</w:t>
      </w:r>
      <w:r w:rsidR="00742251" w:rsidRPr="00920199">
        <w:rPr>
          <w:rFonts w:cs="Calibri"/>
          <w:color w:val="auto"/>
        </w:rPr>
        <w:br/>
      </w:r>
      <w:r w:rsidR="00742251" w:rsidRPr="00920199">
        <w:rPr>
          <w:rFonts w:cs="Calibri"/>
          <w:color w:val="auto"/>
        </w:rPr>
        <w:lastRenderedPageBreak/>
        <w:t xml:space="preserve">If the goal was pending a solution that means </w:t>
      </w:r>
      <w:r w:rsidR="00091663" w:rsidRPr="00920199">
        <w:rPr>
          <w:rFonts w:cs="Calibri"/>
          <w:color w:val="auto"/>
        </w:rPr>
        <w:t>they</w:t>
      </w:r>
      <w:r w:rsidR="00742251" w:rsidRPr="00920199">
        <w:rPr>
          <w:rFonts w:cs="Calibri"/>
          <w:color w:val="auto"/>
        </w:rPr>
        <w:t xml:space="preserve"> </w:t>
      </w:r>
      <w:r w:rsidR="00FC4A70" w:rsidRPr="00920199">
        <w:rPr>
          <w:rFonts w:cs="Calibri"/>
          <w:color w:val="auto"/>
        </w:rPr>
        <w:t>must</w:t>
      </w:r>
      <w:r w:rsidR="00742251" w:rsidRPr="00920199">
        <w:rPr>
          <w:rFonts w:cs="Calibri"/>
          <w:color w:val="auto"/>
        </w:rPr>
        <w:t xml:space="preserve"> work with that consumer and find out what that solution is.</w:t>
      </w:r>
      <w:r w:rsidR="00316BED" w:rsidRPr="00920199">
        <w:rPr>
          <w:rFonts w:cs="Calibri"/>
          <w:color w:val="auto"/>
        </w:rPr>
        <w:t xml:space="preserve">  T</w:t>
      </w:r>
      <w:r w:rsidR="00091663" w:rsidRPr="00920199">
        <w:rPr>
          <w:rFonts w:cs="Calibri"/>
          <w:color w:val="auto"/>
        </w:rPr>
        <w:t>hey</w:t>
      </w:r>
      <w:r w:rsidR="00742251" w:rsidRPr="00920199">
        <w:rPr>
          <w:rFonts w:cs="Calibri"/>
          <w:color w:val="auto"/>
        </w:rPr>
        <w:t xml:space="preserve"> can get more into this when the </w:t>
      </w:r>
      <w:r w:rsidR="00316BED" w:rsidRPr="00920199">
        <w:rPr>
          <w:rFonts w:cs="Calibri"/>
          <w:color w:val="auto"/>
        </w:rPr>
        <w:t>C</w:t>
      </w:r>
      <w:r w:rsidR="00742251" w:rsidRPr="00920199">
        <w:rPr>
          <w:rFonts w:cs="Calibri"/>
          <w:color w:val="auto"/>
        </w:rPr>
        <w:t>ouncil has more time.</w:t>
      </w:r>
      <w:r w:rsidR="00742251" w:rsidRPr="00920199">
        <w:rPr>
          <w:rFonts w:cs="Calibri"/>
          <w:color w:val="auto"/>
        </w:rPr>
        <w:br/>
        <w:t xml:space="preserve">This is </w:t>
      </w:r>
      <w:r w:rsidR="00F64ED1">
        <w:rPr>
          <w:rFonts w:cs="Calibri"/>
          <w:color w:val="auto"/>
        </w:rPr>
        <w:t>the</w:t>
      </w:r>
      <w:r w:rsidR="00742251" w:rsidRPr="00920199">
        <w:rPr>
          <w:rFonts w:cs="Calibri"/>
          <w:color w:val="auto"/>
        </w:rPr>
        <w:t xml:space="preserve"> CLEO report as it looks for the AT for independent living program.</w:t>
      </w:r>
    </w:p>
    <w:p w14:paraId="5E03D13E" w14:textId="537F242B" w:rsidR="00017FA1" w:rsidRPr="00876343" w:rsidRDefault="00017FA1" w:rsidP="00655195">
      <w:pPr>
        <w:pStyle w:val="ListParagraph"/>
        <w:rPr>
          <w:rStyle w:val="None"/>
          <w:rFonts w:cs="Calibri"/>
          <w:color w:val="auto"/>
        </w:rPr>
      </w:pPr>
    </w:p>
    <w:p w14:paraId="388CDAFA" w14:textId="684FC369" w:rsidR="00A14331" w:rsidRPr="00876343" w:rsidRDefault="00017FA1" w:rsidP="00655195">
      <w:pPr>
        <w:pStyle w:val="ListParagraph"/>
        <w:rPr>
          <w:rFonts w:cs="Calibri"/>
          <w:color w:val="auto"/>
        </w:rPr>
      </w:pPr>
      <w:r w:rsidRPr="00876343">
        <w:rPr>
          <w:rStyle w:val="None"/>
          <w:rFonts w:cs="Calibri"/>
          <w:color w:val="auto"/>
        </w:rPr>
        <w:t>Dawn Lyons: Thanked John for going through</w:t>
      </w:r>
      <w:r w:rsidR="00F0005F" w:rsidRPr="00876343">
        <w:rPr>
          <w:rStyle w:val="None"/>
          <w:rFonts w:cs="Calibri"/>
          <w:color w:val="auto"/>
        </w:rPr>
        <w:t xml:space="preserve"> the CLEO</w:t>
      </w:r>
      <w:r w:rsidR="005561D1" w:rsidRPr="00876343">
        <w:rPr>
          <w:rStyle w:val="None"/>
          <w:rFonts w:cs="Calibri"/>
          <w:color w:val="auto"/>
        </w:rPr>
        <w:t xml:space="preserve">. </w:t>
      </w:r>
      <w:r w:rsidR="000F60E8" w:rsidRPr="00876343">
        <w:rPr>
          <w:rFonts w:cs="Calibri"/>
          <w:color w:val="auto"/>
        </w:rPr>
        <w:t xml:space="preserve">Asked </w:t>
      </w:r>
      <w:r w:rsidR="00511375" w:rsidRPr="00876343">
        <w:rPr>
          <w:rFonts w:cs="Calibri"/>
          <w:color w:val="auto"/>
        </w:rPr>
        <w:t xml:space="preserve">John, when </w:t>
      </w:r>
      <w:r w:rsidR="000F60E8" w:rsidRPr="00876343">
        <w:rPr>
          <w:rFonts w:cs="Calibri"/>
          <w:color w:val="auto"/>
        </w:rPr>
        <w:t>he</w:t>
      </w:r>
      <w:r w:rsidR="00511375" w:rsidRPr="00876343">
        <w:rPr>
          <w:rFonts w:cs="Calibri"/>
          <w:color w:val="auto"/>
        </w:rPr>
        <w:t xml:space="preserve"> sa</w:t>
      </w:r>
      <w:r w:rsidR="000F60E8" w:rsidRPr="00876343">
        <w:rPr>
          <w:rFonts w:cs="Calibri"/>
          <w:color w:val="auto"/>
        </w:rPr>
        <w:t>id</w:t>
      </w:r>
      <w:r w:rsidR="00511375" w:rsidRPr="00876343">
        <w:rPr>
          <w:rFonts w:cs="Calibri"/>
          <w:color w:val="auto"/>
        </w:rPr>
        <w:t xml:space="preserve"> average amount of days until completion, </w:t>
      </w:r>
      <w:r w:rsidR="000F60E8" w:rsidRPr="00876343">
        <w:rPr>
          <w:rFonts w:cs="Calibri"/>
          <w:color w:val="auto"/>
        </w:rPr>
        <w:t>he was</w:t>
      </w:r>
      <w:r w:rsidR="00511375" w:rsidRPr="00876343">
        <w:rPr>
          <w:rFonts w:cs="Calibri"/>
          <w:color w:val="auto"/>
        </w:rPr>
        <w:t xml:space="preserve"> talking about one client with all their goals, correct?</w:t>
      </w:r>
      <w:r w:rsidR="00511375" w:rsidRPr="00876343">
        <w:rPr>
          <w:rFonts w:cs="Calibri"/>
          <w:color w:val="auto"/>
        </w:rPr>
        <w:br/>
        <w:t xml:space="preserve">Not just each goal and how long that </w:t>
      </w:r>
      <w:proofErr w:type="gramStart"/>
      <w:r w:rsidR="00511375" w:rsidRPr="00876343">
        <w:rPr>
          <w:rFonts w:cs="Calibri"/>
          <w:color w:val="auto"/>
        </w:rPr>
        <w:t>particular goal</w:t>
      </w:r>
      <w:proofErr w:type="gramEnd"/>
      <w:r w:rsidR="00511375" w:rsidRPr="00876343">
        <w:rPr>
          <w:rFonts w:cs="Calibri"/>
          <w:color w:val="auto"/>
        </w:rPr>
        <w:t xml:space="preserve"> took?</w:t>
      </w:r>
    </w:p>
    <w:p w14:paraId="7DE1DE8C" w14:textId="77777777" w:rsidR="00A14331" w:rsidRPr="00876343" w:rsidRDefault="00A14331" w:rsidP="00655195">
      <w:pPr>
        <w:pStyle w:val="ListParagraph"/>
        <w:rPr>
          <w:rFonts w:cs="Calibri"/>
          <w:color w:val="auto"/>
        </w:rPr>
      </w:pPr>
    </w:p>
    <w:p w14:paraId="4E5550EF" w14:textId="5595CB2B" w:rsidR="004B34C4" w:rsidRPr="00876343" w:rsidRDefault="00A14331" w:rsidP="00655195">
      <w:pPr>
        <w:pStyle w:val="ListParagraph"/>
        <w:rPr>
          <w:rFonts w:cs="Calibri"/>
          <w:color w:val="auto"/>
        </w:rPr>
      </w:pPr>
      <w:r w:rsidRPr="00876343">
        <w:rPr>
          <w:rFonts w:cs="Calibri"/>
          <w:color w:val="auto"/>
        </w:rPr>
        <w:t xml:space="preserve">John Rosenlund: </w:t>
      </w:r>
      <w:r w:rsidR="004B34C4" w:rsidRPr="00876343">
        <w:rPr>
          <w:rFonts w:cs="Calibri"/>
          <w:color w:val="auto"/>
        </w:rPr>
        <w:t>Yes.</w:t>
      </w:r>
      <w:r w:rsidR="000F60E8" w:rsidRPr="00876343">
        <w:rPr>
          <w:rFonts w:cs="Calibri"/>
          <w:color w:val="auto"/>
        </w:rPr>
        <w:t xml:space="preserve"> </w:t>
      </w:r>
      <w:r w:rsidR="004B34C4" w:rsidRPr="00876343">
        <w:rPr>
          <w:rFonts w:cs="Calibri"/>
          <w:color w:val="auto"/>
        </w:rPr>
        <w:t>That's one consumer</w:t>
      </w:r>
      <w:r w:rsidR="00EA0900" w:rsidRPr="00876343">
        <w:rPr>
          <w:rFonts w:cs="Calibri"/>
          <w:color w:val="auto"/>
        </w:rPr>
        <w:t>,</w:t>
      </w:r>
      <w:r w:rsidR="004B34C4" w:rsidRPr="00876343">
        <w:rPr>
          <w:rFonts w:cs="Calibri"/>
          <w:color w:val="auto"/>
        </w:rPr>
        <w:t xml:space="preserve"> all their goals put together</w:t>
      </w:r>
      <w:r w:rsidR="00EA0900" w:rsidRPr="00876343">
        <w:rPr>
          <w:rFonts w:cs="Calibri"/>
          <w:color w:val="auto"/>
        </w:rPr>
        <w:t>,</w:t>
      </w:r>
      <w:r w:rsidR="004B34C4" w:rsidRPr="00876343">
        <w:rPr>
          <w:rFonts w:cs="Calibri"/>
          <w:color w:val="auto"/>
        </w:rPr>
        <w:t xml:space="preserve"> that's not common to see 1</w:t>
      </w:r>
      <w:r w:rsidR="00EA0900" w:rsidRPr="00876343">
        <w:rPr>
          <w:rFonts w:cs="Calibri"/>
          <w:color w:val="auto"/>
        </w:rPr>
        <w:t>,</w:t>
      </w:r>
      <w:r w:rsidR="004B34C4" w:rsidRPr="00876343">
        <w:rPr>
          <w:rFonts w:cs="Calibri"/>
          <w:color w:val="auto"/>
        </w:rPr>
        <w:t>300 days.</w:t>
      </w:r>
      <w:r w:rsidR="00EA0900" w:rsidRPr="00876343">
        <w:rPr>
          <w:rFonts w:cs="Calibri"/>
          <w:color w:val="auto"/>
        </w:rPr>
        <w:t xml:space="preserve"> </w:t>
      </w:r>
      <w:r w:rsidR="004B34C4" w:rsidRPr="00876343">
        <w:rPr>
          <w:rFonts w:cs="Calibri"/>
          <w:color w:val="auto"/>
        </w:rPr>
        <w:t>But it's also not uncommon.</w:t>
      </w:r>
      <w:r w:rsidR="00517EAF" w:rsidRPr="00876343">
        <w:rPr>
          <w:rFonts w:cs="Calibri"/>
          <w:color w:val="auto"/>
        </w:rPr>
        <w:t xml:space="preserve"> </w:t>
      </w:r>
      <w:r w:rsidR="008A1BE8" w:rsidRPr="00876343">
        <w:rPr>
          <w:rFonts w:cs="Calibri"/>
          <w:color w:val="auto"/>
        </w:rPr>
        <w:t>I</w:t>
      </w:r>
      <w:r w:rsidR="004B34C4" w:rsidRPr="00876343">
        <w:rPr>
          <w:rFonts w:cs="Calibri"/>
          <w:color w:val="auto"/>
        </w:rPr>
        <w:t>t may take</w:t>
      </w:r>
      <w:r w:rsidR="008A1BE8" w:rsidRPr="00876343">
        <w:rPr>
          <w:rFonts w:cs="Calibri"/>
          <w:color w:val="auto"/>
        </w:rPr>
        <w:t xml:space="preserve"> a consumer</w:t>
      </w:r>
      <w:r w:rsidR="004B34C4" w:rsidRPr="00876343">
        <w:rPr>
          <w:rFonts w:cs="Calibri"/>
          <w:color w:val="auto"/>
        </w:rPr>
        <w:t xml:space="preserve"> two or three years for them to get their resources together</w:t>
      </w:r>
      <w:r w:rsidR="00517EAF" w:rsidRPr="00876343">
        <w:rPr>
          <w:rFonts w:cs="Calibri"/>
          <w:color w:val="auto"/>
        </w:rPr>
        <w:t xml:space="preserve">, </w:t>
      </w:r>
      <w:r w:rsidR="004B34C4" w:rsidRPr="00876343">
        <w:rPr>
          <w:rFonts w:cs="Calibri"/>
          <w:color w:val="auto"/>
        </w:rPr>
        <w:t xml:space="preserve">their portion of the resource, let's say for getting a modified </w:t>
      </w:r>
      <w:r w:rsidR="00CA41CD" w:rsidRPr="00876343">
        <w:rPr>
          <w:rFonts w:cs="Calibri"/>
          <w:color w:val="auto"/>
        </w:rPr>
        <w:t>vehicle if</w:t>
      </w:r>
      <w:r w:rsidR="004B34C4" w:rsidRPr="00876343">
        <w:rPr>
          <w:rFonts w:cs="Calibri"/>
          <w:color w:val="auto"/>
        </w:rPr>
        <w:t xml:space="preserve"> that's the solution that was most appropriate for them to accomplish their goal.</w:t>
      </w:r>
      <w:r w:rsidR="004B34C4" w:rsidRPr="00876343">
        <w:rPr>
          <w:rFonts w:cs="Calibri"/>
          <w:color w:val="auto"/>
        </w:rPr>
        <w:br/>
      </w:r>
    </w:p>
    <w:p w14:paraId="4F9B6DFF" w14:textId="43FCD8C0" w:rsidR="00017FA1" w:rsidRPr="00876343" w:rsidRDefault="004B34C4" w:rsidP="00655195">
      <w:pPr>
        <w:pStyle w:val="ListParagraph"/>
        <w:rPr>
          <w:rStyle w:val="None"/>
          <w:rFonts w:cs="Calibri"/>
          <w:color w:val="auto"/>
        </w:rPr>
      </w:pPr>
      <w:r w:rsidRPr="00876343">
        <w:rPr>
          <w:rFonts w:cs="Calibri"/>
          <w:color w:val="auto"/>
        </w:rPr>
        <w:t xml:space="preserve">Dawn Lyons: </w:t>
      </w:r>
      <w:r w:rsidR="00DE4939" w:rsidRPr="00876343">
        <w:rPr>
          <w:rFonts w:cs="Calibri"/>
          <w:color w:val="auto"/>
        </w:rPr>
        <w:t>Asked the SILC if it wanted to</w:t>
      </w:r>
      <w:r w:rsidR="004329DA" w:rsidRPr="00876343">
        <w:rPr>
          <w:rFonts w:cs="Calibri"/>
          <w:color w:val="auto"/>
        </w:rPr>
        <w:t xml:space="preserve"> require certain aspects that aren't included in the CLEO for John to report </w:t>
      </w:r>
      <w:r w:rsidR="00DE4939" w:rsidRPr="00876343">
        <w:rPr>
          <w:rFonts w:cs="Calibri"/>
          <w:color w:val="auto"/>
        </w:rPr>
        <w:t>on</w:t>
      </w:r>
      <w:r w:rsidR="004329DA" w:rsidRPr="00876343">
        <w:rPr>
          <w:rFonts w:cs="Calibri"/>
          <w:color w:val="auto"/>
        </w:rPr>
        <w:t xml:space="preserve"> in the future if </w:t>
      </w:r>
      <w:r w:rsidR="00091663" w:rsidRPr="00876343">
        <w:rPr>
          <w:rFonts w:cs="Calibri"/>
          <w:color w:val="auto"/>
        </w:rPr>
        <w:t>they</w:t>
      </w:r>
      <w:r w:rsidR="004329DA" w:rsidRPr="00876343">
        <w:rPr>
          <w:rFonts w:cs="Calibri"/>
          <w:color w:val="auto"/>
        </w:rPr>
        <w:t xml:space="preserve"> support</w:t>
      </w:r>
      <w:r w:rsidR="00DE4939" w:rsidRPr="00876343">
        <w:rPr>
          <w:rFonts w:cs="Calibri"/>
          <w:color w:val="auto"/>
        </w:rPr>
        <w:t xml:space="preserve"> </w:t>
      </w:r>
      <w:r w:rsidR="004329DA" w:rsidRPr="00876343">
        <w:rPr>
          <w:rFonts w:cs="Calibri"/>
          <w:color w:val="auto"/>
        </w:rPr>
        <w:t xml:space="preserve">as long as </w:t>
      </w:r>
      <w:r w:rsidR="00091663" w:rsidRPr="00876343">
        <w:rPr>
          <w:rFonts w:cs="Calibri"/>
          <w:color w:val="auto"/>
        </w:rPr>
        <w:t>they</w:t>
      </w:r>
      <w:r w:rsidR="004329DA" w:rsidRPr="00876343">
        <w:rPr>
          <w:rFonts w:cs="Calibri"/>
          <w:color w:val="auto"/>
        </w:rPr>
        <w:t>'re supporting his program?</w:t>
      </w:r>
      <w:r w:rsidR="00DE4939" w:rsidRPr="00876343">
        <w:rPr>
          <w:rFonts w:cs="Calibri"/>
          <w:color w:val="auto"/>
        </w:rPr>
        <w:t xml:space="preserve"> </w:t>
      </w:r>
      <w:r w:rsidR="004329DA" w:rsidRPr="00876343">
        <w:rPr>
          <w:rFonts w:cs="Calibri"/>
          <w:color w:val="auto"/>
        </w:rPr>
        <w:t xml:space="preserve">Or what do </w:t>
      </w:r>
      <w:r w:rsidR="00091663" w:rsidRPr="00876343">
        <w:rPr>
          <w:rFonts w:cs="Calibri"/>
          <w:color w:val="auto"/>
        </w:rPr>
        <w:t>they</w:t>
      </w:r>
      <w:r w:rsidR="004329DA" w:rsidRPr="00876343">
        <w:rPr>
          <w:rFonts w:cs="Calibri"/>
          <w:color w:val="auto"/>
        </w:rPr>
        <w:t xml:space="preserve"> exactly need to hear.</w:t>
      </w:r>
      <w:r w:rsidR="007676AF">
        <w:rPr>
          <w:rFonts w:cs="Calibri"/>
          <w:color w:val="auto"/>
        </w:rPr>
        <w:t xml:space="preserve"> </w:t>
      </w:r>
      <w:r w:rsidR="004329DA" w:rsidRPr="00876343">
        <w:rPr>
          <w:rFonts w:cs="Calibri"/>
          <w:color w:val="auto"/>
        </w:rPr>
        <w:t xml:space="preserve">Some of it does overlap so </w:t>
      </w:r>
      <w:r w:rsidR="00DE4939" w:rsidRPr="00876343">
        <w:rPr>
          <w:rFonts w:cs="Calibri"/>
          <w:color w:val="auto"/>
        </w:rPr>
        <w:t>she</w:t>
      </w:r>
      <w:r w:rsidR="004329DA" w:rsidRPr="00876343">
        <w:rPr>
          <w:rFonts w:cs="Calibri"/>
          <w:color w:val="auto"/>
        </w:rPr>
        <w:t xml:space="preserve"> wanted to point that out to the group and see if </w:t>
      </w:r>
      <w:r w:rsidR="00091663" w:rsidRPr="00876343">
        <w:rPr>
          <w:rFonts w:cs="Calibri"/>
          <w:color w:val="auto"/>
        </w:rPr>
        <w:t>they</w:t>
      </w:r>
      <w:r w:rsidR="004329DA" w:rsidRPr="00876343">
        <w:rPr>
          <w:rFonts w:cs="Calibri"/>
          <w:color w:val="auto"/>
        </w:rPr>
        <w:t xml:space="preserve"> needed to have a conversation on that now or if </w:t>
      </w:r>
      <w:r w:rsidR="0081611F" w:rsidRPr="00876343">
        <w:rPr>
          <w:rFonts w:cs="Calibri"/>
          <w:color w:val="auto"/>
        </w:rPr>
        <w:t>they</w:t>
      </w:r>
      <w:r w:rsidR="004329DA" w:rsidRPr="00876343">
        <w:rPr>
          <w:rFonts w:cs="Calibri"/>
          <w:color w:val="auto"/>
        </w:rPr>
        <w:t xml:space="preserve"> want to think about it and come back next quarter and discuss it more.</w:t>
      </w:r>
    </w:p>
    <w:p w14:paraId="6BC9E0BB" w14:textId="3ABF5D98" w:rsidR="00676228" w:rsidRPr="00876343" w:rsidRDefault="00676228" w:rsidP="00655195">
      <w:pPr>
        <w:pStyle w:val="ListParagraph"/>
        <w:rPr>
          <w:rStyle w:val="None"/>
          <w:rFonts w:cs="Calibri"/>
          <w:color w:val="auto"/>
          <w:highlight w:val="yellow"/>
        </w:rPr>
      </w:pPr>
    </w:p>
    <w:p w14:paraId="5A766D34" w14:textId="5CD3E246" w:rsidR="00676228" w:rsidRPr="00876343" w:rsidRDefault="00676228" w:rsidP="00655195">
      <w:pPr>
        <w:pStyle w:val="ListParagraph"/>
        <w:rPr>
          <w:rStyle w:val="None"/>
          <w:rFonts w:cs="Calibri"/>
          <w:color w:val="auto"/>
        </w:rPr>
      </w:pPr>
      <w:r w:rsidRPr="00876343">
        <w:rPr>
          <w:rStyle w:val="None"/>
          <w:rFonts w:cs="Calibri"/>
          <w:color w:val="auto"/>
        </w:rPr>
        <w:t xml:space="preserve">Mary Evilsizer: Liked that </w:t>
      </w:r>
      <w:r w:rsidR="0053139E" w:rsidRPr="00876343">
        <w:rPr>
          <w:rStyle w:val="None"/>
          <w:rFonts w:cs="Calibri"/>
          <w:color w:val="auto"/>
        </w:rPr>
        <w:t>John</w:t>
      </w:r>
      <w:r w:rsidRPr="00876343">
        <w:rPr>
          <w:rStyle w:val="None"/>
          <w:rFonts w:cs="Calibri"/>
          <w:color w:val="auto"/>
        </w:rPr>
        <w:t xml:space="preserve"> was including the CLEO report.</w:t>
      </w:r>
      <w:r w:rsidR="00A6297D" w:rsidRPr="00876343">
        <w:rPr>
          <w:rFonts w:eastAsia="Calibri" w:cs="Calibri"/>
          <w:color w:val="auto"/>
          <w:bdr w:val="none" w:sz="0" w:space="0" w:color="auto"/>
        </w:rPr>
        <w:t xml:space="preserve"> </w:t>
      </w:r>
      <w:r w:rsidR="00A6297D" w:rsidRPr="00876343">
        <w:rPr>
          <w:rFonts w:cs="Calibri"/>
          <w:color w:val="auto"/>
        </w:rPr>
        <w:t xml:space="preserve">In the past, </w:t>
      </w:r>
      <w:r w:rsidR="0081611F" w:rsidRPr="00876343">
        <w:rPr>
          <w:rFonts w:cs="Calibri"/>
          <w:color w:val="auto"/>
        </w:rPr>
        <w:t>she</w:t>
      </w:r>
      <w:r w:rsidR="00A6297D" w:rsidRPr="00876343">
        <w:rPr>
          <w:rFonts w:cs="Calibri"/>
          <w:color w:val="auto"/>
        </w:rPr>
        <w:t xml:space="preserve"> noticed </w:t>
      </w:r>
      <w:r w:rsidR="0081611F" w:rsidRPr="00876343">
        <w:rPr>
          <w:rFonts w:cs="Calibri"/>
          <w:color w:val="auto"/>
        </w:rPr>
        <w:t>he has</w:t>
      </w:r>
      <w:r w:rsidR="00A6297D" w:rsidRPr="00876343">
        <w:rPr>
          <w:rFonts w:cs="Calibri"/>
          <w:color w:val="auto"/>
        </w:rPr>
        <w:t xml:space="preserve"> just used </w:t>
      </w:r>
      <w:r w:rsidR="0081611F" w:rsidRPr="00876343">
        <w:rPr>
          <w:rFonts w:cs="Calibri"/>
          <w:color w:val="auto"/>
        </w:rPr>
        <w:t>his</w:t>
      </w:r>
      <w:r w:rsidR="00A6297D" w:rsidRPr="00876343">
        <w:rPr>
          <w:rFonts w:cs="Calibri"/>
          <w:color w:val="auto"/>
        </w:rPr>
        <w:t xml:space="preserve"> PPR report to report </w:t>
      </w:r>
      <w:r w:rsidR="0081611F" w:rsidRPr="00876343">
        <w:rPr>
          <w:rFonts w:cs="Calibri"/>
          <w:color w:val="auto"/>
        </w:rPr>
        <w:t>his</w:t>
      </w:r>
      <w:r w:rsidR="00A6297D" w:rsidRPr="00876343">
        <w:rPr>
          <w:rFonts w:cs="Calibri"/>
          <w:color w:val="auto"/>
        </w:rPr>
        <w:t xml:space="preserve"> demographics and reporting information.</w:t>
      </w:r>
      <w:r w:rsidR="007676AF">
        <w:rPr>
          <w:rFonts w:cs="Calibri"/>
          <w:color w:val="auto"/>
        </w:rPr>
        <w:t xml:space="preserve"> </w:t>
      </w:r>
      <w:r w:rsidR="00B17618" w:rsidRPr="00876343">
        <w:rPr>
          <w:rFonts w:cs="Calibri"/>
          <w:color w:val="auto"/>
        </w:rPr>
        <w:t>Asked if</w:t>
      </w:r>
      <w:r w:rsidR="00A6297D" w:rsidRPr="00876343">
        <w:rPr>
          <w:rFonts w:cs="Calibri"/>
          <w:color w:val="auto"/>
        </w:rPr>
        <w:t xml:space="preserve"> the CLEO report is something </w:t>
      </w:r>
      <w:r w:rsidR="00B17618" w:rsidRPr="00876343">
        <w:rPr>
          <w:rFonts w:cs="Calibri"/>
          <w:color w:val="auto"/>
        </w:rPr>
        <w:t>he</w:t>
      </w:r>
      <w:r w:rsidR="00A6297D" w:rsidRPr="00876343">
        <w:rPr>
          <w:rFonts w:cs="Calibri"/>
          <w:color w:val="auto"/>
        </w:rPr>
        <w:t xml:space="preserve"> do</w:t>
      </w:r>
      <w:r w:rsidR="00B17618" w:rsidRPr="00876343">
        <w:rPr>
          <w:rFonts w:cs="Calibri"/>
          <w:color w:val="auto"/>
        </w:rPr>
        <w:t>es</w:t>
      </w:r>
      <w:r w:rsidR="00A6297D" w:rsidRPr="00876343">
        <w:rPr>
          <w:rFonts w:cs="Calibri"/>
          <w:color w:val="auto"/>
        </w:rPr>
        <w:t xml:space="preserve"> in addition to the PPR report</w:t>
      </w:r>
      <w:r w:rsidR="009D07DB" w:rsidRPr="00876343">
        <w:rPr>
          <w:rFonts w:cs="Calibri"/>
          <w:color w:val="auto"/>
        </w:rPr>
        <w:t>.</w:t>
      </w:r>
    </w:p>
    <w:p w14:paraId="2DF85AD6" w14:textId="2BC182D5" w:rsidR="000B6E0E" w:rsidRPr="00876343" w:rsidRDefault="000B6E0E" w:rsidP="00655195">
      <w:pPr>
        <w:pStyle w:val="ListParagraph"/>
        <w:rPr>
          <w:rStyle w:val="None"/>
          <w:rFonts w:cs="Calibri"/>
          <w:color w:val="auto"/>
          <w:highlight w:val="yellow"/>
        </w:rPr>
      </w:pPr>
    </w:p>
    <w:p w14:paraId="39C4FCF9" w14:textId="7730EB21" w:rsidR="000B6E0E" w:rsidRPr="00876343" w:rsidRDefault="000B6E0E" w:rsidP="00655195">
      <w:pPr>
        <w:pStyle w:val="ListParagraph"/>
        <w:rPr>
          <w:rStyle w:val="None"/>
          <w:rFonts w:cs="Calibri"/>
          <w:color w:val="auto"/>
          <w:highlight w:val="yellow"/>
        </w:rPr>
      </w:pPr>
      <w:r w:rsidRPr="00876343">
        <w:rPr>
          <w:rStyle w:val="None"/>
          <w:rFonts w:cs="Calibri"/>
          <w:color w:val="auto"/>
        </w:rPr>
        <w:t xml:space="preserve">John Rosenlund: </w:t>
      </w:r>
      <w:r w:rsidR="00783871" w:rsidRPr="00876343">
        <w:rPr>
          <w:rStyle w:val="None"/>
          <w:rFonts w:cs="Calibri"/>
          <w:color w:val="auto"/>
        </w:rPr>
        <w:t>Correct, t</w:t>
      </w:r>
      <w:r w:rsidRPr="00876343">
        <w:rPr>
          <w:rStyle w:val="None"/>
          <w:rFonts w:cs="Calibri"/>
          <w:color w:val="auto"/>
        </w:rPr>
        <w:t>he CLEO report i</w:t>
      </w:r>
      <w:r w:rsidR="007676AF">
        <w:rPr>
          <w:rStyle w:val="None"/>
          <w:rFonts w:cs="Calibri"/>
          <w:color w:val="auto"/>
        </w:rPr>
        <w:t>s</w:t>
      </w:r>
      <w:r w:rsidRPr="00876343">
        <w:rPr>
          <w:rStyle w:val="None"/>
          <w:rFonts w:cs="Calibri"/>
          <w:color w:val="auto"/>
        </w:rPr>
        <w:t xml:space="preserve"> an in</w:t>
      </w:r>
      <w:r w:rsidR="00783871" w:rsidRPr="00876343">
        <w:rPr>
          <w:rStyle w:val="None"/>
          <w:rFonts w:cs="Calibri"/>
          <w:color w:val="auto"/>
        </w:rPr>
        <w:t>-</w:t>
      </w:r>
      <w:r w:rsidRPr="00876343">
        <w:rPr>
          <w:rStyle w:val="None"/>
          <w:rFonts w:cs="Calibri"/>
          <w:color w:val="auto"/>
        </w:rPr>
        <w:t>state report.</w:t>
      </w:r>
      <w:r w:rsidR="00D716D3">
        <w:rPr>
          <w:rFonts w:cs="Calibri"/>
          <w:color w:val="auto"/>
        </w:rPr>
        <w:t xml:space="preserve"> </w:t>
      </w:r>
      <w:r w:rsidR="0008742B" w:rsidRPr="00876343">
        <w:rPr>
          <w:rFonts w:cs="Calibri"/>
          <w:color w:val="auto"/>
        </w:rPr>
        <w:t>W</w:t>
      </w:r>
      <w:r w:rsidR="000D0EB1" w:rsidRPr="00876343">
        <w:rPr>
          <w:rFonts w:cs="Calibri"/>
          <w:color w:val="auto"/>
        </w:rPr>
        <w:t xml:space="preserve">hen </w:t>
      </w:r>
      <w:r w:rsidR="0008742B" w:rsidRPr="00876343">
        <w:rPr>
          <w:rFonts w:cs="Calibri"/>
          <w:color w:val="auto"/>
        </w:rPr>
        <w:t>he</w:t>
      </w:r>
      <w:r w:rsidR="000D0EB1" w:rsidRPr="00876343">
        <w:rPr>
          <w:rFonts w:cs="Calibri"/>
          <w:color w:val="auto"/>
        </w:rPr>
        <w:t xml:space="preserve"> started, it was part of th</w:t>
      </w:r>
      <w:r w:rsidR="002C3669" w:rsidRPr="00876343">
        <w:rPr>
          <w:rFonts w:cs="Calibri"/>
          <w:color w:val="auto"/>
        </w:rPr>
        <w:t xml:space="preserve">e </w:t>
      </w:r>
      <w:r w:rsidR="00AB059B" w:rsidRPr="00876343">
        <w:rPr>
          <w:rFonts w:cs="Calibri"/>
          <w:color w:val="auto"/>
        </w:rPr>
        <w:t xml:space="preserve">Assistive Technology for Independent Living </w:t>
      </w:r>
      <w:r w:rsidR="000D0EB1" w:rsidRPr="00876343">
        <w:rPr>
          <w:rFonts w:cs="Calibri"/>
          <w:color w:val="auto"/>
        </w:rPr>
        <w:t>program.</w:t>
      </w:r>
      <w:r w:rsidR="00D716D3">
        <w:rPr>
          <w:rFonts w:cs="Calibri"/>
          <w:color w:val="auto"/>
        </w:rPr>
        <w:t xml:space="preserve"> </w:t>
      </w:r>
      <w:r w:rsidR="000D0EB1" w:rsidRPr="00876343">
        <w:rPr>
          <w:rFonts w:cs="Calibri"/>
          <w:color w:val="auto"/>
        </w:rPr>
        <w:t>Which like many other programs within the state, have Olmstead implications.</w:t>
      </w:r>
      <w:r w:rsidR="00D716D3">
        <w:rPr>
          <w:rFonts w:cs="Calibri"/>
          <w:color w:val="auto"/>
        </w:rPr>
        <w:t xml:space="preserve"> </w:t>
      </w:r>
      <w:r w:rsidR="000D0EB1" w:rsidRPr="00876343">
        <w:rPr>
          <w:rFonts w:cs="Calibri"/>
          <w:color w:val="auto"/>
        </w:rPr>
        <w:t xml:space="preserve">There was the PAS program, </w:t>
      </w:r>
      <w:r w:rsidR="00CD0B6B" w:rsidRPr="00876343">
        <w:rPr>
          <w:rFonts w:cs="Calibri"/>
          <w:color w:val="auto"/>
        </w:rPr>
        <w:t>P</w:t>
      </w:r>
      <w:r w:rsidR="000D0EB1" w:rsidRPr="00876343">
        <w:rPr>
          <w:rFonts w:cs="Calibri"/>
          <w:color w:val="auto"/>
        </w:rPr>
        <w:t xml:space="preserve">ersonal </w:t>
      </w:r>
      <w:r w:rsidR="00CD0B6B" w:rsidRPr="00876343">
        <w:rPr>
          <w:rFonts w:cs="Calibri"/>
          <w:color w:val="auto"/>
        </w:rPr>
        <w:t>A</w:t>
      </w:r>
      <w:r w:rsidR="000D0EB1" w:rsidRPr="00876343">
        <w:rPr>
          <w:rFonts w:cs="Calibri"/>
          <w:color w:val="auto"/>
        </w:rPr>
        <w:t xml:space="preserve">ssistance </w:t>
      </w:r>
      <w:r w:rsidR="00CD0B6B" w:rsidRPr="00876343">
        <w:rPr>
          <w:rFonts w:cs="Calibri"/>
          <w:color w:val="auto"/>
        </w:rPr>
        <w:t>S</w:t>
      </w:r>
      <w:r w:rsidR="000D0EB1" w:rsidRPr="00876343">
        <w:rPr>
          <w:rFonts w:cs="Calibri"/>
          <w:color w:val="auto"/>
        </w:rPr>
        <w:t>ervices program.</w:t>
      </w:r>
      <w:r w:rsidR="000D0EB1" w:rsidRPr="00876343">
        <w:rPr>
          <w:rFonts w:cs="Calibri"/>
          <w:color w:val="auto"/>
        </w:rPr>
        <w:br/>
        <w:t xml:space="preserve">Many programs back at that time </w:t>
      </w:r>
      <w:r w:rsidR="00770FB0" w:rsidRPr="00876343">
        <w:rPr>
          <w:rFonts w:cs="Calibri"/>
          <w:color w:val="auto"/>
        </w:rPr>
        <w:t>were on</w:t>
      </w:r>
      <w:r w:rsidR="000D0EB1" w:rsidRPr="00876343">
        <w:rPr>
          <w:rFonts w:cs="Calibri"/>
          <w:color w:val="auto"/>
        </w:rPr>
        <w:t xml:space="preserve"> that original Olmstead plan.</w:t>
      </w:r>
      <w:r w:rsidR="000D0EB1" w:rsidRPr="00876343">
        <w:rPr>
          <w:rFonts w:cs="Calibri"/>
          <w:color w:val="auto"/>
        </w:rPr>
        <w:br/>
        <w:t xml:space="preserve">Those </w:t>
      </w:r>
      <w:r w:rsidR="00770FB0" w:rsidRPr="00876343">
        <w:rPr>
          <w:rFonts w:cs="Calibri"/>
          <w:color w:val="auto"/>
        </w:rPr>
        <w:t>were some</w:t>
      </w:r>
      <w:r w:rsidR="000D0EB1" w:rsidRPr="00876343">
        <w:rPr>
          <w:rFonts w:cs="Calibri"/>
          <w:color w:val="auto"/>
        </w:rPr>
        <w:t xml:space="preserve"> of the solutions to creating additional opportunities that </w:t>
      </w:r>
      <w:r w:rsidR="00770FB0" w:rsidRPr="00876343">
        <w:rPr>
          <w:rFonts w:cs="Calibri"/>
          <w:color w:val="auto"/>
        </w:rPr>
        <w:t>were highlighted</w:t>
      </w:r>
      <w:r w:rsidR="000D0EB1" w:rsidRPr="00876343">
        <w:rPr>
          <w:rFonts w:cs="Calibri"/>
          <w:color w:val="auto"/>
        </w:rPr>
        <w:t xml:space="preserve"> within the state.</w:t>
      </w:r>
      <w:r w:rsidR="000D0EB1" w:rsidRPr="00876343">
        <w:rPr>
          <w:rFonts w:cs="Calibri"/>
          <w:color w:val="auto"/>
        </w:rPr>
        <w:br/>
        <w:t xml:space="preserve">The AT for </w:t>
      </w:r>
      <w:r w:rsidR="00000067" w:rsidRPr="00876343">
        <w:rPr>
          <w:rFonts w:cs="Calibri"/>
          <w:color w:val="auto"/>
        </w:rPr>
        <w:t>I</w:t>
      </w:r>
      <w:r w:rsidR="000D0EB1" w:rsidRPr="00876343">
        <w:rPr>
          <w:rFonts w:cs="Calibri"/>
          <w:color w:val="auto"/>
        </w:rPr>
        <w:t xml:space="preserve">ndependent </w:t>
      </w:r>
      <w:r w:rsidR="00000067" w:rsidRPr="00876343">
        <w:rPr>
          <w:rFonts w:cs="Calibri"/>
          <w:color w:val="auto"/>
        </w:rPr>
        <w:t>L</w:t>
      </w:r>
      <w:r w:rsidR="000D0EB1" w:rsidRPr="00876343">
        <w:rPr>
          <w:rFonts w:cs="Calibri"/>
          <w:color w:val="auto"/>
        </w:rPr>
        <w:t xml:space="preserve">iving was one of these alternatives, provided things that </w:t>
      </w:r>
      <w:r w:rsidR="00770FB0" w:rsidRPr="00876343">
        <w:rPr>
          <w:rFonts w:cs="Calibri"/>
          <w:color w:val="auto"/>
        </w:rPr>
        <w:t>we</w:t>
      </w:r>
      <w:r w:rsidR="000D0EB1" w:rsidRPr="00876343">
        <w:rPr>
          <w:rFonts w:cs="Calibri"/>
          <w:color w:val="auto"/>
        </w:rPr>
        <w:t>ren't available through Medicaid but it was highlighted because it was addressing those barriers that people may have that there was no solution for.</w:t>
      </w:r>
      <w:r w:rsidR="00000067" w:rsidRPr="00876343">
        <w:rPr>
          <w:rFonts w:cs="Calibri"/>
          <w:color w:val="auto"/>
        </w:rPr>
        <w:t xml:space="preserve"> </w:t>
      </w:r>
      <w:r w:rsidR="000D0EB1" w:rsidRPr="00876343">
        <w:rPr>
          <w:rFonts w:cs="Calibri"/>
          <w:color w:val="auto"/>
        </w:rPr>
        <w:t>The reporting was created internally.</w:t>
      </w:r>
      <w:r w:rsidR="00000067" w:rsidRPr="00876343">
        <w:rPr>
          <w:rFonts w:cs="Calibri"/>
          <w:color w:val="auto"/>
        </w:rPr>
        <w:t xml:space="preserve"> </w:t>
      </w:r>
      <w:r w:rsidR="00FC4A70" w:rsidRPr="00876343">
        <w:rPr>
          <w:rFonts w:cs="Calibri"/>
          <w:color w:val="auto"/>
        </w:rPr>
        <w:t>So,</w:t>
      </w:r>
      <w:r w:rsidR="000D0EB1" w:rsidRPr="00876343">
        <w:rPr>
          <w:rFonts w:cs="Calibri"/>
          <w:color w:val="auto"/>
        </w:rPr>
        <w:t xml:space="preserve"> it does have those aspects of what was created by the </w:t>
      </w:r>
      <w:r w:rsidR="00000067" w:rsidRPr="00876343">
        <w:rPr>
          <w:rFonts w:cs="Calibri"/>
          <w:color w:val="auto"/>
        </w:rPr>
        <w:t xml:space="preserve">Director’s Office </w:t>
      </w:r>
      <w:r w:rsidR="000D0EB1" w:rsidRPr="00876343">
        <w:rPr>
          <w:rFonts w:cs="Calibri"/>
          <w:color w:val="auto"/>
        </w:rPr>
        <w:t>back 20 some years ago..</w:t>
      </w:r>
      <w:r w:rsidR="000D0EB1" w:rsidRPr="00876343">
        <w:rPr>
          <w:rFonts w:cs="Calibri"/>
          <w:color w:val="auto"/>
        </w:rPr>
        <w:br/>
        <w:t xml:space="preserve">CLEO existed before that time because of </w:t>
      </w:r>
      <w:r w:rsidR="00000067" w:rsidRPr="00876343">
        <w:rPr>
          <w:rFonts w:cs="Calibri"/>
          <w:color w:val="auto"/>
        </w:rPr>
        <w:t>his</w:t>
      </w:r>
      <w:r w:rsidR="000D0EB1" w:rsidRPr="00876343">
        <w:rPr>
          <w:rFonts w:cs="Calibri"/>
          <w:color w:val="auto"/>
        </w:rPr>
        <w:t xml:space="preserve"> work through the </w:t>
      </w:r>
      <w:r w:rsidR="00000067" w:rsidRPr="00876343">
        <w:rPr>
          <w:rFonts w:cs="Calibri"/>
          <w:color w:val="auto"/>
        </w:rPr>
        <w:t>C</w:t>
      </w:r>
      <w:r w:rsidR="000D0EB1" w:rsidRPr="00876343">
        <w:rPr>
          <w:rFonts w:cs="Calibri"/>
          <w:color w:val="auto"/>
        </w:rPr>
        <w:t xml:space="preserve">enter for </w:t>
      </w:r>
      <w:r w:rsidR="00000067" w:rsidRPr="00876343">
        <w:rPr>
          <w:rFonts w:cs="Calibri"/>
          <w:color w:val="auto"/>
        </w:rPr>
        <w:t>I</w:t>
      </w:r>
      <w:r w:rsidR="000D0EB1" w:rsidRPr="00876343">
        <w:rPr>
          <w:rFonts w:cs="Calibri"/>
          <w:color w:val="auto"/>
        </w:rPr>
        <w:t xml:space="preserve">ndependent </w:t>
      </w:r>
      <w:r w:rsidR="00000067" w:rsidRPr="00876343">
        <w:rPr>
          <w:rFonts w:cs="Calibri"/>
          <w:color w:val="auto"/>
        </w:rPr>
        <w:t>L</w:t>
      </w:r>
      <w:r w:rsidR="000D0EB1" w:rsidRPr="00876343">
        <w:rPr>
          <w:rFonts w:cs="Calibri"/>
          <w:color w:val="auto"/>
        </w:rPr>
        <w:t xml:space="preserve">iving where </w:t>
      </w:r>
      <w:r w:rsidR="00091663" w:rsidRPr="00876343">
        <w:rPr>
          <w:rFonts w:cs="Calibri"/>
          <w:color w:val="auto"/>
        </w:rPr>
        <w:t>they</w:t>
      </w:r>
      <w:r w:rsidR="000D0EB1" w:rsidRPr="00876343">
        <w:rPr>
          <w:rFonts w:cs="Calibri"/>
          <w:color w:val="auto"/>
        </w:rPr>
        <w:t xml:space="preserve"> had to have certain </w:t>
      </w:r>
      <w:r w:rsidR="00000067" w:rsidRPr="00876343">
        <w:rPr>
          <w:rFonts w:cs="Calibri"/>
          <w:color w:val="auto"/>
        </w:rPr>
        <w:t>things</w:t>
      </w:r>
      <w:r w:rsidR="000D0EB1" w:rsidRPr="00876343">
        <w:rPr>
          <w:rFonts w:cs="Calibri"/>
          <w:color w:val="auto"/>
        </w:rPr>
        <w:t xml:space="preserve"> updated for this report to happen.</w:t>
      </w:r>
    </w:p>
    <w:p w14:paraId="3546162E" w14:textId="77777777" w:rsidR="00C6341D" w:rsidRPr="00AA033B" w:rsidRDefault="00C6341D" w:rsidP="00AA033B">
      <w:pPr>
        <w:rPr>
          <w:rStyle w:val="None"/>
          <w:rFonts w:cs="Calibri"/>
        </w:rPr>
      </w:pPr>
    </w:p>
    <w:p w14:paraId="09E07C61" w14:textId="7C35A974" w:rsidR="00C6341D" w:rsidRPr="00876343" w:rsidRDefault="00C6341D" w:rsidP="00655195">
      <w:pPr>
        <w:pStyle w:val="ListParagraph"/>
        <w:rPr>
          <w:rStyle w:val="None"/>
          <w:rFonts w:cs="Calibri"/>
          <w:color w:val="auto"/>
        </w:rPr>
      </w:pPr>
      <w:r w:rsidRPr="00876343">
        <w:rPr>
          <w:rStyle w:val="None"/>
          <w:rFonts w:cs="Calibri"/>
          <w:color w:val="auto"/>
        </w:rPr>
        <w:t xml:space="preserve">John Rosenlund: </w:t>
      </w:r>
      <w:r w:rsidR="00000067" w:rsidRPr="00876343">
        <w:rPr>
          <w:rFonts w:cs="Calibri"/>
          <w:color w:val="auto"/>
        </w:rPr>
        <w:t>O</w:t>
      </w:r>
      <w:r w:rsidR="00120DC1" w:rsidRPr="00876343">
        <w:rPr>
          <w:rFonts w:cs="Calibri"/>
          <w:color w:val="auto"/>
        </w:rPr>
        <w:t xml:space="preserve">ne point of clarification, the reporting data that </w:t>
      </w:r>
      <w:r w:rsidR="00091663" w:rsidRPr="00876343">
        <w:rPr>
          <w:rFonts w:cs="Calibri"/>
          <w:color w:val="auto"/>
        </w:rPr>
        <w:t>they</w:t>
      </w:r>
      <w:r w:rsidR="00120DC1" w:rsidRPr="00876343">
        <w:rPr>
          <w:rFonts w:cs="Calibri"/>
          <w:color w:val="auto"/>
        </w:rPr>
        <w:t xml:space="preserve"> provide for </w:t>
      </w:r>
      <w:r w:rsidR="00000067" w:rsidRPr="00876343">
        <w:rPr>
          <w:rFonts w:cs="Calibri"/>
          <w:color w:val="auto"/>
        </w:rPr>
        <w:t>their</w:t>
      </w:r>
      <w:r w:rsidR="00120DC1" w:rsidRPr="00876343">
        <w:rPr>
          <w:rFonts w:cs="Calibri"/>
          <w:color w:val="auto"/>
        </w:rPr>
        <w:t xml:space="preserve"> annual report as the SILC</w:t>
      </w:r>
      <w:r w:rsidR="00000067" w:rsidRPr="00876343">
        <w:rPr>
          <w:rFonts w:cs="Calibri"/>
          <w:color w:val="auto"/>
        </w:rPr>
        <w:t>,</w:t>
      </w:r>
      <w:r w:rsidR="00120DC1" w:rsidRPr="00876343">
        <w:rPr>
          <w:rFonts w:cs="Calibri"/>
          <w:color w:val="auto"/>
        </w:rPr>
        <w:t xml:space="preserve"> is the same data that is provided through the CILs, it was modeled after that.</w:t>
      </w:r>
      <w:r w:rsidR="00000067" w:rsidRPr="00876343">
        <w:rPr>
          <w:rFonts w:cs="Calibri"/>
          <w:color w:val="auto"/>
        </w:rPr>
        <w:t xml:space="preserve"> </w:t>
      </w:r>
      <w:r w:rsidR="00120DC1" w:rsidRPr="00876343">
        <w:rPr>
          <w:rFonts w:cs="Calibri"/>
          <w:color w:val="auto"/>
        </w:rPr>
        <w:t>The reporting is completely in line with that.</w:t>
      </w:r>
      <w:r w:rsidR="00FB27C2">
        <w:rPr>
          <w:rFonts w:cs="Calibri"/>
          <w:color w:val="auto"/>
        </w:rPr>
        <w:t xml:space="preserve"> </w:t>
      </w:r>
      <w:r w:rsidR="00120DC1" w:rsidRPr="00876343">
        <w:rPr>
          <w:rFonts w:cs="Calibri"/>
          <w:color w:val="auto"/>
        </w:rPr>
        <w:t>Mary</w:t>
      </w:r>
      <w:r w:rsidR="00000067" w:rsidRPr="00876343">
        <w:rPr>
          <w:rFonts w:cs="Calibri"/>
          <w:color w:val="auto"/>
        </w:rPr>
        <w:t xml:space="preserve"> Evilsizer</w:t>
      </w:r>
      <w:r w:rsidR="00120DC1" w:rsidRPr="00876343">
        <w:rPr>
          <w:rFonts w:cs="Calibri"/>
          <w:color w:val="auto"/>
        </w:rPr>
        <w:t xml:space="preserve"> and Lisa </w:t>
      </w:r>
      <w:r w:rsidR="00000067" w:rsidRPr="00876343">
        <w:rPr>
          <w:rFonts w:cs="Calibri"/>
          <w:color w:val="auto"/>
        </w:rPr>
        <w:t xml:space="preserve">Bonie </w:t>
      </w:r>
      <w:r w:rsidR="00120DC1" w:rsidRPr="00876343">
        <w:rPr>
          <w:rFonts w:cs="Calibri"/>
          <w:color w:val="auto"/>
        </w:rPr>
        <w:t xml:space="preserve">are very aware of the number of consumers records carried forward, completed, all the demographic stuff mirrors what </w:t>
      </w:r>
      <w:r w:rsidR="00FB27C2" w:rsidRPr="00876343">
        <w:rPr>
          <w:rFonts w:cs="Calibri"/>
          <w:color w:val="auto"/>
        </w:rPr>
        <w:t>the centers report was</w:t>
      </w:r>
      <w:r w:rsidR="00120DC1" w:rsidRPr="00876343">
        <w:rPr>
          <w:rFonts w:cs="Calibri"/>
          <w:color w:val="auto"/>
        </w:rPr>
        <w:t>.</w:t>
      </w:r>
      <w:r w:rsidR="00FB27C2">
        <w:rPr>
          <w:rFonts w:cs="Calibri"/>
          <w:color w:val="auto"/>
        </w:rPr>
        <w:t xml:space="preserve"> </w:t>
      </w:r>
      <w:r w:rsidR="00120DC1" w:rsidRPr="00876343">
        <w:rPr>
          <w:rFonts w:cs="Calibri"/>
          <w:color w:val="auto"/>
        </w:rPr>
        <w:t>Having an understanding of that and then educating so the people can find out a more information about this certain area.</w:t>
      </w:r>
      <w:r w:rsidR="00120DC1" w:rsidRPr="00876343">
        <w:rPr>
          <w:rFonts w:cs="Calibri"/>
          <w:color w:val="auto"/>
        </w:rPr>
        <w:br/>
      </w:r>
      <w:r w:rsidR="00000067" w:rsidRPr="00876343">
        <w:rPr>
          <w:rFonts w:cs="Calibri"/>
          <w:color w:val="auto"/>
        </w:rPr>
        <w:t>There are</w:t>
      </w:r>
      <w:r w:rsidR="00120DC1" w:rsidRPr="00876343">
        <w:rPr>
          <w:rFonts w:cs="Calibri"/>
          <w:color w:val="auto"/>
        </w:rPr>
        <w:t xml:space="preserve"> areas where the SILC may need more detail or to have a better understanding and that's where </w:t>
      </w:r>
      <w:r w:rsidR="00091663" w:rsidRPr="00876343">
        <w:rPr>
          <w:rFonts w:cs="Calibri"/>
          <w:color w:val="auto"/>
        </w:rPr>
        <w:t>they</w:t>
      </w:r>
      <w:r w:rsidR="00120DC1" w:rsidRPr="00876343">
        <w:rPr>
          <w:rFonts w:cs="Calibri"/>
          <w:color w:val="auto"/>
        </w:rPr>
        <w:t xml:space="preserve"> can come in and figure out </w:t>
      </w:r>
      <w:r w:rsidR="00000067" w:rsidRPr="00876343">
        <w:rPr>
          <w:rFonts w:cs="Calibri"/>
          <w:color w:val="auto"/>
        </w:rPr>
        <w:t>and</w:t>
      </w:r>
      <w:r w:rsidR="00120DC1" w:rsidRPr="00876343">
        <w:rPr>
          <w:rFonts w:cs="Calibri"/>
          <w:color w:val="auto"/>
        </w:rPr>
        <w:t xml:space="preserve"> build something in there to collect greater detail or not.</w:t>
      </w:r>
      <w:r w:rsidR="00120DC1" w:rsidRPr="00876343">
        <w:rPr>
          <w:rFonts w:cs="Calibri"/>
          <w:color w:val="auto"/>
        </w:rPr>
        <w:br/>
        <w:t xml:space="preserve">The average days and maximum days, </w:t>
      </w:r>
      <w:r w:rsidR="00000067" w:rsidRPr="00876343">
        <w:rPr>
          <w:rFonts w:cs="Calibri"/>
          <w:color w:val="auto"/>
        </w:rPr>
        <w:t>he</w:t>
      </w:r>
      <w:r w:rsidR="00120DC1" w:rsidRPr="00876343">
        <w:rPr>
          <w:rFonts w:cs="Calibri"/>
          <w:color w:val="auto"/>
        </w:rPr>
        <w:t xml:space="preserve"> can pull that information out by consumer and </w:t>
      </w:r>
      <w:r w:rsidR="00091663" w:rsidRPr="00876343">
        <w:rPr>
          <w:rFonts w:cs="Calibri"/>
          <w:color w:val="auto"/>
        </w:rPr>
        <w:t>they</w:t>
      </w:r>
      <w:r w:rsidR="00120DC1" w:rsidRPr="00876343">
        <w:rPr>
          <w:rFonts w:cs="Calibri"/>
          <w:color w:val="auto"/>
        </w:rPr>
        <w:t xml:space="preserve"> can look at the median once </w:t>
      </w:r>
      <w:r w:rsidR="00091663" w:rsidRPr="00876343">
        <w:rPr>
          <w:rFonts w:cs="Calibri"/>
          <w:color w:val="auto"/>
        </w:rPr>
        <w:t>they</w:t>
      </w:r>
      <w:r w:rsidR="00120DC1" w:rsidRPr="00876343">
        <w:rPr>
          <w:rFonts w:cs="Calibri"/>
          <w:color w:val="auto"/>
        </w:rPr>
        <w:t xml:space="preserve"> get rid of the higher stuff.  </w:t>
      </w:r>
      <w:r w:rsidR="00091663" w:rsidRPr="00876343">
        <w:rPr>
          <w:rFonts w:cs="Calibri"/>
          <w:color w:val="auto"/>
        </w:rPr>
        <w:t>They</w:t>
      </w:r>
      <w:r w:rsidR="00120DC1" w:rsidRPr="00876343">
        <w:rPr>
          <w:rFonts w:cs="Calibri"/>
          <w:color w:val="auto"/>
        </w:rPr>
        <w:t xml:space="preserve"> have accurate numbers that </w:t>
      </w:r>
      <w:r w:rsidR="00091663" w:rsidRPr="00876343">
        <w:rPr>
          <w:rFonts w:cs="Calibri"/>
          <w:color w:val="auto"/>
        </w:rPr>
        <w:t>they</w:t>
      </w:r>
      <w:r w:rsidR="00120DC1" w:rsidRPr="00876343">
        <w:rPr>
          <w:rFonts w:cs="Calibri"/>
          <w:color w:val="auto"/>
        </w:rPr>
        <w:t xml:space="preserve"> can pull so whatever </w:t>
      </w:r>
      <w:r w:rsidR="00000067" w:rsidRPr="00876343">
        <w:rPr>
          <w:rFonts w:cs="Calibri"/>
          <w:color w:val="auto"/>
        </w:rPr>
        <w:t>he</w:t>
      </w:r>
      <w:r w:rsidR="00120DC1" w:rsidRPr="00876343">
        <w:rPr>
          <w:rFonts w:cs="Calibri"/>
          <w:color w:val="auto"/>
        </w:rPr>
        <w:t xml:space="preserve"> can do for the SILC to have a better understanding of what this caseload means, reach out to </w:t>
      </w:r>
      <w:r w:rsidR="00000067" w:rsidRPr="00876343">
        <w:rPr>
          <w:rFonts w:cs="Calibri"/>
          <w:color w:val="auto"/>
        </w:rPr>
        <w:t>him</w:t>
      </w:r>
      <w:r w:rsidR="00120DC1" w:rsidRPr="00876343">
        <w:rPr>
          <w:rFonts w:cs="Calibri"/>
          <w:color w:val="auto"/>
        </w:rPr>
        <w:t xml:space="preserve"> and </w:t>
      </w:r>
      <w:r w:rsidR="00091663" w:rsidRPr="00876343">
        <w:rPr>
          <w:rFonts w:cs="Calibri"/>
          <w:color w:val="auto"/>
        </w:rPr>
        <w:t>they</w:t>
      </w:r>
      <w:r w:rsidR="00120DC1" w:rsidRPr="00876343">
        <w:rPr>
          <w:rFonts w:cs="Calibri"/>
          <w:color w:val="auto"/>
        </w:rPr>
        <w:t>'ll figure it out.</w:t>
      </w:r>
    </w:p>
    <w:p w14:paraId="7C538877" w14:textId="2BA73CC3" w:rsidR="0064602A" w:rsidRPr="00876343" w:rsidRDefault="0064602A" w:rsidP="00000067">
      <w:pPr>
        <w:rPr>
          <w:rStyle w:val="None"/>
          <w:rFonts w:ascii="Calibri" w:hAnsi="Calibri" w:cs="Calibri"/>
          <w:sz w:val="22"/>
          <w:szCs w:val="22"/>
        </w:rPr>
      </w:pPr>
    </w:p>
    <w:p w14:paraId="49D2BE4F" w14:textId="1333481E" w:rsidR="0064602A" w:rsidRPr="00876343" w:rsidRDefault="0064602A" w:rsidP="00655195">
      <w:pPr>
        <w:pStyle w:val="ListParagraph"/>
        <w:rPr>
          <w:rStyle w:val="None"/>
          <w:rFonts w:cs="Calibri"/>
          <w:color w:val="auto"/>
        </w:rPr>
      </w:pPr>
      <w:r w:rsidRPr="00876343">
        <w:rPr>
          <w:rStyle w:val="None"/>
          <w:rFonts w:cs="Calibri"/>
          <w:color w:val="auto"/>
        </w:rPr>
        <w:t>Ace Patrick:</w:t>
      </w:r>
      <w:r w:rsidR="00956B3A" w:rsidRPr="00876343">
        <w:rPr>
          <w:rStyle w:val="None"/>
          <w:rFonts w:cs="Calibri"/>
          <w:color w:val="auto"/>
        </w:rPr>
        <w:t xml:space="preserve">  </w:t>
      </w:r>
      <w:r w:rsidR="00000067" w:rsidRPr="00876343">
        <w:rPr>
          <w:rStyle w:val="None"/>
          <w:rFonts w:cs="Calibri"/>
          <w:color w:val="auto"/>
        </w:rPr>
        <w:t xml:space="preserve">Asked John </w:t>
      </w:r>
      <w:r w:rsidR="00956B3A" w:rsidRPr="00876343">
        <w:rPr>
          <w:rFonts w:cs="Calibri"/>
          <w:color w:val="auto"/>
        </w:rPr>
        <w:t xml:space="preserve">which </w:t>
      </w:r>
      <w:r w:rsidR="00000067" w:rsidRPr="00876343">
        <w:rPr>
          <w:rFonts w:cs="Calibri"/>
          <w:color w:val="auto"/>
        </w:rPr>
        <w:t>he thought</w:t>
      </w:r>
      <w:r w:rsidR="00956B3A" w:rsidRPr="00876343">
        <w:rPr>
          <w:rFonts w:cs="Calibri"/>
          <w:color w:val="auto"/>
        </w:rPr>
        <w:t xml:space="preserve"> would benefit the SILC from hearing more about</w:t>
      </w:r>
      <w:r w:rsidR="00000067" w:rsidRPr="00876343">
        <w:rPr>
          <w:rFonts w:cs="Calibri"/>
          <w:color w:val="auto"/>
        </w:rPr>
        <w:t>.</w:t>
      </w:r>
    </w:p>
    <w:p w14:paraId="77C8A2FB" w14:textId="6721718A" w:rsidR="0064602A" w:rsidRPr="00876343" w:rsidRDefault="0064602A" w:rsidP="00655195">
      <w:pPr>
        <w:pStyle w:val="ListParagraph"/>
        <w:rPr>
          <w:rStyle w:val="None"/>
          <w:rFonts w:cs="Calibri"/>
          <w:color w:val="auto"/>
        </w:rPr>
      </w:pPr>
    </w:p>
    <w:p w14:paraId="2B6CCE97" w14:textId="65D44DCC" w:rsidR="00F55D68" w:rsidRPr="00876343" w:rsidRDefault="00F55D68" w:rsidP="00655195">
      <w:pPr>
        <w:pStyle w:val="ListParagraph"/>
        <w:rPr>
          <w:rStyle w:val="None"/>
          <w:rFonts w:cs="Calibri"/>
          <w:color w:val="auto"/>
        </w:rPr>
      </w:pPr>
      <w:r w:rsidRPr="00876343">
        <w:rPr>
          <w:rStyle w:val="None"/>
          <w:rFonts w:cs="Calibri"/>
          <w:color w:val="auto"/>
        </w:rPr>
        <w:t xml:space="preserve">Dawn Lyons: </w:t>
      </w:r>
      <w:r w:rsidR="00000067" w:rsidRPr="00876343">
        <w:rPr>
          <w:rFonts w:cs="Calibri"/>
          <w:color w:val="auto"/>
        </w:rPr>
        <w:t>T</w:t>
      </w:r>
      <w:r w:rsidR="00D716D5" w:rsidRPr="00876343">
        <w:rPr>
          <w:rFonts w:cs="Calibri"/>
          <w:color w:val="auto"/>
        </w:rPr>
        <w:t xml:space="preserve">he quarterly reports that John reports to </w:t>
      </w:r>
      <w:r w:rsidR="00000067" w:rsidRPr="00876343">
        <w:rPr>
          <w:rFonts w:cs="Calibri"/>
          <w:color w:val="auto"/>
        </w:rPr>
        <w:t>the SILC are</w:t>
      </w:r>
      <w:r w:rsidR="00D716D5" w:rsidRPr="00876343">
        <w:rPr>
          <w:rFonts w:cs="Calibri"/>
          <w:color w:val="auto"/>
        </w:rPr>
        <w:t xml:space="preserve"> in alignment with the CIL reports and how they do things, that makes the most sense.</w:t>
      </w:r>
      <w:r w:rsidR="009144E5">
        <w:rPr>
          <w:rFonts w:cs="Calibri"/>
          <w:color w:val="auto"/>
        </w:rPr>
        <w:t xml:space="preserve"> </w:t>
      </w:r>
      <w:r w:rsidR="00D716D5" w:rsidRPr="00876343">
        <w:rPr>
          <w:rFonts w:cs="Calibri"/>
          <w:color w:val="auto"/>
        </w:rPr>
        <w:t>T</w:t>
      </w:r>
      <w:r w:rsidR="00091663" w:rsidRPr="00876343">
        <w:rPr>
          <w:rFonts w:cs="Calibri"/>
          <w:color w:val="auto"/>
        </w:rPr>
        <w:t>he</w:t>
      </w:r>
      <w:r w:rsidR="00000067" w:rsidRPr="00876343">
        <w:rPr>
          <w:rFonts w:cs="Calibri"/>
          <w:color w:val="auto"/>
        </w:rPr>
        <w:t xml:space="preserve"> SILC</w:t>
      </w:r>
      <w:r w:rsidR="00D716D5" w:rsidRPr="00876343">
        <w:rPr>
          <w:rFonts w:cs="Calibri"/>
          <w:color w:val="auto"/>
        </w:rPr>
        <w:t xml:space="preserve"> understand</w:t>
      </w:r>
      <w:r w:rsidR="00000067" w:rsidRPr="00876343">
        <w:rPr>
          <w:rFonts w:cs="Calibri"/>
          <w:color w:val="auto"/>
        </w:rPr>
        <w:t>s</w:t>
      </w:r>
      <w:r w:rsidR="00D716D5" w:rsidRPr="00876343">
        <w:rPr>
          <w:rFonts w:cs="Calibri"/>
          <w:color w:val="auto"/>
        </w:rPr>
        <w:t xml:space="preserve"> his data and what he's </w:t>
      </w:r>
      <w:proofErr w:type="gramStart"/>
      <w:r w:rsidR="00D716D5" w:rsidRPr="00876343">
        <w:rPr>
          <w:rFonts w:cs="Calibri"/>
          <w:color w:val="auto"/>
        </w:rPr>
        <w:t>saying</w:t>
      </w:r>
      <w:proofErr w:type="gramEnd"/>
      <w:r w:rsidR="00D716D5" w:rsidRPr="00876343">
        <w:rPr>
          <w:rFonts w:cs="Calibri"/>
          <w:color w:val="auto"/>
        </w:rPr>
        <w:t xml:space="preserve"> and it flows better.</w:t>
      </w:r>
      <w:r w:rsidR="009144E5">
        <w:rPr>
          <w:rFonts w:cs="Calibri"/>
          <w:color w:val="auto"/>
        </w:rPr>
        <w:t xml:space="preserve"> </w:t>
      </w:r>
      <w:r w:rsidR="00D716D5" w:rsidRPr="00876343">
        <w:rPr>
          <w:rFonts w:cs="Calibri"/>
          <w:color w:val="auto"/>
        </w:rPr>
        <w:t>This</w:t>
      </w:r>
      <w:r w:rsidR="00000067" w:rsidRPr="00876343">
        <w:rPr>
          <w:rFonts w:cs="Calibri"/>
          <w:color w:val="auto"/>
        </w:rPr>
        <w:t xml:space="preserve"> CLEO report</w:t>
      </w:r>
      <w:r w:rsidR="00D716D5" w:rsidRPr="00876343">
        <w:rPr>
          <w:rFonts w:cs="Calibri"/>
          <w:color w:val="auto"/>
        </w:rPr>
        <w:t xml:space="preserve"> is new to </w:t>
      </w:r>
      <w:r w:rsidR="00000067" w:rsidRPr="00876343">
        <w:rPr>
          <w:rFonts w:cs="Calibri"/>
          <w:color w:val="auto"/>
        </w:rPr>
        <w:t>the SILC</w:t>
      </w:r>
      <w:r w:rsidR="00D716D5" w:rsidRPr="00876343">
        <w:rPr>
          <w:rFonts w:cs="Calibri"/>
          <w:color w:val="auto"/>
        </w:rPr>
        <w:t>, so it might take a while to understand and there is some overlap there, but not as much detail.</w:t>
      </w:r>
      <w:r w:rsidR="00D716D5" w:rsidRPr="00876343">
        <w:rPr>
          <w:rFonts w:cs="Calibri"/>
          <w:color w:val="auto"/>
        </w:rPr>
        <w:br/>
      </w:r>
      <w:r w:rsidR="002A013B" w:rsidRPr="00876343">
        <w:rPr>
          <w:rFonts w:cs="Calibri"/>
          <w:color w:val="auto"/>
        </w:rPr>
        <w:lastRenderedPageBreak/>
        <w:t xml:space="preserve">She suggests </w:t>
      </w:r>
      <w:r w:rsidR="00D716D5" w:rsidRPr="00876343">
        <w:rPr>
          <w:rFonts w:cs="Calibri"/>
          <w:color w:val="auto"/>
        </w:rPr>
        <w:t>that John not necessarily have to give a detailed report on his CLEO because he's already giving his report on the IL program separately.</w:t>
      </w:r>
      <w:r w:rsidR="00D716D5" w:rsidRPr="00876343">
        <w:rPr>
          <w:rFonts w:cs="Calibri"/>
          <w:color w:val="auto"/>
        </w:rPr>
        <w:br/>
        <w:t xml:space="preserve">So when Aging and Disability Services provides </w:t>
      </w:r>
      <w:r w:rsidR="002A013B" w:rsidRPr="00876343">
        <w:rPr>
          <w:rFonts w:cs="Calibri"/>
          <w:color w:val="auto"/>
        </w:rPr>
        <w:t>the SILC</w:t>
      </w:r>
      <w:r w:rsidR="00D716D5" w:rsidRPr="00876343">
        <w:rPr>
          <w:rFonts w:cs="Calibri"/>
          <w:color w:val="auto"/>
        </w:rPr>
        <w:t xml:space="preserve"> with that CLEO report, it will include AT for IL but </w:t>
      </w:r>
      <w:r w:rsidR="00091663" w:rsidRPr="00876343">
        <w:rPr>
          <w:rFonts w:cs="Calibri"/>
          <w:color w:val="auto"/>
        </w:rPr>
        <w:t>they</w:t>
      </w:r>
      <w:r w:rsidR="00D716D5" w:rsidRPr="00876343">
        <w:rPr>
          <w:rFonts w:cs="Calibri"/>
          <w:color w:val="auto"/>
        </w:rPr>
        <w:t xml:space="preserve"> won't necessarily need any more detail from John at that time.</w:t>
      </w:r>
    </w:p>
    <w:p w14:paraId="57A5259D" w14:textId="77777777" w:rsidR="00F55D68" w:rsidRPr="00876343" w:rsidRDefault="00F55D68" w:rsidP="00184FE2">
      <w:pPr>
        <w:rPr>
          <w:rStyle w:val="None"/>
          <w:rFonts w:ascii="Calibri" w:hAnsi="Calibri" w:cs="Calibri"/>
          <w:sz w:val="22"/>
          <w:szCs w:val="22"/>
        </w:rPr>
      </w:pPr>
    </w:p>
    <w:p w14:paraId="090DACCD" w14:textId="6C6E889D" w:rsidR="0064602A" w:rsidRPr="00876343" w:rsidRDefault="0064602A" w:rsidP="00655195">
      <w:pPr>
        <w:pStyle w:val="ListParagraph"/>
        <w:rPr>
          <w:rStyle w:val="None"/>
          <w:rFonts w:cs="Calibri"/>
          <w:color w:val="auto"/>
        </w:rPr>
      </w:pPr>
      <w:r w:rsidRPr="00876343">
        <w:rPr>
          <w:rStyle w:val="None"/>
          <w:rFonts w:cs="Calibri"/>
          <w:color w:val="auto"/>
        </w:rPr>
        <w:t xml:space="preserve">John Rosenlund: </w:t>
      </w:r>
      <w:r w:rsidR="00D06E3D" w:rsidRPr="00876343">
        <w:rPr>
          <w:rStyle w:val="None"/>
          <w:rFonts w:cs="Calibri"/>
          <w:color w:val="auto"/>
        </w:rPr>
        <w:t xml:space="preserve">If </w:t>
      </w:r>
      <w:r w:rsidR="001D3E68" w:rsidRPr="00876343">
        <w:rPr>
          <w:rStyle w:val="None"/>
          <w:rFonts w:cs="Calibri"/>
          <w:color w:val="auto"/>
        </w:rPr>
        <w:t>anyone has</w:t>
      </w:r>
      <w:r w:rsidR="00D06E3D" w:rsidRPr="00876343">
        <w:rPr>
          <w:rStyle w:val="None"/>
          <w:rFonts w:cs="Calibri"/>
          <w:color w:val="auto"/>
        </w:rPr>
        <w:t xml:space="preserve"> questions</w:t>
      </w:r>
      <w:r w:rsidR="007F54B8" w:rsidRPr="00876343">
        <w:rPr>
          <w:rStyle w:val="None"/>
          <w:rFonts w:cs="Calibri"/>
          <w:color w:val="auto"/>
        </w:rPr>
        <w:t xml:space="preserve"> about the data</w:t>
      </w:r>
      <w:r w:rsidR="00D06E3D" w:rsidRPr="00876343">
        <w:rPr>
          <w:rStyle w:val="None"/>
          <w:rFonts w:cs="Calibri"/>
          <w:color w:val="auto"/>
        </w:rPr>
        <w:t>, please reach out to him..</w:t>
      </w:r>
      <w:r w:rsidR="002B19D2" w:rsidRPr="00876343">
        <w:rPr>
          <w:rFonts w:eastAsia="Calibri" w:cs="Calibri"/>
          <w:color w:val="auto"/>
          <w:bdr w:val="none" w:sz="0" w:space="0" w:color="auto"/>
        </w:rPr>
        <w:t xml:space="preserve"> </w:t>
      </w:r>
      <w:r w:rsidR="002B19D2" w:rsidRPr="00876343">
        <w:rPr>
          <w:rFonts w:cs="Calibri"/>
          <w:color w:val="auto"/>
        </w:rPr>
        <w:t xml:space="preserve">The data tells </w:t>
      </w:r>
      <w:r w:rsidR="002A013B" w:rsidRPr="00876343">
        <w:rPr>
          <w:rFonts w:cs="Calibri"/>
          <w:color w:val="auto"/>
        </w:rPr>
        <w:t>them</w:t>
      </w:r>
      <w:r w:rsidR="002B19D2" w:rsidRPr="00876343">
        <w:rPr>
          <w:rFonts w:cs="Calibri"/>
          <w:color w:val="auto"/>
        </w:rPr>
        <w:t xml:space="preserve"> what </w:t>
      </w:r>
      <w:r w:rsidR="00091663" w:rsidRPr="00876343">
        <w:rPr>
          <w:rFonts w:cs="Calibri"/>
          <w:color w:val="auto"/>
        </w:rPr>
        <w:t>they</w:t>
      </w:r>
      <w:r w:rsidR="002B19D2" w:rsidRPr="00876343">
        <w:rPr>
          <w:rFonts w:cs="Calibri"/>
          <w:color w:val="auto"/>
        </w:rPr>
        <w:t xml:space="preserve"> know are </w:t>
      </w:r>
      <w:r w:rsidR="002A013B" w:rsidRPr="00876343">
        <w:rPr>
          <w:rFonts w:cs="Calibri"/>
          <w:color w:val="auto"/>
        </w:rPr>
        <w:t>thei</w:t>
      </w:r>
      <w:r w:rsidR="002B19D2" w:rsidRPr="00876343">
        <w:rPr>
          <w:rFonts w:cs="Calibri"/>
          <w:color w:val="auto"/>
        </w:rPr>
        <w:t>r gaps in the community.</w:t>
      </w:r>
      <w:r w:rsidR="00CC7280">
        <w:rPr>
          <w:rFonts w:cs="Calibri"/>
          <w:color w:val="auto"/>
        </w:rPr>
        <w:t xml:space="preserve"> </w:t>
      </w:r>
      <w:r w:rsidR="002B19D2" w:rsidRPr="00876343">
        <w:rPr>
          <w:rFonts w:cs="Calibri"/>
          <w:color w:val="auto"/>
        </w:rPr>
        <w:t>When self</w:t>
      </w:r>
      <w:r w:rsidR="002B19D2" w:rsidRPr="00876343">
        <w:rPr>
          <w:rFonts w:cs="Calibri"/>
          <w:color w:val="auto"/>
        </w:rPr>
        <w:noBreakHyphen/>
        <w:t xml:space="preserve">care is the number one thing that people have, </w:t>
      </w:r>
      <w:r w:rsidR="00091663" w:rsidRPr="00876343">
        <w:rPr>
          <w:rFonts w:cs="Calibri"/>
          <w:color w:val="auto"/>
        </w:rPr>
        <w:t>they</w:t>
      </w:r>
      <w:r w:rsidR="002B19D2" w:rsidRPr="00876343">
        <w:rPr>
          <w:rFonts w:cs="Calibri"/>
          <w:color w:val="auto"/>
        </w:rPr>
        <w:t xml:space="preserve"> know that </w:t>
      </w:r>
      <w:r w:rsidR="00091663" w:rsidRPr="00876343">
        <w:rPr>
          <w:rFonts w:cs="Calibri"/>
          <w:color w:val="auto"/>
        </w:rPr>
        <w:t>they</w:t>
      </w:r>
      <w:r w:rsidR="002B19D2" w:rsidRPr="00876343">
        <w:rPr>
          <w:rFonts w:cs="Calibri"/>
          <w:color w:val="auto"/>
        </w:rPr>
        <w:t xml:space="preserve"> have a narrow focus, it's essential daily living, daily activities of living.</w:t>
      </w:r>
      <w:r w:rsidR="002A013B" w:rsidRPr="00876343">
        <w:rPr>
          <w:rFonts w:cs="Calibri"/>
          <w:color w:val="auto"/>
        </w:rPr>
        <w:t xml:space="preserve"> </w:t>
      </w:r>
      <w:r w:rsidR="002B19D2" w:rsidRPr="00876343">
        <w:rPr>
          <w:rFonts w:cs="Calibri"/>
          <w:color w:val="auto"/>
        </w:rPr>
        <w:t xml:space="preserve">When </w:t>
      </w:r>
      <w:r w:rsidR="00091663" w:rsidRPr="00876343">
        <w:rPr>
          <w:rFonts w:cs="Calibri"/>
          <w:color w:val="auto"/>
        </w:rPr>
        <w:t>they</w:t>
      </w:r>
      <w:r w:rsidR="002B19D2" w:rsidRPr="00876343">
        <w:rPr>
          <w:rFonts w:cs="Calibri"/>
          <w:color w:val="auto"/>
        </w:rPr>
        <w:t xml:space="preserve"> have over 30 years</w:t>
      </w:r>
      <w:r w:rsidR="002A013B" w:rsidRPr="00876343">
        <w:rPr>
          <w:rFonts w:cs="Calibri"/>
          <w:color w:val="auto"/>
        </w:rPr>
        <w:t xml:space="preserve">, </w:t>
      </w:r>
      <w:r w:rsidR="00091663" w:rsidRPr="00876343">
        <w:rPr>
          <w:rFonts w:cs="Calibri"/>
          <w:color w:val="auto"/>
        </w:rPr>
        <w:t>they</w:t>
      </w:r>
      <w:r w:rsidR="002B19D2" w:rsidRPr="00876343">
        <w:rPr>
          <w:rFonts w:cs="Calibri"/>
          <w:color w:val="auto"/>
        </w:rPr>
        <w:t xml:space="preserve"> historically have this as a gap it's still a gap.</w:t>
      </w:r>
      <w:r w:rsidR="00F00A52">
        <w:rPr>
          <w:rFonts w:cs="Calibri"/>
          <w:color w:val="auto"/>
        </w:rPr>
        <w:t xml:space="preserve"> </w:t>
      </w:r>
      <w:r w:rsidR="002B19D2" w:rsidRPr="00876343">
        <w:rPr>
          <w:rFonts w:cs="Calibri"/>
          <w:color w:val="auto"/>
        </w:rPr>
        <w:t>These are significant barriers.</w:t>
      </w:r>
      <w:r w:rsidR="007C3994" w:rsidRPr="00876343">
        <w:rPr>
          <w:rFonts w:cs="Calibri"/>
          <w:color w:val="auto"/>
        </w:rPr>
        <w:t xml:space="preserve"> </w:t>
      </w:r>
      <w:r w:rsidR="002B19D2" w:rsidRPr="00876343">
        <w:rPr>
          <w:rFonts w:cs="Calibri"/>
          <w:color w:val="auto"/>
        </w:rPr>
        <w:t xml:space="preserve">The big </w:t>
      </w:r>
      <w:r w:rsidR="007C3994" w:rsidRPr="00876343">
        <w:rPr>
          <w:rFonts w:cs="Calibri"/>
          <w:color w:val="auto"/>
        </w:rPr>
        <w:t xml:space="preserve">three ones </w:t>
      </w:r>
      <w:r w:rsidR="002B19D2" w:rsidRPr="00876343">
        <w:rPr>
          <w:rFonts w:cs="Calibri"/>
          <w:color w:val="auto"/>
        </w:rPr>
        <w:t>are usually home and community access.</w:t>
      </w:r>
      <w:r w:rsidR="00F00A52">
        <w:rPr>
          <w:rFonts w:cs="Calibri"/>
          <w:color w:val="auto"/>
        </w:rPr>
        <w:t xml:space="preserve"> </w:t>
      </w:r>
      <w:r w:rsidR="002B19D2" w:rsidRPr="00876343">
        <w:rPr>
          <w:rFonts w:cs="Calibri"/>
          <w:color w:val="auto"/>
        </w:rPr>
        <w:t>That's getting in out of your house and self</w:t>
      </w:r>
      <w:r w:rsidR="002B19D2" w:rsidRPr="00876343">
        <w:rPr>
          <w:rFonts w:cs="Calibri"/>
          <w:color w:val="auto"/>
        </w:rPr>
        <w:noBreakHyphen/>
        <w:t xml:space="preserve">care and then </w:t>
      </w:r>
      <w:r w:rsidR="007C3994" w:rsidRPr="00876343">
        <w:rPr>
          <w:rFonts w:cs="Calibri"/>
          <w:color w:val="auto"/>
        </w:rPr>
        <w:t>he</w:t>
      </w:r>
      <w:r w:rsidR="002B19D2" w:rsidRPr="00876343">
        <w:rPr>
          <w:rFonts w:cs="Calibri"/>
          <w:color w:val="auto"/>
        </w:rPr>
        <w:t xml:space="preserve"> think</w:t>
      </w:r>
      <w:r w:rsidR="007C3994" w:rsidRPr="00876343">
        <w:rPr>
          <w:rFonts w:cs="Calibri"/>
          <w:color w:val="auto"/>
        </w:rPr>
        <w:t>s</w:t>
      </w:r>
      <w:r w:rsidR="002B19D2" w:rsidRPr="00876343">
        <w:rPr>
          <w:rFonts w:cs="Calibri"/>
          <w:color w:val="auto"/>
        </w:rPr>
        <w:t xml:space="preserve"> the third is usually mobility and transportation</w:t>
      </w:r>
      <w:r w:rsidR="009E1393" w:rsidRPr="00876343">
        <w:rPr>
          <w:rFonts w:cs="Calibri"/>
          <w:color w:val="auto"/>
        </w:rPr>
        <w:t xml:space="preserve">, </w:t>
      </w:r>
      <w:r w:rsidR="002B19D2" w:rsidRPr="00876343">
        <w:rPr>
          <w:rFonts w:cs="Calibri"/>
          <w:color w:val="auto"/>
        </w:rPr>
        <w:t>the data supports it.</w:t>
      </w:r>
      <w:r w:rsidR="002B19D2" w:rsidRPr="00876343">
        <w:rPr>
          <w:rFonts w:cs="Calibri"/>
          <w:color w:val="auto"/>
        </w:rPr>
        <w:br/>
        <w:t xml:space="preserve">Those are the big things that </w:t>
      </w:r>
      <w:r w:rsidR="00091663" w:rsidRPr="00876343">
        <w:rPr>
          <w:rFonts w:cs="Calibri"/>
          <w:color w:val="auto"/>
        </w:rPr>
        <w:t>they</w:t>
      </w:r>
      <w:r w:rsidR="002B19D2" w:rsidRPr="00876343">
        <w:rPr>
          <w:rFonts w:cs="Calibri"/>
          <w:color w:val="auto"/>
        </w:rPr>
        <w:t xml:space="preserve"> have people responding to the surveys, voluntarily.</w:t>
      </w:r>
      <w:r w:rsidR="002B19D2" w:rsidRPr="00876343">
        <w:rPr>
          <w:rFonts w:cs="Calibri"/>
          <w:color w:val="auto"/>
        </w:rPr>
        <w:br/>
      </w:r>
      <w:r w:rsidR="00091663" w:rsidRPr="00876343">
        <w:rPr>
          <w:rFonts w:cs="Calibri"/>
          <w:color w:val="auto"/>
        </w:rPr>
        <w:t>They</w:t>
      </w:r>
      <w:r w:rsidR="002B19D2" w:rsidRPr="00876343">
        <w:rPr>
          <w:rFonts w:cs="Calibri"/>
          <w:color w:val="auto"/>
        </w:rPr>
        <w:t xml:space="preserve"> want people to be able to say how this impacted their life, how a lot of things </w:t>
      </w:r>
      <w:r w:rsidR="00091663" w:rsidRPr="00876343">
        <w:rPr>
          <w:rFonts w:cs="Calibri"/>
          <w:color w:val="auto"/>
        </w:rPr>
        <w:t>they</w:t>
      </w:r>
      <w:r w:rsidR="002B19D2" w:rsidRPr="00876343">
        <w:rPr>
          <w:rFonts w:cs="Calibri"/>
          <w:color w:val="auto"/>
        </w:rPr>
        <w:t xml:space="preserve"> ask in that survey are important questions.</w:t>
      </w:r>
      <w:r w:rsidR="00480944" w:rsidRPr="00876343">
        <w:rPr>
          <w:rFonts w:cs="Calibri"/>
          <w:color w:val="auto"/>
        </w:rPr>
        <w:t xml:space="preserve"> </w:t>
      </w:r>
      <w:r w:rsidR="002B19D2" w:rsidRPr="00876343">
        <w:rPr>
          <w:rFonts w:cs="Calibri"/>
          <w:color w:val="auto"/>
        </w:rPr>
        <w:t xml:space="preserve">If </w:t>
      </w:r>
      <w:r w:rsidR="00091663" w:rsidRPr="00876343">
        <w:rPr>
          <w:rFonts w:cs="Calibri"/>
          <w:color w:val="auto"/>
        </w:rPr>
        <w:t>they</w:t>
      </w:r>
      <w:r w:rsidR="002B19D2" w:rsidRPr="00876343">
        <w:rPr>
          <w:rFonts w:cs="Calibri"/>
          <w:color w:val="auto"/>
        </w:rPr>
        <w:t xml:space="preserve"> want to expand them, then </w:t>
      </w:r>
      <w:r w:rsidR="00091663" w:rsidRPr="00876343">
        <w:rPr>
          <w:rFonts w:cs="Calibri"/>
          <w:color w:val="auto"/>
        </w:rPr>
        <w:t>they</w:t>
      </w:r>
      <w:r w:rsidR="002B19D2" w:rsidRPr="00876343">
        <w:rPr>
          <w:rFonts w:cs="Calibri"/>
          <w:color w:val="auto"/>
        </w:rPr>
        <w:t xml:space="preserve"> can.</w:t>
      </w:r>
      <w:r w:rsidR="002B19D2" w:rsidRPr="00876343">
        <w:rPr>
          <w:rFonts w:cs="Calibri"/>
          <w:color w:val="auto"/>
        </w:rPr>
        <w:br/>
      </w:r>
      <w:r w:rsidR="003D4178">
        <w:rPr>
          <w:rFonts w:cs="Calibri"/>
          <w:color w:val="auto"/>
        </w:rPr>
        <w:t>H</w:t>
      </w:r>
      <w:r w:rsidR="00480944" w:rsidRPr="00876343">
        <w:rPr>
          <w:rFonts w:cs="Calibri"/>
          <w:color w:val="auto"/>
        </w:rPr>
        <w:t>e</w:t>
      </w:r>
      <w:r w:rsidR="002B19D2" w:rsidRPr="00876343">
        <w:rPr>
          <w:rFonts w:cs="Calibri"/>
          <w:color w:val="auto"/>
        </w:rPr>
        <w:t xml:space="preserve"> find</w:t>
      </w:r>
      <w:r w:rsidR="00480944" w:rsidRPr="00876343">
        <w:rPr>
          <w:rFonts w:cs="Calibri"/>
          <w:color w:val="auto"/>
        </w:rPr>
        <w:t>s</w:t>
      </w:r>
      <w:r w:rsidR="002B19D2" w:rsidRPr="00876343">
        <w:rPr>
          <w:rFonts w:cs="Calibri"/>
          <w:color w:val="auto"/>
        </w:rPr>
        <w:t xml:space="preserve"> value in the report that </w:t>
      </w:r>
      <w:r w:rsidR="00EB33B5" w:rsidRPr="00876343">
        <w:rPr>
          <w:rFonts w:cs="Calibri"/>
          <w:color w:val="auto"/>
        </w:rPr>
        <w:t>he has</w:t>
      </w:r>
      <w:r w:rsidR="002B19D2" w:rsidRPr="00876343">
        <w:rPr>
          <w:rFonts w:cs="Calibri"/>
          <w:color w:val="auto"/>
        </w:rPr>
        <w:t xml:space="preserve"> provided to </w:t>
      </w:r>
      <w:r w:rsidR="00EB33B5" w:rsidRPr="00876343">
        <w:rPr>
          <w:rFonts w:cs="Calibri"/>
          <w:color w:val="auto"/>
        </w:rPr>
        <w:t>the SILC,</w:t>
      </w:r>
      <w:r w:rsidR="002B19D2" w:rsidRPr="00876343">
        <w:rPr>
          <w:rFonts w:cs="Calibri"/>
          <w:color w:val="auto"/>
        </w:rPr>
        <w:t xml:space="preserve"> not the annual report that expanded one</w:t>
      </w:r>
      <w:r w:rsidR="003D4178">
        <w:rPr>
          <w:rFonts w:cs="Calibri"/>
          <w:color w:val="auto"/>
        </w:rPr>
        <w:t>.</w:t>
      </w:r>
    </w:p>
    <w:p w14:paraId="16430580" w14:textId="77777777" w:rsidR="00655195" w:rsidRPr="00876343" w:rsidRDefault="00655195" w:rsidP="00655195">
      <w:pPr>
        <w:pStyle w:val="ListParagraph"/>
        <w:rPr>
          <w:rStyle w:val="None"/>
          <w:rFonts w:cs="Calibri"/>
          <w:color w:val="auto"/>
        </w:rPr>
      </w:pPr>
    </w:p>
    <w:p w14:paraId="542D8DA8" w14:textId="1A10EC39" w:rsidR="00976477" w:rsidRPr="00876343" w:rsidRDefault="009945DF" w:rsidP="00E8523D">
      <w:pPr>
        <w:pStyle w:val="ListParagraph"/>
        <w:numPr>
          <w:ilvl w:val="0"/>
          <w:numId w:val="2"/>
        </w:numPr>
        <w:rPr>
          <w:rStyle w:val="None"/>
          <w:rFonts w:cs="Calibri"/>
          <w:color w:val="auto"/>
        </w:rPr>
      </w:pPr>
      <w:r w:rsidRPr="00876343">
        <w:rPr>
          <w:rStyle w:val="None"/>
          <w:rFonts w:cs="Calibri"/>
          <w:color w:val="auto"/>
        </w:rPr>
        <w:t>Updates/Overview Regarding Consumer Trends</w:t>
      </w:r>
    </w:p>
    <w:p w14:paraId="03F06C56" w14:textId="0A219C20" w:rsidR="009945DF" w:rsidRPr="00876343" w:rsidRDefault="009945DF" w:rsidP="009945DF">
      <w:pPr>
        <w:pStyle w:val="ListParagraph"/>
        <w:ind w:left="1440"/>
        <w:rPr>
          <w:rStyle w:val="None"/>
          <w:rFonts w:cs="Calibri"/>
          <w:color w:val="auto"/>
        </w:rPr>
      </w:pPr>
      <w:r w:rsidRPr="00876343">
        <w:rPr>
          <w:rStyle w:val="None"/>
          <w:rFonts w:cs="Calibri"/>
          <w:color w:val="auto"/>
        </w:rPr>
        <w:t>Mary Evilsizer, Executive Director, Southern Nevada Center for Independent Living (SNCIL)</w:t>
      </w:r>
    </w:p>
    <w:p w14:paraId="466F2BA0" w14:textId="79247AF2" w:rsidR="009945DF" w:rsidRPr="00876343" w:rsidRDefault="009945DF" w:rsidP="009945DF">
      <w:pPr>
        <w:pStyle w:val="ListParagraph"/>
        <w:ind w:left="1440"/>
        <w:rPr>
          <w:rStyle w:val="None"/>
          <w:rFonts w:cs="Calibri"/>
          <w:color w:val="auto"/>
        </w:rPr>
      </w:pPr>
      <w:r w:rsidRPr="00876343">
        <w:rPr>
          <w:rStyle w:val="None"/>
          <w:rFonts w:cs="Calibri"/>
          <w:color w:val="auto"/>
        </w:rPr>
        <w:t>Lisa Bonie, Executive Director, Northern Nevada Center for Independent Living (NNCIL)</w:t>
      </w:r>
    </w:p>
    <w:p w14:paraId="078D9D03" w14:textId="77178711" w:rsidR="009945DF" w:rsidRPr="00876343" w:rsidRDefault="009945DF" w:rsidP="009945DF">
      <w:pPr>
        <w:pStyle w:val="ListParagraph"/>
        <w:ind w:left="1440"/>
        <w:rPr>
          <w:rStyle w:val="None"/>
          <w:rFonts w:cs="Calibri"/>
          <w:color w:val="auto"/>
        </w:rPr>
      </w:pPr>
      <w:r w:rsidRPr="00876343">
        <w:rPr>
          <w:rStyle w:val="None"/>
          <w:rFonts w:cs="Calibri"/>
          <w:color w:val="auto"/>
        </w:rPr>
        <w:t xml:space="preserve">DeeDee Foremaster, Executive Director, Rural Center for </w:t>
      </w:r>
      <w:r w:rsidR="00764B7D" w:rsidRPr="00876343">
        <w:rPr>
          <w:rStyle w:val="None"/>
          <w:rFonts w:cs="Calibri"/>
          <w:color w:val="auto"/>
        </w:rPr>
        <w:t>I</w:t>
      </w:r>
      <w:r w:rsidRPr="00876343">
        <w:rPr>
          <w:rStyle w:val="None"/>
          <w:rFonts w:cs="Calibri"/>
          <w:color w:val="auto"/>
        </w:rPr>
        <w:t>ndependent Living (RCIL)</w:t>
      </w:r>
    </w:p>
    <w:p w14:paraId="21A55EC3" w14:textId="77777777" w:rsidR="009945DF" w:rsidRPr="00876343" w:rsidRDefault="009945DF" w:rsidP="009945DF">
      <w:pPr>
        <w:pStyle w:val="ListParagraph"/>
        <w:ind w:left="1440"/>
        <w:rPr>
          <w:rStyle w:val="None"/>
          <w:rFonts w:cs="Calibri"/>
          <w:color w:val="auto"/>
        </w:rPr>
      </w:pPr>
    </w:p>
    <w:p w14:paraId="3FEA6CC2" w14:textId="1DB07B87" w:rsidR="00655195" w:rsidRPr="00876343" w:rsidRDefault="00655195" w:rsidP="00655195">
      <w:pPr>
        <w:pStyle w:val="ListParagraph"/>
        <w:rPr>
          <w:rStyle w:val="None"/>
          <w:rFonts w:cs="Calibri"/>
          <w:color w:val="auto"/>
        </w:rPr>
      </w:pPr>
      <w:r w:rsidRPr="00876343">
        <w:rPr>
          <w:rStyle w:val="None"/>
          <w:rFonts w:cs="Calibri"/>
          <w:color w:val="auto"/>
        </w:rPr>
        <w:t xml:space="preserve">Mary Evilsizer: </w:t>
      </w:r>
      <w:r w:rsidR="00633878" w:rsidRPr="00876343">
        <w:rPr>
          <w:rStyle w:val="None"/>
          <w:rFonts w:cs="Calibri"/>
          <w:color w:val="auto"/>
        </w:rPr>
        <w:t>She is reporting on</w:t>
      </w:r>
      <w:r w:rsidR="005E373D" w:rsidRPr="00876343">
        <w:rPr>
          <w:rFonts w:cs="Calibri"/>
          <w:color w:val="auto"/>
        </w:rPr>
        <w:t xml:space="preserve"> the trends and </w:t>
      </w:r>
      <w:r w:rsidR="00CC71BA" w:rsidRPr="00876343">
        <w:rPr>
          <w:rFonts w:cs="Calibri"/>
          <w:color w:val="auto"/>
        </w:rPr>
        <w:t>thei</w:t>
      </w:r>
      <w:r w:rsidR="005E373D" w:rsidRPr="00876343">
        <w:rPr>
          <w:rFonts w:cs="Calibri"/>
          <w:color w:val="auto"/>
        </w:rPr>
        <w:t>r numbers f</w:t>
      </w:r>
      <w:r w:rsidR="00CC71BA" w:rsidRPr="00876343">
        <w:rPr>
          <w:rFonts w:cs="Calibri"/>
          <w:color w:val="auto"/>
        </w:rPr>
        <w:t>rom</w:t>
      </w:r>
      <w:r w:rsidR="005E373D" w:rsidRPr="00876343">
        <w:rPr>
          <w:rFonts w:cs="Calibri"/>
          <w:color w:val="auto"/>
        </w:rPr>
        <w:t xml:space="preserve"> October 1st to present.</w:t>
      </w:r>
      <w:r w:rsidR="005E373D" w:rsidRPr="00876343">
        <w:rPr>
          <w:rFonts w:cs="Calibri"/>
          <w:color w:val="auto"/>
        </w:rPr>
        <w:br/>
        <w:t>This is a quarterly report.</w:t>
      </w:r>
      <w:r w:rsidR="00CC71BA" w:rsidRPr="00876343">
        <w:rPr>
          <w:rFonts w:cs="Calibri"/>
          <w:color w:val="auto"/>
        </w:rPr>
        <w:t xml:space="preserve"> T</w:t>
      </w:r>
      <w:r w:rsidR="00091663" w:rsidRPr="00876343">
        <w:rPr>
          <w:rFonts w:cs="Calibri"/>
          <w:color w:val="auto"/>
        </w:rPr>
        <w:t>hey</w:t>
      </w:r>
      <w:r w:rsidR="005E373D" w:rsidRPr="00876343">
        <w:rPr>
          <w:rFonts w:cs="Calibri"/>
          <w:color w:val="auto"/>
        </w:rPr>
        <w:t xml:space="preserve"> have finished and submitted </w:t>
      </w:r>
      <w:r w:rsidR="00CC71BA" w:rsidRPr="00876343">
        <w:rPr>
          <w:rFonts w:cs="Calibri"/>
          <w:color w:val="auto"/>
        </w:rPr>
        <w:t>thei</w:t>
      </w:r>
      <w:r w:rsidR="005E373D" w:rsidRPr="00876343">
        <w:rPr>
          <w:rFonts w:cs="Calibri"/>
          <w:color w:val="auto"/>
        </w:rPr>
        <w:t>r PPR report in December.</w:t>
      </w:r>
      <w:r w:rsidR="005E373D" w:rsidRPr="00876343">
        <w:rPr>
          <w:rFonts w:cs="Calibri"/>
          <w:color w:val="auto"/>
        </w:rPr>
        <w:br/>
      </w:r>
      <w:r w:rsidR="00CC71BA" w:rsidRPr="00876343">
        <w:rPr>
          <w:rFonts w:cs="Calibri"/>
          <w:color w:val="auto"/>
        </w:rPr>
        <w:t>T</w:t>
      </w:r>
      <w:r w:rsidR="00091663" w:rsidRPr="00876343">
        <w:rPr>
          <w:rFonts w:cs="Calibri"/>
          <w:color w:val="auto"/>
        </w:rPr>
        <w:t>hey</w:t>
      </w:r>
      <w:r w:rsidR="005E373D" w:rsidRPr="00876343">
        <w:rPr>
          <w:rFonts w:cs="Calibri"/>
          <w:color w:val="auto"/>
        </w:rPr>
        <w:t xml:space="preserve"> will submit a copy of those to the SILC once they are approved by AC</w:t>
      </w:r>
      <w:r w:rsidR="00E66840" w:rsidRPr="00876343">
        <w:rPr>
          <w:rFonts w:cs="Calibri"/>
          <w:color w:val="auto"/>
        </w:rPr>
        <w:t xml:space="preserve">L. Much like John's report, </w:t>
      </w:r>
      <w:r w:rsidR="00091663" w:rsidRPr="00876343">
        <w:rPr>
          <w:rFonts w:cs="Calibri"/>
          <w:color w:val="auto"/>
        </w:rPr>
        <w:t>they</w:t>
      </w:r>
      <w:r w:rsidR="00E66840" w:rsidRPr="00876343">
        <w:rPr>
          <w:rFonts w:cs="Calibri"/>
          <w:color w:val="auto"/>
        </w:rPr>
        <w:t xml:space="preserve"> track individual services and this quarter so far </w:t>
      </w:r>
      <w:r w:rsidR="00091663" w:rsidRPr="00876343">
        <w:rPr>
          <w:rFonts w:cs="Calibri"/>
          <w:color w:val="auto"/>
        </w:rPr>
        <w:t>they</w:t>
      </w:r>
      <w:r w:rsidR="00E66840" w:rsidRPr="00876343">
        <w:rPr>
          <w:rFonts w:cs="Calibri"/>
          <w:color w:val="auto"/>
        </w:rPr>
        <w:t>'ve had about 38 new intakes.</w:t>
      </w:r>
      <w:r w:rsidR="00E66840" w:rsidRPr="00876343">
        <w:rPr>
          <w:rFonts w:cs="Calibri"/>
          <w:color w:val="auto"/>
        </w:rPr>
        <w:br/>
        <w:t>There's a difference bet</w:t>
      </w:r>
      <w:r w:rsidR="00770FB0" w:rsidRPr="00876343">
        <w:rPr>
          <w:rFonts w:cs="Calibri"/>
          <w:color w:val="auto"/>
        </w:rPr>
        <w:t>we</w:t>
      </w:r>
      <w:r w:rsidR="00E66840" w:rsidRPr="00876343">
        <w:rPr>
          <w:rFonts w:cs="Calibri"/>
          <w:color w:val="auto"/>
        </w:rPr>
        <w:t>en someone that just calls for information.</w:t>
      </w:r>
      <w:r w:rsidR="009566B6">
        <w:rPr>
          <w:rFonts w:cs="Calibri"/>
          <w:color w:val="auto"/>
        </w:rPr>
        <w:t xml:space="preserve">  T</w:t>
      </w:r>
      <w:r w:rsidR="00091663" w:rsidRPr="00876343">
        <w:rPr>
          <w:rFonts w:cs="Calibri"/>
          <w:color w:val="auto"/>
        </w:rPr>
        <w:t>hey</w:t>
      </w:r>
      <w:r w:rsidR="00E66840" w:rsidRPr="00876343">
        <w:rPr>
          <w:rFonts w:cs="Calibri"/>
          <w:color w:val="auto"/>
        </w:rPr>
        <w:t xml:space="preserve"> have 540 calls listed, of those </w:t>
      </w:r>
      <w:proofErr w:type="gramStart"/>
      <w:r w:rsidR="00E66840" w:rsidRPr="00876343">
        <w:rPr>
          <w:rFonts w:cs="Calibri"/>
          <w:color w:val="auto"/>
        </w:rPr>
        <w:t>actually 512</w:t>
      </w:r>
      <w:proofErr w:type="gramEnd"/>
      <w:r w:rsidR="00E66840" w:rsidRPr="00876343">
        <w:rPr>
          <w:rFonts w:cs="Calibri"/>
          <w:color w:val="auto"/>
        </w:rPr>
        <w:t xml:space="preserve"> are casual consumers.</w:t>
      </w:r>
      <w:r w:rsidR="009566B6">
        <w:rPr>
          <w:rFonts w:cs="Calibri"/>
          <w:color w:val="auto"/>
        </w:rPr>
        <w:t xml:space="preserve"> </w:t>
      </w:r>
      <w:r w:rsidR="00E66840" w:rsidRPr="00876343">
        <w:rPr>
          <w:rFonts w:cs="Calibri"/>
          <w:color w:val="auto"/>
        </w:rPr>
        <w:t xml:space="preserve">Sometimes </w:t>
      </w:r>
      <w:r w:rsidR="00091663" w:rsidRPr="00876343">
        <w:rPr>
          <w:rFonts w:cs="Calibri"/>
          <w:color w:val="auto"/>
        </w:rPr>
        <w:t>they</w:t>
      </w:r>
      <w:r w:rsidR="00E66840" w:rsidRPr="00876343">
        <w:rPr>
          <w:rFonts w:cs="Calibri"/>
          <w:color w:val="auto"/>
        </w:rPr>
        <w:t>'re able to help individuals, guide them through INR and they have a question about Social Security or Medicaid or paratransit or where they find an accessible swimming pool.</w:t>
      </w:r>
      <w:r w:rsidR="00925E91" w:rsidRPr="00876343">
        <w:rPr>
          <w:rFonts w:cs="Calibri"/>
          <w:color w:val="auto"/>
        </w:rPr>
        <w:t xml:space="preserve"> </w:t>
      </w:r>
      <w:r w:rsidR="00E66840" w:rsidRPr="00876343">
        <w:rPr>
          <w:rFonts w:cs="Calibri"/>
          <w:color w:val="auto"/>
        </w:rPr>
        <w:t>That's an indirect service.</w:t>
      </w:r>
      <w:r w:rsidR="007527E5">
        <w:rPr>
          <w:rFonts w:cs="Calibri"/>
          <w:color w:val="auto"/>
        </w:rPr>
        <w:t xml:space="preserve"> </w:t>
      </w:r>
      <w:r w:rsidR="00091663" w:rsidRPr="00876343">
        <w:rPr>
          <w:rFonts w:cs="Calibri"/>
          <w:color w:val="auto"/>
        </w:rPr>
        <w:t>They</w:t>
      </w:r>
      <w:r w:rsidR="00E66840" w:rsidRPr="00876343">
        <w:rPr>
          <w:rFonts w:cs="Calibri"/>
          <w:color w:val="auto"/>
        </w:rPr>
        <w:t xml:space="preserve"> track them and know that 38 </w:t>
      </w:r>
      <w:r w:rsidR="00770FB0" w:rsidRPr="00876343">
        <w:rPr>
          <w:rFonts w:cs="Calibri"/>
          <w:color w:val="auto"/>
        </w:rPr>
        <w:t>were for</w:t>
      </w:r>
      <w:r w:rsidR="00E66840" w:rsidRPr="00876343">
        <w:rPr>
          <w:rFonts w:cs="Calibri"/>
          <w:color w:val="auto"/>
        </w:rPr>
        <w:t xml:space="preserve"> direct services that</w:t>
      </w:r>
      <w:r w:rsidR="007527E5">
        <w:rPr>
          <w:rFonts w:cs="Calibri"/>
          <w:color w:val="auto"/>
        </w:rPr>
        <w:t xml:space="preserve"> i</w:t>
      </w:r>
      <w:r w:rsidR="00E66840" w:rsidRPr="00876343">
        <w:rPr>
          <w:rFonts w:cs="Calibri"/>
          <w:color w:val="auto"/>
        </w:rPr>
        <w:t xml:space="preserve">s what </w:t>
      </w:r>
      <w:r w:rsidR="00091663" w:rsidRPr="00876343">
        <w:rPr>
          <w:rFonts w:cs="Calibri"/>
          <w:color w:val="auto"/>
        </w:rPr>
        <w:t>they</w:t>
      </w:r>
      <w:r w:rsidR="00E66840" w:rsidRPr="00876343">
        <w:rPr>
          <w:rFonts w:cs="Calibri"/>
          <w:color w:val="auto"/>
        </w:rPr>
        <w:t xml:space="preserve"> can report on to ACL.</w:t>
      </w:r>
      <w:r w:rsidR="000E6A40" w:rsidRPr="00876343">
        <w:rPr>
          <w:rFonts w:cs="Calibri"/>
          <w:color w:val="auto"/>
        </w:rPr>
        <w:t xml:space="preserve"> </w:t>
      </w:r>
      <w:r w:rsidR="00E66840" w:rsidRPr="00876343">
        <w:rPr>
          <w:rFonts w:cs="Calibri"/>
          <w:color w:val="auto"/>
        </w:rPr>
        <w:t>8% requested advocacy or Legal Services.</w:t>
      </w:r>
      <w:r w:rsidR="000E6A40" w:rsidRPr="00876343">
        <w:rPr>
          <w:rFonts w:cs="Calibri"/>
          <w:color w:val="auto"/>
        </w:rPr>
        <w:t xml:space="preserve"> </w:t>
      </w:r>
      <w:r w:rsidR="00E66840" w:rsidRPr="00876343">
        <w:rPr>
          <w:rFonts w:cs="Calibri"/>
          <w:color w:val="auto"/>
        </w:rPr>
        <w:t>2% requested assistive technology services.</w:t>
      </w:r>
      <w:r w:rsidR="000E6A40" w:rsidRPr="00876343">
        <w:rPr>
          <w:rFonts w:cs="Calibri"/>
          <w:color w:val="auto"/>
        </w:rPr>
        <w:t xml:space="preserve"> </w:t>
      </w:r>
      <w:r w:rsidR="00E66840" w:rsidRPr="00876343">
        <w:rPr>
          <w:rFonts w:cs="Calibri"/>
          <w:color w:val="auto"/>
        </w:rPr>
        <w:t>37 or 97% requested assistance with housing.</w:t>
      </w:r>
      <w:r w:rsidR="000E6A40" w:rsidRPr="00876343">
        <w:rPr>
          <w:rFonts w:cs="Calibri"/>
          <w:color w:val="auto"/>
        </w:rPr>
        <w:t xml:space="preserve"> </w:t>
      </w:r>
      <w:r w:rsidR="00E66840" w:rsidRPr="00876343">
        <w:rPr>
          <w:rFonts w:cs="Calibri"/>
          <w:color w:val="auto"/>
        </w:rPr>
        <w:t>Three requested IL skills training or 8%.</w:t>
      </w:r>
      <w:r w:rsidR="00381D41" w:rsidRPr="00876343">
        <w:rPr>
          <w:rFonts w:cs="Calibri"/>
          <w:color w:val="auto"/>
        </w:rPr>
        <w:t xml:space="preserve"> </w:t>
      </w:r>
      <w:r w:rsidR="00E66840" w:rsidRPr="00876343">
        <w:rPr>
          <w:rFonts w:cs="Calibri"/>
          <w:color w:val="auto"/>
        </w:rPr>
        <w:t xml:space="preserve">And then </w:t>
      </w:r>
      <w:r w:rsidR="00091663" w:rsidRPr="00876343">
        <w:rPr>
          <w:rFonts w:cs="Calibri"/>
          <w:color w:val="auto"/>
        </w:rPr>
        <w:t>they</w:t>
      </w:r>
      <w:r w:rsidR="00E66840" w:rsidRPr="00876343">
        <w:rPr>
          <w:rFonts w:cs="Calibri"/>
          <w:color w:val="auto"/>
        </w:rPr>
        <w:t xml:space="preserve"> have two or 5% requesting other.</w:t>
      </w:r>
      <w:r w:rsidR="00381D41" w:rsidRPr="00876343">
        <w:rPr>
          <w:rFonts w:cs="Calibri"/>
          <w:color w:val="auto"/>
        </w:rPr>
        <w:t xml:space="preserve"> </w:t>
      </w:r>
      <w:r w:rsidR="00E66840" w:rsidRPr="00876343">
        <w:rPr>
          <w:rFonts w:cs="Calibri"/>
          <w:color w:val="auto"/>
        </w:rPr>
        <w:t>And then two requested peer counseling services.</w:t>
      </w:r>
      <w:r w:rsidR="00381D41" w:rsidRPr="00876343">
        <w:rPr>
          <w:rFonts w:cs="Calibri"/>
          <w:color w:val="auto"/>
        </w:rPr>
        <w:t xml:space="preserve"> </w:t>
      </w:r>
      <w:r w:rsidR="00E66840" w:rsidRPr="00876343">
        <w:rPr>
          <w:rFonts w:cs="Calibri"/>
          <w:color w:val="auto"/>
        </w:rPr>
        <w:t xml:space="preserve">Then </w:t>
      </w:r>
      <w:r w:rsidR="00091663" w:rsidRPr="00876343">
        <w:rPr>
          <w:rFonts w:cs="Calibri"/>
          <w:color w:val="auto"/>
        </w:rPr>
        <w:t>they</w:t>
      </w:r>
      <w:r w:rsidR="00E66840" w:rsidRPr="00876343">
        <w:rPr>
          <w:rFonts w:cs="Calibri"/>
          <w:color w:val="auto"/>
        </w:rPr>
        <w:t xml:space="preserve"> have 11% that requested transportation services.</w:t>
      </w:r>
      <w:r w:rsidR="001F6742">
        <w:rPr>
          <w:rFonts w:cs="Calibri"/>
          <w:color w:val="auto"/>
        </w:rPr>
        <w:t xml:space="preserve"> </w:t>
      </w:r>
      <w:r w:rsidR="00E66840" w:rsidRPr="00876343">
        <w:rPr>
          <w:rFonts w:cs="Calibri"/>
          <w:color w:val="auto"/>
        </w:rPr>
        <w:t xml:space="preserve">When </w:t>
      </w:r>
      <w:r w:rsidR="00091663" w:rsidRPr="00876343">
        <w:rPr>
          <w:rFonts w:cs="Calibri"/>
          <w:color w:val="auto"/>
        </w:rPr>
        <w:t>they</w:t>
      </w:r>
      <w:r w:rsidR="00E66840" w:rsidRPr="00876343">
        <w:rPr>
          <w:rFonts w:cs="Calibri"/>
          <w:color w:val="auto"/>
        </w:rPr>
        <w:t xml:space="preserve"> do a new intake</w:t>
      </w:r>
      <w:r w:rsidR="00F7119C">
        <w:rPr>
          <w:rFonts w:cs="Calibri"/>
          <w:color w:val="auto"/>
        </w:rPr>
        <w:t>,</w:t>
      </w:r>
      <w:r w:rsidR="00E66840" w:rsidRPr="00876343">
        <w:rPr>
          <w:rFonts w:cs="Calibri"/>
          <w:color w:val="auto"/>
        </w:rPr>
        <w:t xml:space="preserve"> </w:t>
      </w:r>
      <w:r w:rsidR="00091663" w:rsidRPr="00876343">
        <w:rPr>
          <w:rFonts w:cs="Calibri"/>
          <w:color w:val="auto"/>
        </w:rPr>
        <w:t>the</w:t>
      </w:r>
      <w:r w:rsidR="00F7119C">
        <w:rPr>
          <w:rFonts w:cs="Calibri"/>
          <w:color w:val="auto"/>
        </w:rPr>
        <w:t>i</w:t>
      </w:r>
      <w:r w:rsidR="00E66840" w:rsidRPr="00876343">
        <w:rPr>
          <w:rFonts w:cs="Calibri"/>
          <w:color w:val="auto"/>
        </w:rPr>
        <w:t xml:space="preserve">r consumers will write the goal, then </w:t>
      </w:r>
      <w:r w:rsidR="00091663" w:rsidRPr="00876343">
        <w:rPr>
          <w:rFonts w:cs="Calibri"/>
          <w:color w:val="auto"/>
        </w:rPr>
        <w:t>they</w:t>
      </w:r>
      <w:r w:rsidR="00E66840" w:rsidRPr="00876343">
        <w:rPr>
          <w:rFonts w:cs="Calibri"/>
          <w:color w:val="auto"/>
        </w:rPr>
        <w:t xml:space="preserve"> write an action plan.</w:t>
      </w:r>
      <w:r w:rsidR="00381D41" w:rsidRPr="00876343">
        <w:rPr>
          <w:rFonts w:cs="Calibri"/>
          <w:color w:val="auto"/>
        </w:rPr>
        <w:t xml:space="preserve"> </w:t>
      </w:r>
      <w:r w:rsidR="00E66840" w:rsidRPr="00876343">
        <w:rPr>
          <w:rFonts w:cs="Calibri"/>
          <w:color w:val="auto"/>
        </w:rPr>
        <w:t xml:space="preserve">Then </w:t>
      </w:r>
      <w:r w:rsidR="00F7119C">
        <w:rPr>
          <w:rFonts w:cs="Calibri"/>
          <w:color w:val="auto"/>
        </w:rPr>
        <w:t>SNCIL will</w:t>
      </w:r>
      <w:r w:rsidR="00E66840" w:rsidRPr="00876343">
        <w:rPr>
          <w:rFonts w:cs="Calibri"/>
          <w:color w:val="auto"/>
        </w:rPr>
        <w:t xml:space="preserve"> track that through case notes.</w:t>
      </w:r>
      <w:r w:rsidR="00834E0D">
        <w:rPr>
          <w:rFonts w:cs="Calibri"/>
          <w:color w:val="auto"/>
        </w:rPr>
        <w:t xml:space="preserve"> </w:t>
      </w:r>
      <w:r w:rsidR="00091663" w:rsidRPr="00876343">
        <w:rPr>
          <w:rFonts w:cs="Calibri"/>
          <w:color w:val="auto"/>
        </w:rPr>
        <w:t>They</w:t>
      </w:r>
      <w:r w:rsidR="00E66840" w:rsidRPr="00876343">
        <w:rPr>
          <w:rFonts w:cs="Calibri"/>
          <w:color w:val="auto"/>
        </w:rPr>
        <w:t xml:space="preserve"> set a timeframe only if the consumer agrees.</w:t>
      </w:r>
      <w:r w:rsidR="00381D41" w:rsidRPr="00876343">
        <w:rPr>
          <w:rFonts w:cs="Calibri"/>
          <w:color w:val="auto"/>
        </w:rPr>
        <w:t xml:space="preserve"> </w:t>
      </w:r>
      <w:r w:rsidR="00E66840" w:rsidRPr="00876343">
        <w:rPr>
          <w:rFonts w:cs="Calibri"/>
          <w:color w:val="auto"/>
        </w:rPr>
        <w:t xml:space="preserve">They have the option to waive or not waive the plan, but </w:t>
      </w:r>
      <w:r w:rsidR="00834E0D">
        <w:rPr>
          <w:rFonts w:cs="Calibri"/>
          <w:color w:val="auto"/>
        </w:rPr>
        <w:t>SNCIL is</w:t>
      </w:r>
      <w:r w:rsidR="00E66840" w:rsidRPr="00876343">
        <w:rPr>
          <w:rFonts w:cs="Calibri"/>
          <w:color w:val="auto"/>
        </w:rPr>
        <w:t xml:space="preserve"> mandated to keep contact notes and then to keep a goal that has been signed and then what </w:t>
      </w:r>
      <w:r w:rsidR="00091663" w:rsidRPr="00876343">
        <w:rPr>
          <w:rFonts w:cs="Calibri"/>
          <w:color w:val="auto"/>
        </w:rPr>
        <w:t>they</w:t>
      </w:r>
      <w:r w:rsidR="00E66840" w:rsidRPr="00876343">
        <w:rPr>
          <w:rFonts w:cs="Calibri"/>
          <w:color w:val="auto"/>
        </w:rPr>
        <w:t xml:space="preserve"> do is </w:t>
      </w:r>
      <w:r w:rsidR="00091663" w:rsidRPr="00876343">
        <w:rPr>
          <w:rFonts w:cs="Calibri"/>
          <w:color w:val="auto"/>
        </w:rPr>
        <w:t>they</w:t>
      </w:r>
      <w:r w:rsidR="00E66840" w:rsidRPr="00876343">
        <w:rPr>
          <w:rFonts w:cs="Calibri"/>
          <w:color w:val="auto"/>
        </w:rPr>
        <w:t xml:space="preserve"> track the goal</w:t>
      </w:r>
      <w:r w:rsidR="005875F1">
        <w:rPr>
          <w:rFonts w:cs="Calibri"/>
          <w:color w:val="auto"/>
        </w:rPr>
        <w:t xml:space="preserve"> and </w:t>
      </w:r>
      <w:r w:rsidR="00091663" w:rsidRPr="00876343">
        <w:rPr>
          <w:rFonts w:cs="Calibri"/>
          <w:color w:val="auto"/>
        </w:rPr>
        <w:t>they</w:t>
      </w:r>
      <w:r w:rsidR="00E66840" w:rsidRPr="00876343">
        <w:rPr>
          <w:rFonts w:cs="Calibri"/>
          <w:color w:val="auto"/>
        </w:rPr>
        <w:t xml:space="preserve"> find out where the barriers are, </w:t>
      </w:r>
      <w:r w:rsidR="00091663" w:rsidRPr="00876343">
        <w:rPr>
          <w:rFonts w:cs="Calibri"/>
          <w:color w:val="auto"/>
        </w:rPr>
        <w:t>they</w:t>
      </w:r>
      <w:r w:rsidR="00E66840" w:rsidRPr="00876343">
        <w:rPr>
          <w:rFonts w:cs="Calibri"/>
          <w:color w:val="auto"/>
        </w:rPr>
        <w:t xml:space="preserve"> contact individuals 30 days after they open a case, 90 days</w:t>
      </w:r>
      <w:r w:rsidR="005875F1">
        <w:rPr>
          <w:rFonts w:cs="Calibri"/>
          <w:color w:val="auto"/>
        </w:rPr>
        <w:t xml:space="preserve"> later</w:t>
      </w:r>
      <w:r w:rsidR="00E66840" w:rsidRPr="00876343">
        <w:rPr>
          <w:rFonts w:cs="Calibri"/>
          <w:color w:val="auto"/>
        </w:rPr>
        <w:t>, and then 180 days</w:t>
      </w:r>
      <w:r w:rsidR="005875F1">
        <w:rPr>
          <w:rFonts w:cs="Calibri"/>
          <w:color w:val="auto"/>
        </w:rPr>
        <w:t xml:space="preserve"> after that</w:t>
      </w:r>
      <w:r w:rsidR="00E66840" w:rsidRPr="00876343">
        <w:rPr>
          <w:rFonts w:cs="Calibri"/>
          <w:color w:val="auto"/>
        </w:rPr>
        <w:t>.</w:t>
      </w:r>
      <w:r w:rsidR="00E66840" w:rsidRPr="00876343">
        <w:rPr>
          <w:rFonts w:cs="Calibri"/>
          <w:color w:val="auto"/>
        </w:rPr>
        <w:br/>
      </w:r>
      <w:r w:rsidR="00091663" w:rsidRPr="00876343">
        <w:rPr>
          <w:rFonts w:cs="Calibri"/>
          <w:color w:val="auto"/>
        </w:rPr>
        <w:t>They</w:t>
      </w:r>
      <w:r w:rsidR="00E66840" w:rsidRPr="00876343">
        <w:rPr>
          <w:rFonts w:cs="Calibri"/>
          <w:color w:val="auto"/>
        </w:rPr>
        <w:t>'re also doing satisfaction surveys</w:t>
      </w:r>
      <w:r w:rsidR="009E1132">
        <w:rPr>
          <w:rFonts w:cs="Calibri"/>
          <w:color w:val="auto"/>
        </w:rPr>
        <w:t xml:space="preserve"> to</w:t>
      </w:r>
      <w:r w:rsidR="00E66840" w:rsidRPr="00876343">
        <w:rPr>
          <w:rFonts w:cs="Calibri"/>
          <w:color w:val="auto"/>
        </w:rPr>
        <w:t xml:space="preserve"> see how they are doing with the service a</w:t>
      </w:r>
      <w:r w:rsidR="009E1132">
        <w:rPr>
          <w:rFonts w:cs="Calibri"/>
          <w:color w:val="auto"/>
        </w:rPr>
        <w:t>s well as</w:t>
      </w:r>
      <w:r w:rsidR="00E66840" w:rsidRPr="00876343">
        <w:rPr>
          <w:rFonts w:cs="Calibri"/>
          <w:color w:val="auto"/>
        </w:rPr>
        <w:t xml:space="preserve"> the 30</w:t>
      </w:r>
      <w:r w:rsidR="00E66840" w:rsidRPr="00876343">
        <w:rPr>
          <w:rFonts w:cs="Calibri"/>
          <w:color w:val="auto"/>
        </w:rPr>
        <w:noBreakHyphen/>
        <w:t>day</w:t>
      </w:r>
      <w:r w:rsidR="009E1132">
        <w:rPr>
          <w:rFonts w:cs="Calibri"/>
          <w:color w:val="auto"/>
        </w:rPr>
        <w:t xml:space="preserve"> mark</w:t>
      </w:r>
      <w:r w:rsidR="00E66840" w:rsidRPr="00876343">
        <w:rPr>
          <w:rFonts w:cs="Calibri"/>
          <w:color w:val="auto"/>
        </w:rPr>
        <w:t xml:space="preserve"> because a lot of </w:t>
      </w:r>
      <w:r w:rsidR="009E1132">
        <w:rPr>
          <w:rFonts w:cs="Calibri"/>
          <w:color w:val="auto"/>
        </w:rPr>
        <w:t>thei</w:t>
      </w:r>
      <w:r w:rsidR="00E66840" w:rsidRPr="00876343">
        <w:rPr>
          <w:rFonts w:cs="Calibri"/>
          <w:color w:val="auto"/>
        </w:rPr>
        <w:t xml:space="preserve">r consumers set up </w:t>
      </w:r>
      <w:r w:rsidR="009E1132">
        <w:rPr>
          <w:rFonts w:cs="Calibri"/>
          <w:color w:val="auto"/>
        </w:rPr>
        <w:t xml:space="preserve">a </w:t>
      </w:r>
      <w:r w:rsidR="00E66840" w:rsidRPr="00876343">
        <w:rPr>
          <w:rFonts w:cs="Calibri"/>
          <w:color w:val="auto"/>
        </w:rPr>
        <w:t>plan and goal</w:t>
      </w:r>
      <w:r w:rsidR="009E1132">
        <w:rPr>
          <w:rFonts w:cs="Calibri"/>
          <w:color w:val="auto"/>
        </w:rPr>
        <w:t>s</w:t>
      </w:r>
      <w:r w:rsidR="00E66840" w:rsidRPr="00876343">
        <w:rPr>
          <w:rFonts w:cs="Calibri"/>
          <w:color w:val="auto"/>
        </w:rPr>
        <w:t xml:space="preserve"> and then the</w:t>
      </w:r>
      <w:r w:rsidR="00CB6647">
        <w:rPr>
          <w:rFonts w:cs="Calibri"/>
          <w:color w:val="auto"/>
        </w:rPr>
        <w:t xml:space="preserve"> consumer might</w:t>
      </w:r>
      <w:r w:rsidR="00E66840" w:rsidRPr="00876343">
        <w:rPr>
          <w:rFonts w:cs="Calibri"/>
          <w:color w:val="auto"/>
        </w:rPr>
        <w:t xml:space="preserve"> forget who they called.</w:t>
      </w:r>
      <w:r w:rsidR="00E66840" w:rsidRPr="00876343">
        <w:rPr>
          <w:rFonts w:cs="Calibri"/>
          <w:color w:val="auto"/>
        </w:rPr>
        <w:br/>
        <w:t xml:space="preserve">So </w:t>
      </w:r>
      <w:r w:rsidR="00CB6647">
        <w:rPr>
          <w:rFonts w:cs="Calibri"/>
          <w:color w:val="auto"/>
        </w:rPr>
        <w:t>SNCIL</w:t>
      </w:r>
      <w:r w:rsidR="00E66840" w:rsidRPr="00876343">
        <w:rPr>
          <w:rFonts w:cs="Calibri"/>
          <w:color w:val="auto"/>
        </w:rPr>
        <w:t xml:space="preserve"> call</w:t>
      </w:r>
      <w:r w:rsidR="00CB6647">
        <w:rPr>
          <w:rFonts w:cs="Calibri"/>
          <w:color w:val="auto"/>
        </w:rPr>
        <w:t>s</w:t>
      </w:r>
      <w:r w:rsidR="00E66840" w:rsidRPr="00876343">
        <w:rPr>
          <w:rFonts w:cs="Calibri"/>
          <w:color w:val="auto"/>
        </w:rPr>
        <w:t xml:space="preserve"> and remind them, ask them how the services start out and try to get them on track with their goals and action plan.</w:t>
      </w:r>
      <w:r w:rsidR="003230DE">
        <w:rPr>
          <w:rFonts w:cs="Calibri"/>
          <w:color w:val="auto"/>
        </w:rPr>
        <w:t xml:space="preserve"> </w:t>
      </w:r>
      <w:r w:rsidR="00E66840" w:rsidRPr="00876343">
        <w:rPr>
          <w:rFonts w:cs="Calibri"/>
          <w:color w:val="auto"/>
        </w:rPr>
        <w:t xml:space="preserve">At a </w:t>
      </w:r>
      <w:r w:rsidR="003230DE">
        <w:rPr>
          <w:rFonts w:cs="Calibri"/>
          <w:color w:val="auto"/>
        </w:rPr>
        <w:t>C</w:t>
      </w:r>
      <w:r w:rsidR="00E66840" w:rsidRPr="00876343">
        <w:rPr>
          <w:rFonts w:cs="Calibri"/>
          <w:color w:val="auto"/>
        </w:rPr>
        <w:t xml:space="preserve">enter for </w:t>
      </w:r>
      <w:r w:rsidR="003230DE">
        <w:rPr>
          <w:rFonts w:cs="Calibri"/>
          <w:color w:val="auto"/>
        </w:rPr>
        <w:t>I</w:t>
      </w:r>
      <w:r w:rsidR="00E66840" w:rsidRPr="00876343">
        <w:rPr>
          <w:rFonts w:cs="Calibri"/>
          <w:color w:val="auto"/>
        </w:rPr>
        <w:t xml:space="preserve">ndependent </w:t>
      </w:r>
      <w:r w:rsidR="003230DE">
        <w:rPr>
          <w:rFonts w:cs="Calibri"/>
          <w:color w:val="auto"/>
        </w:rPr>
        <w:t>L</w:t>
      </w:r>
      <w:r w:rsidR="00E66840" w:rsidRPr="00876343">
        <w:rPr>
          <w:rFonts w:cs="Calibri"/>
          <w:color w:val="auto"/>
        </w:rPr>
        <w:t>iving</w:t>
      </w:r>
      <w:r w:rsidR="003230DE">
        <w:rPr>
          <w:rFonts w:cs="Calibri"/>
          <w:color w:val="auto"/>
        </w:rPr>
        <w:t>,</w:t>
      </w:r>
      <w:r w:rsidR="00E66840" w:rsidRPr="00876343">
        <w:rPr>
          <w:rFonts w:cs="Calibri"/>
          <w:color w:val="auto"/>
        </w:rPr>
        <w:t xml:space="preserve"> the consumer takes the lead.</w:t>
      </w:r>
      <w:r w:rsidR="00381D41" w:rsidRPr="00876343">
        <w:rPr>
          <w:rFonts w:cs="Calibri"/>
          <w:color w:val="auto"/>
        </w:rPr>
        <w:t xml:space="preserve"> </w:t>
      </w:r>
      <w:r w:rsidR="00E66840" w:rsidRPr="00876343">
        <w:rPr>
          <w:rFonts w:cs="Calibri"/>
          <w:color w:val="auto"/>
        </w:rPr>
        <w:t>It's their goal.</w:t>
      </w:r>
      <w:r w:rsidR="00381D41" w:rsidRPr="00876343">
        <w:rPr>
          <w:rFonts w:cs="Calibri"/>
          <w:color w:val="auto"/>
        </w:rPr>
        <w:t xml:space="preserve"> </w:t>
      </w:r>
      <w:r w:rsidR="00E66840" w:rsidRPr="00876343">
        <w:rPr>
          <w:rFonts w:cs="Calibri"/>
          <w:color w:val="auto"/>
        </w:rPr>
        <w:t>It's their life.</w:t>
      </w:r>
      <w:r w:rsidR="003230DE">
        <w:rPr>
          <w:rFonts w:cs="Calibri"/>
          <w:color w:val="auto"/>
        </w:rPr>
        <w:t xml:space="preserve"> SNCIL</w:t>
      </w:r>
      <w:r w:rsidR="00D658FF">
        <w:rPr>
          <w:rFonts w:cs="Calibri"/>
          <w:color w:val="auto"/>
        </w:rPr>
        <w:t xml:space="preserve"> is </w:t>
      </w:r>
      <w:r w:rsidR="00E66840" w:rsidRPr="00876343">
        <w:rPr>
          <w:rFonts w:cs="Calibri"/>
          <w:color w:val="auto"/>
        </w:rPr>
        <w:t>there to provide peer counseling</w:t>
      </w:r>
      <w:r w:rsidR="00D658FF">
        <w:rPr>
          <w:rFonts w:cs="Calibri"/>
          <w:color w:val="auto"/>
        </w:rPr>
        <w:t>,</w:t>
      </w:r>
      <w:r w:rsidR="00E66840" w:rsidRPr="00876343">
        <w:rPr>
          <w:rFonts w:cs="Calibri"/>
          <w:color w:val="auto"/>
        </w:rPr>
        <w:t xml:space="preserve"> guidance support</w:t>
      </w:r>
      <w:r w:rsidR="00D658FF">
        <w:rPr>
          <w:rFonts w:cs="Calibri"/>
          <w:color w:val="auto"/>
        </w:rPr>
        <w:t>,</w:t>
      </w:r>
      <w:r w:rsidR="00E66840" w:rsidRPr="00876343">
        <w:rPr>
          <w:rFonts w:cs="Calibri"/>
          <w:color w:val="auto"/>
        </w:rPr>
        <w:t xml:space="preserve"> and information to help the</w:t>
      </w:r>
      <w:r w:rsidR="00D658FF">
        <w:rPr>
          <w:rFonts w:cs="Calibri"/>
          <w:color w:val="auto"/>
        </w:rPr>
        <w:t xml:space="preserve"> consumer</w:t>
      </w:r>
      <w:r w:rsidR="00E66840" w:rsidRPr="00876343">
        <w:rPr>
          <w:rFonts w:cs="Calibri"/>
          <w:color w:val="auto"/>
        </w:rPr>
        <w:t xml:space="preserve"> meet the goal.</w:t>
      </w:r>
      <w:r w:rsidR="00F51583" w:rsidRPr="00876343">
        <w:rPr>
          <w:rFonts w:cs="Calibri"/>
          <w:color w:val="auto"/>
        </w:rPr>
        <w:t xml:space="preserve"> That’s the</w:t>
      </w:r>
      <w:r w:rsidR="00E66840" w:rsidRPr="00876343">
        <w:rPr>
          <w:rFonts w:cs="Calibri"/>
          <w:color w:val="auto"/>
        </w:rPr>
        <w:t xml:space="preserve"> first quarter numbers.</w:t>
      </w:r>
      <w:r w:rsidR="00E66840" w:rsidRPr="00876343">
        <w:rPr>
          <w:rFonts w:cs="Calibri"/>
          <w:color w:val="auto"/>
        </w:rPr>
        <w:br/>
      </w:r>
      <w:r w:rsidR="00091663" w:rsidRPr="00876343">
        <w:rPr>
          <w:rFonts w:cs="Calibri"/>
          <w:color w:val="auto"/>
        </w:rPr>
        <w:t>They</w:t>
      </w:r>
      <w:r w:rsidR="00E66840" w:rsidRPr="00876343">
        <w:rPr>
          <w:rFonts w:cs="Calibri"/>
          <w:color w:val="auto"/>
        </w:rPr>
        <w:t xml:space="preserve"> did 21 outreach activities during this quarter.</w:t>
      </w:r>
      <w:r w:rsidR="00D658FF">
        <w:rPr>
          <w:rFonts w:cs="Calibri"/>
          <w:color w:val="auto"/>
        </w:rPr>
        <w:t xml:space="preserve"> </w:t>
      </w:r>
      <w:r w:rsidR="00186B0E" w:rsidRPr="00876343">
        <w:rPr>
          <w:rFonts w:cs="Calibri"/>
          <w:color w:val="auto"/>
        </w:rPr>
        <w:t>T</w:t>
      </w:r>
      <w:r w:rsidR="00091663" w:rsidRPr="00876343">
        <w:rPr>
          <w:rFonts w:cs="Calibri"/>
          <w:color w:val="auto"/>
        </w:rPr>
        <w:t>hey</w:t>
      </w:r>
      <w:r w:rsidR="00E66840" w:rsidRPr="00876343">
        <w:rPr>
          <w:rFonts w:cs="Calibri"/>
          <w:color w:val="auto"/>
        </w:rPr>
        <w:t xml:space="preserve"> also had the final expenditures for </w:t>
      </w:r>
      <w:r w:rsidR="00186B0E" w:rsidRPr="00876343">
        <w:rPr>
          <w:rFonts w:cs="Calibri"/>
          <w:color w:val="auto"/>
        </w:rPr>
        <w:t>thei</w:t>
      </w:r>
      <w:r w:rsidR="00E66840" w:rsidRPr="00876343">
        <w:rPr>
          <w:rFonts w:cs="Calibri"/>
          <w:color w:val="auto"/>
        </w:rPr>
        <w:t xml:space="preserve">r CARES Act money, </w:t>
      </w:r>
      <w:r w:rsidR="00B10497" w:rsidRPr="00876343">
        <w:rPr>
          <w:rFonts w:cs="Calibri"/>
          <w:color w:val="auto"/>
        </w:rPr>
        <w:t>s</w:t>
      </w:r>
      <w:r w:rsidR="00E66840" w:rsidRPr="00876343">
        <w:rPr>
          <w:rFonts w:cs="Calibri"/>
          <w:color w:val="auto"/>
        </w:rPr>
        <w:t xml:space="preserve">tarting in 2020, </w:t>
      </w:r>
      <w:r w:rsidR="00091663" w:rsidRPr="00876343">
        <w:rPr>
          <w:rFonts w:cs="Calibri"/>
          <w:color w:val="auto"/>
        </w:rPr>
        <w:t>they</w:t>
      </w:r>
      <w:r w:rsidR="00E66840" w:rsidRPr="00876343">
        <w:rPr>
          <w:rFonts w:cs="Calibri"/>
          <w:color w:val="auto"/>
        </w:rPr>
        <w:t xml:space="preserve"> provided groceries, hygiene, cleaning and PPE orders, </w:t>
      </w:r>
      <w:r w:rsidR="00A972B5" w:rsidRPr="00876343">
        <w:rPr>
          <w:rFonts w:cs="Calibri"/>
          <w:color w:val="auto"/>
        </w:rPr>
        <w:t xml:space="preserve">for </w:t>
      </w:r>
      <w:r w:rsidR="00E66840" w:rsidRPr="00876343">
        <w:rPr>
          <w:rFonts w:cs="Calibri"/>
          <w:color w:val="auto"/>
        </w:rPr>
        <w:t>a total number of 644.</w:t>
      </w:r>
      <w:r w:rsidR="00E66840" w:rsidRPr="00876343">
        <w:rPr>
          <w:rFonts w:cs="Calibri"/>
          <w:color w:val="auto"/>
        </w:rPr>
        <w:br/>
      </w:r>
      <w:r w:rsidR="00091663" w:rsidRPr="00876343">
        <w:rPr>
          <w:rFonts w:cs="Calibri"/>
          <w:color w:val="auto"/>
        </w:rPr>
        <w:t>They</w:t>
      </w:r>
      <w:r w:rsidR="00E66840" w:rsidRPr="00876343">
        <w:rPr>
          <w:rFonts w:cs="Calibri"/>
          <w:color w:val="auto"/>
        </w:rPr>
        <w:t xml:space="preserve"> had 17 consumers that </w:t>
      </w:r>
      <w:r w:rsidR="00770FB0" w:rsidRPr="00876343">
        <w:rPr>
          <w:rFonts w:cs="Calibri"/>
          <w:color w:val="auto"/>
        </w:rPr>
        <w:t>were incapacitated</w:t>
      </w:r>
      <w:r w:rsidR="00E66840" w:rsidRPr="00876343">
        <w:rPr>
          <w:rFonts w:cs="Calibri"/>
          <w:color w:val="auto"/>
        </w:rPr>
        <w:t xml:space="preserve"> by COVID so </w:t>
      </w:r>
      <w:r w:rsidR="00091663" w:rsidRPr="00876343">
        <w:rPr>
          <w:rFonts w:cs="Calibri"/>
          <w:color w:val="auto"/>
        </w:rPr>
        <w:t>they</w:t>
      </w:r>
      <w:r w:rsidR="00E66840" w:rsidRPr="00876343">
        <w:rPr>
          <w:rFonts w:cs="Calibri"/>
          <w:color w:val="auto"/>
        </w:rPr>
        <w:t xml:space="preserve"> provided 17 meal deliveries, </w:t>
      </w:r>
      <w:r w:rsidR="00091663" w:rsidRPr="00876343">
        <w:rPr>
          <w:rFonts w:cs="Calibri"/>
          <w:color w:val="auto"/>
        </w:rPr>
        <w:t>they</w:t>
      </w:r>
      <w:r w:rsidR="00E66840" w:rsidRPr="00876343">
        <w:rPr>
          <w:rFonts w:cs="Calibri"/>
          <w:color w:val="auto"/>
        </w:rPr>
        <w:t xml:space="preserve"> provided 298 rental assistance and those included nursing home transitions and then </w:t>
      </w:r>
      <w:r w:rsidR="00091663" w:rsidRPr="00876343">
        <w:rPr>
          <w:rFonts w:cs="Calibri"/>
          <w:color w:val="auto"/>
        </w:rPr>
        <w:t>they</w:t>
      </w:r>
      <w:r w:rsidR="00E66840" w:rsidRPr="00876343">
        <w:rPr>
          <w:rFonts w:cs="Calibri"/>
          <w:color w:val="auto"/>
        </w:rPr>
        <w:t xml:space="preserve"> had five requests for technical and communication assistance.</w:t>
      </w:r>
      <w:r w:rsidR="00E66840" w:rsidRPr="00876343">
        <w:rPr>
          <w:rFonts w:cs="Calibri"/>
          <w:color w:val="auto"/>
        </w:rPr>
        <w:br/>
      </w:r>
      <w:r w:rsidR="00AF39F0" w:rsidRPr="00876343">
        <w:rPr>
          <w:rFonts w:cs="Calibri"/>
          <w:color w:val="auto"/>
        </w:rPr>
        <w:t>T</w:t>
      </w:r>
      <w:r w:rsidR="00091663" w:rsidRPr="00876343">
        <w:rPr>
          <w:rFonts w:cs="Calibri"/>
          <w:color w:val="auto"/>
        </w:rPr>
        <w:t>hey</w:t>
      </w:r>
      <w:r w:rsidR="00E66840" w:rsidRPr="00876343">
        <w:rPr>
          <w:rFonts w:cs="Calibri"/>
          <w:color w:val="auto"/>
        </w:rPr>
        <w:t xml:space="preserve"> used social media ongoing to announce events, </w:t>
      </w:r>
      <w:r w:rsidR="00091663" w:rsidRPr="00876343">
        <w:rPr>
          <w:rFonts w:cs="Calibri"/>
          <w:color w:val="auto"/>
        </w:rPr>
        <w:t>they</w:t>
      </w:r>
      <w:r w:rsidR="00E66840" w:rsidRPr="00876343">
        <w:rPr>
          <w:rFonts w:cs="Calibri"/>
          <w:color w:val="auto"/>
        </w:rPr>
        <w:t xml:space="preserve"> had COVID vaccine campaigns, and on </w:t>
      </w:r>
      <w:r w:rsidR="008260C2" w:rsidRPr="00876343">
        <w:rPr>
          <w:rFonts w:cs="Calibri"/>
          <w:color w:val="auto"/>
        </w:rPr>
        <w:t>thei</w:t>
      </w:r>
      <w:r w:rsidR="00770FB0" w:rsidRPr="00876343">
        <w:rPr>
          <w:rFonts w:cs="Calibri"/>
          <w:color w:val="auto"/>
        </w:rPr>
        <w:t>r website</w:t>
      </w:r>
      <w:r w:rsidR="00E66840" w:rsidRPr="00876343">
        <w:rPr>
          <w:rFonts w:cs="Calibri"/>
          <w:color w:val="auto"/>
        </w:rPr>
        <w:t xml:space="preserve">, </w:t>
      </w:r>
      <w:r w:rsidR="00091663" w:rsidRPr="00876343">
        <w:rPr>
          <w:rFonts w:cs="Calibri"/>
          <w:color w:val="auto"/>
        </w:rPr>
        <w:t>they</w:t>
      </w:r>
      <w:r w:rsidR="00E66840" w:rsidRPr="00876343">
        <w:rPr>
          <w:rFonts w:cs="Calibri"/>
          <w:color w:val="auto"/>
        </w:rPr>
        <w:t xml:space="preserve"> updated with reports for vaccines, </w:t>
      </w:r>
      <w:r w:rsidR="00E06847" w:rsidRPr="00876343">
        <w:rPr>
          <w:rFonts w:cs="Calibri"/>
          <w:color w:val="auto"/>
        </w:rPr>
        <w:t>thei</w:t>
      </w:r>
      <w:r w:rsidR="00E66840" w:rsidRPr="00876343">
        <w:rPr>
          <w:rFonts w:cs="Calibri"/>
          <w:color w:val="auto"/>
        </w:rPr>
        <w:t xml:space="preserve">r employment opportunities, </w:t>
      </w:r>
      <w:r w:rsidR="00E06847" w:rsidRPr="00876343">
        <w:rPr>
          <w:rFonts w:cs="Calibri"/>
          <w:color w:val="auto"/>
        </w:rPr>
        <w:t>thei</w:t>
      </w:r>
      <w:r w:rsidR="00E66840" w:rsidRPr="00876343">
        <w:rPr>
          <w:rFonts w:cs="Calibri"/>
          <w:color w:val="auto"/>
        </w:rPr>
        <w:t>r youth leadership scholarship</w:t>
      </w:r>
      <w:r w:rsidR="009C786F">
        <w:rPr>
          <w:rFonts w:cs="Calibri"/>
          <w:color w:val="auto"/>
        </w:rPr>
        <w:t xml:space="preserve"> </w:t>
      </w:r>
      <w:r w:rsidR="00E66840" w:rsidRPr="00876343">
        <w:rPr>
          <w:rFonts w:cs="Calibri"/>
          <w:color w:val="auto"/>
        </w:rPr>
        <w:t xml:space="preserve">with the SILC, </w:t>
      </w:r>
      <w:r w:rsidR="00091663" w:rsidRPr="00876343">
        <w:rPr>
          <w:rFonts w:cs="Calibri"/>
          <w:color w:val="auto"/>
        </w:rPr>
        <w:t>they</w:t>
      </w:r>
      <w:r w:rsidR="00E66840" w:rsidRPr="00876343">
        <w:rPr>
          <w:rFonts w:cs="Calibri"/>
          <w:color w:val="auto"/>
        </w:rPr>
        <w:t xml:space="preserve"> have an open invitation this year, </w:t>
      </w:r>
      <w:r w:rsidR="00091663" w:rsidRPr="00876343">
        <w:rPr>
          <w:rFonts w:cs="Calibri"/>
          <w:color w:val="auto"/>
        </w:rPr>
        <w:t>they</w:t>
      </w:r>
      <w:r w:rsidR="00E66840" w:rsidRPr="00876343">
        <w:rPr>
          <w:rFonts w:cs="Calibri"/>
          <w:color w:val="auto"/>
        </w:rPr>
        <w:t>'ve invited not only teachers to submit candidates for the scholarship opportunity</w:t>
      </w:r>
      <w:r w:rsidR="00E06847" w:rsidRPr="00876343">
        <w:rPr>
          <w:rFonts w:cs="Calibri"/>
          <w:color w:val="auto"/>
        </w:rPr>
        <w:t>,</w:t>
      </w:r>
      <w:r w:rsidR="00E66840" w:rsidRPr="00876343">
        <w:rPr>
          <w:rFonts w:cs="Calibri"/>
          <w:color w:val="auto"/>
        </w:rPr>
        <w:t xml:space="preserve"> but also the school to work transition coordinators at the schools.</w:t>
      </w:r>
      <w:r w:rsidR="00E66840" w:rsidRPr="00876343">
        <w:rPr>
          <w:rFonts w:cs="Calibri"/>
          <w:color w:val="auto"/>
        </w:rPr>
        <w:br/>
      </w:r>
      <w:r w:rsidR="00504109" w:rsidRPr="00876343">
        <w:rPr>
          <w:rFonts w:cs="Calibri"/>
          <w:color w:val="auto"/>
        </w:rPr>
        <w:lastRenderedPageBreak/>
        <w:t>T</w:t>
      </w:r>
      <w:r w:rsidR="00091663" w:rsidRPr="00876343">
        <w:rPr>
          <w:rFonts w:cs="Calibri"/>
          <w:color w:val="auto"/>
        </w:rPr>
        <w:t>hey</w:t>
      </w:r>
      <w:r w:rsidR="00E66840" w:rsidRPr="00876343">
        <w:rPr>
          <w:rFonts w:cs="Calibri"/>
          <w:color w:val="auto"/>
        </w:rPr>
        <w:t xml:space="preserve"> had Disability Awareness Day and, with the CCSD Clark County school system, </w:t>
      </w:r>
      <w:r w:rsidR="00693BD2" w:rsidRPr="00876343">
        <w:rPr>
          <w:rFonts w:cs="Calibri"/>
          <w:color w:val="auto"/>
        </w:rPr>
        <w:t>who</w:t>
      </w:r>
      <w:r w:rsidR="00E66840" w:rsidRPr="00876343">
        <w:rPr>
          <w:rFonts w:cs="Calibri"/>
          <w:color w:val="auto"/>
        </w:rPr>
        <w:t xml:space="preserve"> wanted to know if </w:t>
      </w:r>
      <w:r w:rsidR="00091663" w:rsidRPr="00876343">
        <w:rPr>
          <w:rFonts w:cs="Calibri"/>
          <w:color w:val="auto"/>
        </w:rPr>
        <w:t>they</w:t>
      </w:r>
      <w:r w:rsidR="00E66840" w:rsidRPr="00876343">
        <w:rPr>
          <w:rFonts w:cs="Calibri"/>
          <w:color w:val="auto"/>
        </w:rPr>
        <w:t xml:space="preserve"> could help turn their </w:t>
      </w:r>
      <w:r w:rsidR="006B1DF6" w:rsidRPr="00876343">
        <w:rPr>
          <w:rFonts w:cs="Calibri"/>
          <w:color w:val="auto"/>
        </w:rPr>
        <w:t>S</w:t>
      </w:r>
      <w:r w:rsidR="00E66840" w:rsidRPr="00876343">
        <w:rPr>
          <w:rFonts w:cs="Calibri"/>
          <w:color w:val="auto"/>
        </w:rPr>
        <w:t xml:space="preserve">tar </w:t>
      </w:r>
      <w:r w:rsidR="006B1DF6" w:rsidRPr="00876343">
        <w:rPr>
          <w:rFonts w:cs="Calibri"/>
          <w:color w:val="auto"/>
        </w:rPr>
        <w:t>F</w:t>
      </w:r>
      <w:r w:rsidR="00E66840" w:rsidRPr="00876343">
        <w:rPr>
          <w:rFonts w:cs="Calibri"/>
          <w:color w:val="auto"/>
        </w:rPr>
        <w:t xml:space="preserve">air into a DAD, Disability Awareness Day, so </w:t>
      </w:r>
      <w:r w:rsidR="00091663" w:rsidRPr="00876343">
        <w:rPr>
          <w:rFonts w:cs="Calibri"/>
          <w:color w:val="auto"/>
        </w:rPr>
        <w:t>they</w:t>
      </w:r>
      <w:r w:rsidR="00E66840" w:rsidRPr="00876343">
        <w:rPr>
          <w:rFonts w:cs="Calibri"/>
          <w:color w:val="auto"/>
        </w:rPr>
        <w:t>'re partnering with them to do that on April 26th.</w:t>
      </w:r>
      <w:r w:rsidR="004F60FC">
        <w:rPr>
          <w:rFonts w:cs="Calibri"/>
          <w:color w:val="auto"/>
        </w:rPr>
        <w:t xml:space="preserve"> </w:t>
      </w:r>
      <w:r w:rsidR="00E66840" w:rsidRPr="00876343">
        <w:rPr>
          <w:rFonts w:cs="Calibri"/>
          <w:color w:val="auto"/>
        </w:rPr>
        <w:t xml:space="preserve">As soon as the flyer is ready </w:t>
      </w:r>
      <w:r w:rsidR="004F60FC">
        <w:rPr>
          <w:rFonts w:cs="Calibri"/>
          <w:color w:val="auto"/>
        </w:rPr>
        <w:t>s</w:t>
      </w:r>
      <w:r w:rsidR="006B1DF6" w:rsidRPr="00876343">
        <w:rPr>
          <w:rFonts w:cs="Calibri"/>
          <w:color w:val="auto"/>
        </w:rPr>
        <w:t>he</w:t>
      </w:r>
      <w:r w:rsidR="00E66840" w:rsidRPr="00876343">
        <w:rPr>
          <w:rFonts w:cs="Calibri"/>
          <w:color w:val="auto"/>
        </w:rPr>
        <w:t xml:space="preserve"> would like to invite especially Cody </w:t>
      </w:r>
      <w:r w:rsidR="006B1DF6" w:rsidRPr="00876343">
        <w:rPr>
          <w:rFonts w:cs="Calibri"/>
          <w:color w:val="auto"/>
        </w:rPr>
        <w:t xml:space="preserve">Butler </w:t>
      </w:r>
      <w:r w:rsidR="00E66840" w:rsidRPr="00876343">
        <w:rPr>
          <w:rFonts w:cs="Calibri"/>
          <w:color w:val="auto"/>
        </w:rPr>
        <w:t>and all</w:t>
      </w:r>
      <w:r w:rsidR="006B1DF6" w:rsidRPr="00876343">
        <w:rPr>
          <w:rFonts w:cs="Calibri"/>
          <w:color w:val="auto"/>
        </w:rPr>
        <w:t xml:space="preserve"> the</w:t>
      </w:r>
      <w:r w:rsidR="00E66840" w:rsidRPr="00876343">
        <w:rPr>
          <w:rFonts w:cs="Calibri"/>
          <w:color w:val="auto"/>
        </w:rPr>
        <w:t xml:space="preserve"> SILC council to attend.</w:t>
      </w:r>
      <w:r w:rsidR="004F60FC">
        <w:rPr>
          <w:rFonts w:cs="Calibri"/>
          <w:color w:val="auto"/>
        </w:rPr>
        <w:t xml:space="preserve"> </w:t>
      </w:r>
      <w:r w:rsidR="00E66840" w:rsidRPr="00876343">
        <w:rPr>
          <w:rFonts w:cs="Calibri"/>
          <w:color w:val="auto"/>
        </w:rPr>
        <w:t>It's a very important day where all the Clark County students with a disability attend.</w:t>
      </w:r>
      <w:r w:rsidR="00E66840" w:rsidRPr="00876343">
        <w:rPr>
          <w:rFonts w:cs="Calibri"/>
          <w:color w:val="auto"/>
        </w:rPr>
        <w:br/>
      </w:r>
      <w:r w:rsidR="00091663" w:rsidRPr="00876343">
        <w:rPr>
          <w:rFonts w:cs="Calibri"/>
          <w:color w:val="auto"/>
        </w:rPr>
        <w:t>They</w:t>
      </w:r>
      <w:r w:rsidR="00E66840" w:rsidRPr="00876343">
        <w:rPr>
          <w:rFonts w:cs="Calibri"/>
          <w:color w:val="auto"/>
        </w:rPr>
        <w:t xml:space="preserve">'re going to have lunch, a car show, </w:t>
      </w:r>
      <w:r w:rsidR="00091663" w:rsidRPr="00876343">
        <w:rPr>
          <w:rFonts w:cs="Calibri"/>
          <w:color w:val="auto"/>
        </w:rPr>
        <w:t>they</w:t>
      </w:r>
      <w:r w:rsidR="00E66840" w:rsidRPr="00876343">
        <w:rPr>
          <w:rFonts w:cs="Calibri"/>
          <w:color w:val="auto"/>
        </w:rPr>
        <w:t xml:space="preserve">'re trying to get radio stations out there and </w:t>
      </w:r>
      <w:r w:rsidR="00091663" w:rsidRPr="00876343">
        <w:rPr>
          <w:rFonts w:cs="Calibri"/>
          <w:color w:val="auto"/>
        </w:rPr>
        <w:t>they</w:t>
      </w:r>
      <w:r w:rsidR="00E66840" w:rsidRPr="00876343">
        <w:rPr>
          <w:rFonts w:cs="Calibri"/>
          <w:color w:val="auto"/>
        </w:rPr>
        <w:t xml:space="preserve"> are looking for door prizes.</w:t>
      </w:r>
      <w:r w:rsidR="00537889">
        <w:rPr>
          <w:rFonts w:cs="Calibri"/>
          <w:color w:val="auto"/>
        </w:rPr>
        <w:t xml:space="preserve"> </w:t>
      </w:r>
      <w:r w:rsidR="00A704BB" w:rsidRPr="00876343">
        <w:rPr>
          <w:rFonts w:cs="Calibri"/>
          <w:color w:val="auto"/>
        </w:rPr>
        <w:t>T</w:t>
      </w:r>
      <w:r w:rsidR="00E66840" w:rsidRPr="00876343">
        <w:rPr>
          <w:rFonts w:cs="Calibri"/>
          <w:color w:val="auto"/>
        </w:rPr>
        <w:t xml:space="preserve">he results of </w:t>
      </w:r>
      <w:r w:rsidR="00A704BB" w:rsidRPr="00876343">
        <w:rPr>
          <w:rFonts w:cs="Calibri"/>
          <w:color w:val="auto"/>
        </w:rPr>
        <w:t>thei</w:t>
      </w:r>
      <w:r w:rsidR="00E66840" w:rsidRPr="00876343">
        <w:rPr>
          <w:rFonts w:cs="Calibri"/>
          <w:color w:val="auto"/>
        </w:rPr>
        <w:t xml:space="preserve">r DAD that </w:t>
      </w:r>
      <w:r w:rsidR="00091663" w:rsidRPr="00876343">
        <w:rPr>
          <w:rFonts w:cs="Calibri"/>
          <w:color w:val="auto"/>
        </w:rPr>
        <w:t>they</w:t>
      </w:r>
      <w:r w:rsidR="00E66840" w:rsidRPr="00876343">
        <w:rPr>
          <w:rFonts w:cs="Calibri"/>
          <w:color w:val="auto"/>
        </w:rPr>
        <w:t xml:space="preserve"> had </w:t>
      </w:r>
      <w:r w:rsidR="003D447C" w:rsidRPr="00876343">
        <w:rPr>
          <w:rFonts w:cs="Calibri"/>
          <w:color w:val="auto"/>
        </w:rPr>
        <w:t>o</w:t>
      </w:r>
      <w:r w:rsidR="00E66840" w:rsidRPr="00876343">
        <w:rPr>
          <w:rFonts w:cs="Calibri"/>
          <w:color w:val="auto"/>
        </w:rPr>
        <w:t>n October</w:t>
      </w:r>
      <w:r w:rsidR="003D447C" w:rsidRPr="00876343">
        <w:rPr>
          <w:rFonts w:cs="Calibri"/>
          <w:color w:val="auto"/>
        </w:rPr>
        <w:t xml:space="preserve"> 8, 2022, at the park which is a location </w:t>
      </w:r>
      <w:r w:rsidR="00091663" w:rsidRPr="00876343">
        <w:rPr>
          <w:rFonts w:cs="Calibri"/>
          <w:color w:val="auto"/>
        </w:rPr>
        <w:t>they</w:t>
      </w:r>
      <w:r w:rsidR="003D447C" w:rsidRPr="00876343">
        <w:rPr>
          <w:rFonts w:cs="Calibri"/>
          <w:color w:val="auto"/>
        </w:rPr>
        <w:t>'ve used for almost 32 years.</w:t>
      </w:r>
      <w:r w:rsidR="000430A5" w:rsidRPr="00876343">
        <w:rPr>
          <w:rFonts w:cs="Calibri"/>
          <w:color w:val="auto"/>
        </w:rPr>
        <w:t xml:space="preserve"> </w:t>
      </w:r>
      <w:r w:rsidR="00091663" w:rsidRPr="00876343">
        <w:rPr>
          <w:rFonts w:cs="Calibri"/>
          <w:color w:val="auto"/>
        </w:rPr>
        <w:t>They</w:t>
      </w:r>
      <w:r w:rsidR="003D447C" w:rsidRPr="00876343">
        <w:rPr>
          <w:rFonts w:cs="Calibri"/>
          <w:color w:val="auto"/>
        </w:rPr>
        <w:t xml:space="preserve"> do </w:t>
      </w:r>
      <w:r w:rsidR="000430A5" w:rsidRPr="00876343">
        <w:rPr>
          <w:rFonts w:cs="Calibri"/>
          <w:color w:val="auto"/>
        </w:rPr>
        <w:t>thei</w:t>
      </w:r>
      <w:r w:rsidR="003D447C" w:rsidRPr="00876343">
        <w:rPr>
          <w:rFonts w:cs="Calibri"/>
          <w:color w:val="auto"/>
        </w:rPr>
        <w:t>r best to collect surveys at DAD.</w:t>
      </w:r>
      <w:r w:rsidR="00537889">
        <w:rPr>
          <w:rFonts w:cs="Calibri"/>
          <w:color w:val="auto"/>
        </w:rPr>
        <w:t xml:space="preserve"> </w:t>
      </w:r>
      <w:r w:rsidR="000430A5" w:rsidRPr="00876343">
        <w:rPr>
          <w:rFonts w:cs="Calibri"/>
          <w:color w:val="auto"/>
        </w:rPr>
        <w:t>T</w:t>
      </w:r>
      <w:r w:rsidR="00091663" w:rsidRPr="00876343">
        <w:rPr>
          <w:rFonts w:cs="Calibri"/>
          <w:color w:val="auto"/>
        </w:rPr>
        <w:t>hey</w:t>
      </w:r>
      <w:r w:rsidR="003D447C" w:rsidRPr="00876343">
        <w:rPr>
          <w:rFonts w:cs="Calibri"/>
          <w:color w:val="auto"/>
        </w:rPr>
        <w:t xml:space="preserve"> </w:t>
      </w:r>
      <w:r w:rsidR="00770FB0" w:rsidRPr="00876343">
        <w:rPr>
          <w:rFonts w:cs="Calibri"/>
          <w:color w:val="auto"/>
        </w:rPr>
        <w:t>were able</w:t>
      </w:r>
      <w:r w:rsidR="003D447C" w:rsidRPr="00876343">
        <w:rPr>
          <w:rFonts w:cs="Calibri"/>
          <w:color w:val="auto"/>
        </w:rPr>
        <w:t xml:space="preserve"> to gather </w:t>
      </w:r>
      <w:proofErr w:type="gramStart"/>
      <w:r w:rsidR="003D447C" w:rsidRPr="00876343">
        <w:rPr>
          <w:rFonts w:cs="Calibri"/>
          <w:color w:val="auto"/>
        </w:rPr>
        <w:t>16 surveys,</w:t>
      </w:r>
      <w:proofErr w:type="gramEnd"/>
      <w:r w:rsidR="003D447C" w:rsidRPr="00876343">
        <w:rPr>
          <w:rFonts w:cs="Calibri"/>
          <w:color w:val="auto"/>
        </w:rPr>
        <w:t xml:space="preserve"> of those, 15 </w:t>
      </w:r>
      <w:r w:rsidR="00770FB0" w:rsidRPr="00876343">
        <w:rPr>
          <w:rFonts w:cs="Calibri"/>
          <w:color w:val="auto"/>
        </w:rPr>
        <w:t>were excellent</w:t>
      </w:r>
      <w:r w:rsidR="003D447C" w:rsidRPr="00876343">
        <w:rPr>
          <w:rFonts w:cs="Calibri"/>
          <w:color w:val="auto"/>
        </w:rPr>
        <w:t xml:space="preserve"> responses, one was an average response, </w:t>
      </w:r>
      <w:r w:rsidR="00091663" w:rsidRPr="00876343">
        <w:rPr>
          <w:rFonts w:cs="Calibri"/>
          <w:color w:val="auto"/>
        </w:rPr>
        <w:t>they</w:t>
      </w:r>
      <w:r w:rsidR="003D447C" w:rsidRPr="00876343">
        <w:rPr>
          <w:rFonts w:cs="Calibri"/>
          <w:color w:val="auto"/>
        </w:rPr>
        <w:t xml:space="preserve"> asked consumers how they like the location.</w:t>
      </w:r>
      <w:r w:rsidR="000430A5" w:rsidRPr="00876343">
        <w:rPr>
          <w:rFonts w:cs="Calibri"/>
          <w:color w:val="auto"/>
        </w:rPr>
        <w:t xml:space="preserve"> 100%</w:t>
      </w:r>
      <w:r w:rsidR="003D447C" w:rsidRPr="00876343">
        <w:rPr>
          <w:rFonts w:cs="Calibri"/>
          <w:color w:val="auto"/>
        </w:rPr>
        <w:t xml:space="preserve"> said they like it.</w:t>
      </w:r>
      <w:r w:rsidR="005362A1">
        <w:rPr>
          <w:rFonts w:cs="Calibri"/>
          <w:color w:val="auto"/>
        </w:rPr>
        <w:t xml:space="preserve"> SNCIL</w:t>
      </w:r>
      <w:r w:rsidR="003D447C" w:rsidRPr="00876343">
        <w:rPr>
          <w:rFonts w:cs="Calibri"/>
          <w:color w:val="auto"/>
        </w:rPr>
        <w:t xml:space="preserve"> invite</w:t>
      </w:r>
      <w:r w:rsidR="005362A1">
        <w:rPr>
          <w:rFonts w:cs="Calibri"/>
          <w:color w:val="auto"/>
        </w:rPr>
        <w:t>s</w:t>
      </w:r>
      <w:r w:rsidR="003D447C" w:rsidRPr="00876343">
        <w:rPr>
          <w:rFonts w:cs="Calibri"/>
          <w:color w:val="auto"/>
        </w:rPr>
        <w:t xml:space="preserve"> a lot of organizations to be there to provide information.</w:t>
      </w:r>
      <w:r w:rsidR="003D447C" w:rsidRPr="00876343">
        <w:rPr>
          <w:rFonts w:cs="Calibri"/>
          <w:color w:val="auto"/>
        </w:rPr>
        <w:br/>
        <w:t xml:space="preserve">They </w:t>
      </w:r>
      <w:r w:rsidR="00770FB0" w:rsidRPr="00876343">
        <w:rPr>
          <w:rFonts w:cs="Calibri"/>
          <w:color w:val="auto"/>
        </w:rPr>
        <w:t>were happy</w:t>
      </w:r>
      <w:r w:rsidR="003D447C" w:rsidRPr="00876343">
        <w:rPr>
          <w:rFonts w:cs="Calibri"/>
          <w:color w:val="auto"/>
        </w:rPr>
        <w:t xml:space="preserve"> with the information that the vendors </w:t>
      </w:r>
      <w:r w:rsidR="00FC4A70" w:rsidRPr="00876343">
        <w:rPr>
          <w:rFonts w:cs="Calibri"/>
          <w:color w:val="auto"/>
        </w:rPr>
        <w:t>provided,</w:t>
      </w:r>
      <w:r w:rsidR="003D447C" w:rsidRPr="00876343">
        <w:rPr>
          <w:rFonts w:cs="Calibri"/>
          <w:color w:val="auto"/>
        </w:rPr>
        <w:t xml:space="preserve"> and Dawn </w:t>
      </w:r>
      <w:r w:rsidR="00EB37DF" w:rsidRPr="00876343">
        <w:rPr>
          <w:rFonts w:cs="Calibri"/>
          <w:color w:val="auto"/>
        </w:rPr>
        <w:t>Lyons,</w:t>
      </w:r>
      <w:r w:rsidR="003D447C" w:rsidRPr="00876343">
        <w:rPr>
          <w:rFonts w:cs="Calibri"/>
          <w:color w:val="auto"/>
        </w:rPr>
        <w:t xml:space="preserve"> Cody </w:t>
      </w:r>
      <w:r w:rsidR="00EB37DF" w:rsidRPr="00876343">
        <w:rPr>
          <w:rFonts w:cs="Calibri"/>
          <w:color w:val="auto"/>
        </w:rPr>
        <w:t>Butler</w:t>
      </w:r>
      <w:r w:rsidR="00E218EB" w:rsidRPr="00876343">
        <w:rPr>
          <w:rFonts w:cs="Calibri"/>
          <w:color w:val="auto"/>
        </w:rPr>
        <w:t xml:space="preserve">, and </w:t>
      </w:r>
      <w:r w:rsidR="003D447C" w:rsidRPr="00876343">
        <w:rPr>
          <w:rFonts w:cs="Calibri"/>
          <w:color w:val="auto"/>
        </w:rPr>
        <w:t>Cindi</w:t>
      </w:r>
      <w:r w:rsidR="00E218EB" w:rsidRPr="00876343">
        <w:rPr>
          <w:rFonts w:cs="Calibri"/>
          <w:color w:val="auto"/>
        </w:rPr>
        <w:t xml:space="preserve"> </w:t>
      </w:r>
      <w:r w:rsidR="00227140" w:rsidRPr="00876343">
        <w:rPr>
          <w:rFonts w:cs="Calibri"/>
          <w:color w:val="auto"/>
        </w:rPr>
        <w:t>Swanson</w:t>
      </w:r>
      <w:r w:rsidR="003D447C" w:rsidRPr="00876343">
        <w:rPr>
          <w:rFonts w:cs="Calibri"/>
          <w:color w:val="auto"/>
        </w:rPr>
        <w:t xml:space="preserve"> </w:t>
      </w:r>
      <w:r w:rsidR="00227140" w:rsidRPr="00876343">
        <w:rPr>
          <w:rFonts w:cs="Calibri"/>
          <w:color w:val="auto"/>
        </w:rPr>
        <w:t xml:space="preserve">and her family </w:t>
      </w:r>
      <w:r w:rsidR="003D447C" w:rsidRPr="00876343">
        <w:rPr>
          <w:rFonts w:cs="Calibri"/>
          <w:color w:val="auto"/>
        </w:rPr>
        <w:t>came to DAD.</w:t>
      </w:r>
      <w:r w:rsidR="003D447C" w:rsidRPr="00876343">
        <w:rPr>
          <w:rFonts w:cs="Calibri"/>
          <w:color w:val="auto"/>
        </w:rPr>
        <w:br/>
        <w:t xml:space="preserve">14 </w:t>
      </w:r>
      <w:r w:rsidR="00D44CD2">
        <w:rPr>
          <w:rFonts w:cs="Calibri"/>
          <w:color w:val="auto"/>
        </w:rPr>
        <w:t xml:space="preserve">responses for </w:t>
      </w:r>
      <w:r w:rsidR="003D447C" w:rsidRPr="00876343">
        <w:rPr>
          <w:rFonts w:cs="Calibri"/>
          <w:color w:val="auto"/>
        </w:rPr>
        <w:t>the time of the day</w:t>
      </w:r>
      <w:r w:rsidR="00D44CD2">
        <w:rPr>
          <w:rFonts w:cs="Calibri"/>
          <w:color w:val="auto"/>
        </w:rPr>
        <w:t xml:space="preserve"> were excellent</w:t>
      </w:r>
      <w:r w:rsidR="003D447C" w:rsidRPr="00876343">
        <w:rPr>
          <w:rFonts w:cs="Calibri"/>
          <w:color w:val="auto"/>
        </w:rPr>
        <w:t>.</w:t>
      </w:r>
      <w:r w:rsidR="00227140" w:rsidRPr="00876343">
        <w:rPr>
          <w:rFonts w:cs="Calibri"/>
          <w:color w:val="auto"/>
        </w:rPr>
        <w:t xml:space="preserve"> </w:t>
      </w:r>
      <w:r w:rsidR="003D447C" w:rsidRPr="00876343">
        <w:rPr>
          <w:rFonts w:cs="Calibri"/>
          <w:color w:val="auto"/>
        </w:rPr>
        <w:t xml:space="preserve">Two </w:t>
      </w:r>
      <w:r w:rsidR="00770FB0" w:rsidRPr="00876343">
        <w:rPr>
          <w:rFonts w:cs="Calibri"/>
          <w:color w:val="auto"/>
        </w:rPr>
        <w:t>were average</w:t>
      </w:r>
      <w:r w:rsidR="003D447C" w:rsidRPr="00876343">
        <w:rPr>
          <w:rFonts w:cs="Calibri"/>
          <w:color w:val="auto"/>
        </w:rPr>
        <w:t>.</w:t>
      </w:r>
      <w:r w:rsidR="00227140" w:rsidRPr="00876343">
        <w:rPr>
          <w:rFonts w:cs="Calibri"/>
          <w:color w:val="auto"/>
        </w:rPr>
        <w:t xml:space="preserve"> </w:t>
      </w:r>
      <w:r w:rsidR="003D447C" w:rsidRPr="00876343">
        <w:rPr>
          <w:rFonts w:cs="Calibri"/>
          <w:color w:val="auto"/>
        </w:rPr>
        <w:t>Professionalism of the event, 16, that was very positive.</w:t>
      </w:r>
      <w:r w:rsidR="00227140" w:rsidRPr="00876343">
        <w:rPr>
          <w:rFonts w:cs="Calibri"/>
          <w:color w:val="auto"/>
        </w:rPr>
        <w:t xml:space="preserve"> </w:t>
      </w:r>
      <w:r w:rsidR="00091663" w:rsidRPr="00876343">
        <w:rPr>
          <w:rFonts w:cs="Calibri"/>
          <w:color w:val="auto"/>
        </w:rPr>
        <w:t>They</w:t>
      </w:r>
      <w:r w:rsidR="003D447C" w:rsidRPr="00876343">
        <w:rPr>
          <w:rFonts w:cs="Calibri"/>
          <w:color w:val="auto"/>
        </w:rPr>
        <w:t xml:space="preserve"> had some recommendations maybe later in the day, maybe when it's not so hot.</w:t>
      </w:r>
      <w:r w:rsidR="0084788E" w:rsidRPr="00876343">
        <w:rPr>
          <w:rFonts w:cs="Calibri"/>
          <w:color w:val="auto"/>
        </w:rPr>
        <w:t xml:space="preserve"> </w:t>
      </w:r>
      <w:r w:rsidR="003D447C" w:rsidRPr="00876343">
        <w:rPr>
          <w:rFonts w:cs="Calibri"/>
          <w:color w:val="auto"/>
        </w:rPr>
        <w:t xml:space="preserve">Directions for entrance for parking, </w:t>
      </w:r>
      <w:r w:rsidR="00091663" w:rsidRPr="00876343">
        <w:rPr>
          <w:rFonts w:cs="Calibri"/>
          <w:color w:val="auto"/>
        </w:rPr>
        <w:t>they</w:t>
      </w:r>
      <w:r w:rsidR="003D447C" w:rsidRPr="00876343">
        <w:rPr>
          <w:rFonts w:cs="Calibri"/>
          <w:color w:val="auto"/>
        </w:rPr>
        <w:t xml:space="preserve"> could do better on that.</w:t>
      </w:r>
      <w:r w:rsidR="003D743E">
        <w:rPr>
          <w:rFonts w:cs="Calibri"/>
          <w:color w:val="auto"/>
        </w:rPr>
        <w:t xml:space="preserve"> </w:t>
      </w:r>
      <w:r w:rsidR="00091663" w:rsidRPr="00876343">
        <w:rPr>
          <w:rFonts w:cs="Calibri"/>
          <w:color w:val="auto"/>
        </w:rPr>
        <w:t>They</w:t>
      </w:r>
      <w:r w:rsidR="003D447C" w:rsidRPr="00876343">
        <w:rPr>
          <w:rFonts w:cs="Calibri"/>
          <w:color w:val="auto"/>
        </w:rPr>
        <w:t xml:space="preserve"> are going to try to do better.</w:t>
      </w:r>
      <w:r w:rsidR="007F06B8" w:rsidRPr="00876343">
        <w:rPr>
          <w:rFonts w:cs="Calibri"/>
          <w:color w:val="auto"/>
        </w:rPr>
        <w:t xml:space="preserve"> </w:t>
      </w:r>
      <w:r w:rsidR="003D447C" w:rsidRPr="00876343">
        <w:rPr>
          <w:rFonts w:cs="Calibri"/>
          <w:color w:val="auto"/>
        </w:rPr>
        <w:t>Start time for vendors could be a little later.</w:t>
      </w:r>
      <w:r w:rsidR="007F06B8" w:rsidRPr="00876343">
        <w:rPr>
          <w:rFonts w:cs="Calibri"/>
          <w:color w:val="auto"/>
        </w:rPr>
        <w:t xml:space="preserve"> </w:t>
      </w:r>
      <w:r w:rsidR="00091663" w:rsidRPr="00876343">
        <w:rPr>
          <w:rFonts w:cs="Calibri"/>
          <w:color w:val="auto"/>
        </w:rPr>
        <w:t>They</w:t>
      </w:r>
      <w:r w:rsidR="003D447C" w:rsidRPr="00876343">
        <w:rPr>
          <w:rFonts w:cs="Calibri"/>
          <w:color w:val="auto"/>
        </w:rPr>
        <w:t xml:space="preserve"> do know people struggle with the PCA in the morning.</w:t>
      </w:r>
      <w:r w:rsidR="007F06B8" w:rsidRPr="00876343">
        <w:rPr>
          <w:rFonts w:cs="Calibri"/>
          <w:color w:val="auto"/>
        </w:rPr>
        <w:t xml:space="preserve"> </w:t>
      </w:r>
      <w:r w:rsidR="00FC4A70" w:rsidRPr="00876343">
        <w:rPr>
          <w:rFonts w:cs="Calibri"/>
          <w:color w:val="auto"/>
        </w:rPr>
        <w:t>So,</w:t>
      </w:r>
      <w:r w:rsidR="003D447C" w:rsidRPr="00876343">
        <w:rPr>
          <w:rFonts w:cs="Calibri"/>
          <w:color w:val="auto"/>
        </w:rPr>
        <w:t xml:space="preserve"> </w:t>
      </w:r>
      <w:r w:rsidR="00091663" w:rsidRPr="00876343">
        <w:rPr>
          <w:rFonts w:cs="Calibri"/>
          <w:color w:val="auto"/>
        </w:rPr>
        <w:t>they</w:t>
      </w:r>
      <w:r w:rsidR="003D447C" w:rsidRPr="00876343">
        <w:rPr>
          <w:rFonts w:cs="Calibri"/>
          <w:color w:val="auto"/>
        </w:rPr>
        <w:t>'re going to look at that.</w:t>
      </w:r>
      <w:r w:rsidR="003D447C" w:rsidRPr="00876343">
        <w:rPr>
          <w:rFonts w:cs="Calibri"/>
          <w:color w:val="auto"/>
        </w:rPr>
        <w:br/>
        <w:t>They want maybe the governor or United States president to come.</w:t>
      </w:r>
      <w:r w:rsidR="003154E6" w:rsidRPr="00876343">
        <w:rPr>
          <w:rFonts w:cs="Calibri"/>
          <w:color w:val="auto"/>
        </w:rPr>
        <w:t xml:space="preserve"> </w:t>
      </w:r>
      <w:r w:rsidR="00091663" w:rsidRPr="00876343">
        <w:rPr>
          <w:rFonts w:cs="Calibri"/>
          <w:color w:val="auto"/>
        </w:rPr>
        <w:t>They</w:t>
      </w:r>
      <w:r w:rsidR="003D447C" w:rsidRPr="00876343">
        <w:rPr>
          <w:rFonts w:cs="Calibri"/>
          <w:color w:val="auto"/>
        </w:rPr>
        <w:t>'d love to have that.</w:t>
      </w:r>
      <w:r w:rsidR="003D447C" w:rsidRPr="00876343">
        <w:rPr>
          <w:rFonts w:cs="Calibri"/>
          <w:color w:val="auto"/>
        </w:rPr>
        <w:br/>
        <w:t>And somebody said I love the way it is.</w:t>
      </w:r>
      <w:r w:rsidR="00CA2623" w:rsidRPr="00876343">
        <w:rPr>
          <w:rFonts w:cs="Calibri"/>
          <w:color w:val="auto"/>
        </w:rPr>
        <w:t xml:space="preserve"> </w:t>
      </w:r>
      <w:r w:rsidR="003D447C" w:rsidRPr="00876343">
        <w:rPr>
          <w:rFonts w:cs="Calibri"/>
          <w:color w:val="auto"/>
        </w:rPr>
        <w:t>I love the event.</w:t>
      </w:r>
      <w:r w:rsidR="00CA2623" w:rsidRPr="00876343">
        <w:rPr>
          <w:rFonts w:cs="Calibri"/>
          <w:color w:val="auto"/>
        </w:rPr>
        <w:t xml:space="preserve"> </w:t>
      </w:r>
      <w:r w:rsidR="003D447C" w:rsidRPr="00876343">
        <w:rPr>
          <w:rFonts w:cs="Calibri"/>
          <w:color w:val="auto"/>
        </w:rPr>
        <w:t>It's a lot of information.</w:t>
      </w:r>
      <w:r w:rsidR="00CA2623" w:rsidRPr="00876343">
        <w:rPr>
          <w:rFonts w:cs="Calibri"/>
          <w:color w:val="auto"/>
        </w:rPr>
        <w:t xml:space="preserve"> </w:t>
      </w:r>
      <w:r w:rsidR="003D447C" w:rsidRPr="00876343">
        <w:rPr>
          <w:rFonts w:cs="Calibri"/>
          <w:color w:val="auto"/>
        </w:rPr>
        <w:t>More things about seniors.</w:t>
      </w:r>
      <w:r w:rsidR="00CA2623" w:rsidRPr="00876343">
        <w:rPr>
          <w:rFonts w:cs="Calibri"/>
          <w:color w:val="auto"/>
        </w:rPr>
        <w:t xml:space="preserve"> </w:t>
      </w:r>
      <w:r w:rsidR="00091663" w:rsidRPr="00876343">
        <w:rPr>
          <w:rFonts w:cs="Calibri"/>
          <w:color w:val="auto"/>
        </w:rPr>
        <w:t>They</w:t>
      </w:r>
      <w:r w:rsidR="003D447C" w:rsidRPr="00876343">
        <w:rPr>
          <w:rFonts w:cs="Calibri"/>
          <w:color w:val="auto"/>
        </w:rPr>
        <w:t xml:space="preserve"> want to get more seniors.</w:t>
      </w:r>
      <w:r w:rsidR="00CA2623" w:rsidRPr="00876343">
        <w:rPr>
          <w:rFonts w:cs="Calibri"/>
          <w:color w:val="auto"/>
        </w:rPr>
        <w:t xml:space="preserve"> </w:t>
      </w:r>
      <w:r w:rsidR="003D447C" w:rsidRPr="00876343">
        <w:rPr>
          <w:rFonts w:cs="Calibri"/>
          <w:color w:val="auto"/>
        </w:rPr>
        <w:t>And seating other than the grass.</w:t>
      </w:r>
      <w:r w:rsidR="00812980">
        <w:rPr>
          <w:rFonts w:cs="Calibri"/>
          <w:color w:val="auto"/>
        </w:rPr>
        <w:t xml:space="preserve"> </w:t>
      </w:r>
      <w:r w:rsidR="003D447C" w:rsidRPr="00876343">
        <w:rPr>
          <w:rFonts w:cs="Calibri"/>
          <w:color w:val="auto"/>
        </w:rPr>
        <w:t>The stage.</w:t>
      </w:r>
      <w:r w:rsidR="00CA2623" w:rsidRPr="00876343">
        <w:rPr>
          <w:rFonts w:cs="Calibri"/>
          <w:color w:val="auto"/>
        </w:rPr>
        <w:t xml:space="preserve"> </w:t>
      </w:r>
      <w:r w:rsidR="00091663" w:rsidRPr="00876343">
        <w:rPr>
          <w:rFonts w:cs="Calibri"/>
          <w:color w:val="auto"/>
        </w:rPr>
        <w:t>They</w:t>
      </w:r>
      <w:r w:rsidR="003D447C" w:rsidRPr="00876343">
        <w:rPr>
          <w:rFonts w:cs="Calibri"/>
          <w:color w:val="auto"/>
        </w:rPr>
        <w:t xml:space="preserve"> put </w:t>
      </w:r>
      <w:r w:rsidR="00CA2623" w:rsidRPr="00876343">
        <w:rPr>
          <w:rFonts w:cs="Calibri"/>
          <w:color w:val="auto"/>
        </w:rPr>
        <w:t>chairs</w:t>
      </w:r>
      <w:r w:rsidR="003D447C" w:rsidRPr="00876343">
        <w:rPr>
          <w:rFonts w:cs="Calibri"/>
          <w:color w:val="auto"/>
        </w:rPr>
        <w:t xml:space="preserve"> there and more next year.</w:t>
      </w:r>
      <w:r w:rsidR="00CA2623" w:rsidRPr="00876343">
        <w:rPr>
          <w:rFonts w:cs="Calibri"/>
          <w:color w:val="auto"/>
        </w:rPr>
        <w:t xml:space="preserve"> </w:t>
      </w:r>
      <w:r w:rsidR="003D447C" w:rsidRPr="00876343">
        <w:rPr>
          <w:rFonts w:cs="Calibri"/>
          <w:color w:val="auto"/>
        </w:rPr>
        <w:t xml:space="preserve">And then they want a diagram location of the event.  Then </w:t>
      </w:r>
      <w:r w:rsidR="00091663" w:rsidRPr="00876343">
        <w:rPr>
          <w:rFonts w:cs="Calibri"/>
          <w:color w:val="auto"/>
        </w:rPr>
        <w:t>they</w:t>
      </w:r>
      <w:r w:rsidR="003D447C" w:rsidRPr="00876343">
        <w:rPr>
          <w:rFonts w:cs="Calibri"/>
          <w:color w:val="auto"/>
        </w:rPr>
        <w:t xml:space="preserve"> also asked who else would you like to see here.</w:t>
      </w:r>
      <w:r w:rsidR="003D447C" w:rsidRPr="00876343">
        <w:rPr>
          <w:rFonts w:cs="Calibri"/>
          <w:color w:val="auto"/>
        </w:rPr>
        <w:br/>
      </w:r>
      <w:r w:rsidR="00CA2623" w:rsidRPr="00876343">
        <w:rPr>
          <w:rFonts w:cs="Calibri"/>
          <w:color w:val="auto"/>
        </w:rPr>
        <w:t>T</w:t>
      </w:r>
      <w:r w:rsidR="00091663" w:rsidRPr="00876343">
        <w:rPr>
          <w:rFonts w:cs="Calibri"/>
          <w:color w:val="auto"/>
        </w:rPr>
        <w:t>hey</w:t>
      </w:r>
      <w:r w:rsidR="003D447C" w:rsidRPr="00876343">
        <w:rPr>
          <w:rFonts w:cs="Calibri"/>
          <w:color w:val="auto"/>
        </w:rPr>
        <w:t xml:space="preserve"> had two people requesting that Blind Connect come to DAD and </w:t>
      </w:r>
      <w:r w:rsidR="00812980">
        <w:rPr>
          <w:rFonts w:cs="Calibri"/>
          <w:color w:val="auto"/>
        </w:rPr>
        <w:t>she</w:t>
      </w:r>
      <w:r w:rsidR="003D447C" w:rsidRPr="00876343">
        <w:rPr>
          <w:rFonts w:cs="Calibri"/>
          <w:color w:val="auto"/>
        </w:rPr>
        <w:t xml:space="preserve"> know</w:t>
      </w:r>
      <w:r w:rsidR="00812980">
        <w:rPr>
          <w:rFonts w:cs="Calibri"/>
          <w:color w:val="auto"/>
        </w:rPr>
        <w:t>s</w:t>
      </w:r>
      <w:r w:rsidR="003D447C" w:rsidRPr="00876343">
        <w:rPr>
          <w:rFonts w:cs="Calibri"/>
          <w:color w:val="auto"/>
        </w:rPr>
        <w:t xml:space="preserve"> </w:t>
      </w:r>
      <w:r w:rsidR="00F55246">
        <w:rPr>
          <w:rFonts w:cs="Calibri"/>
          <w:color w:val="auto"/>
        </w:rPr>
        <w:t>about</w:t>
      </w:r>
      <w:r w:rsidR="003D447C" w:rsidRPr="00876343">
        <w:rPr>
          <w:rFonts w:cs="Calibri"/>
          <w:color w:val="auto"/>
        </w:rPr>
        <w:t xml:space="preserve"> the </w:t>
      </w:r>
      <w:r w:rsidR="008E4B24" w:rsidRPr="00876343">
        <w:rPr>
          <w:rFonts w:cs="Calibri"/>
          <w:color w:val="auto"/>
        </w:rPr>
        <w:t>W</w:t>
      </w:r>
      <w:r w:rsidR="003D447C" w:rsidRPr="00876343">
        <w:rPr>
          <w:rFonts w:cs="Calibri"/>
          <w:color w:val="auto"/>
        </w:rPr>
        <w:t xml:space="preserve">hite </w:t>
      </w:r>
      <w:r w:rsidR="008E4B24" w:rsidRPr="00876343">
        <w:rPr>
          <w:rFonts w:cs="Calibri"/>
          <w:color w:val="auto"/>
        </w:rPr>
        <w:t>Cane D</w:t>
      </w:r>
      <w:r w:rsidR="003D447C" w:rsidRPr="00876343">
        <w:rPr>
          <w:rFonts w:cs="Calibri"/>
          <w:color w:val="auto"/>
        </w:rPr>
        <w:t xml:space="preserve">ay, the Nevada </w:t>
      </w:r>
      <w:r w:rsidR="008E4B24" w:rsidRPr="00876343">
        <w:rPr>
          <w:rFonts w:cs="Calibri"/>
          <w:color w:val="auto"/>
        </w:rPr>
        <w:t>F</w:t>
      </w:r>
      <w:r w:rsidR="003D447C" w:rsidRPr="00876343">
        <w:rPr>
          <w:rFonts w:cs="Calibri"/>
          <w:color w:val="auto"/>
        </w:rPr>
        <w:t xml:space="preserve">ederation for the </w:t>
      </w:r>
      <w:r w:rsidR="008E4B24" w:rsidRPr="00876343">
        <w:rPr>
          <w:rFonts w:cs="Calibri"/>
          <w:color w:val="auto"/>
        </w:rPr>
        <w:t>B</w:t>
      </w:r>
      <w:r w:rsidR="003D447C" w:rsidRPr="00876343">
        <w:rPr>
          <w:rFonts w:cs="Calibri"/>
          <w:color w:val="auto"/>
        </w:rPr>
        <w:t xml:space="preserve">lind </w:t>
      </w:r>
      <w:r w:rsidR="008E4B24" w:rsidRPr="00876343">
        <w:rPr>
          <w:rFonts w:cs="Calibri"/>
          <w:color w:val="auto"/>
        </w:rPr>
        <w:t>(NFB)</w:t>
      </w:r>
      <w:r w:rsidR="002208F6" w:rsidRPr="00876343">
        <w:rPr>
          <w:rFonts w:cs="Calibri"/>
          <w:color w:val="auto"/>
        </w:rPr>
        <w:t xml:space="preserve"> </w:t>
      </w:r>
      <w:r w:rsidR="003D447C" w:rsidRPr="00876343">
        <w:rPr>
          <w:rFonts w:cs="Calibri"/>
          <w:color w:val="auto"/>
        </w:rPr>
        <w:t xml:space="preserve">always has the </w:t>
      </w:r>
      <w:r w:rsidR="008E4B24" w:rsidRPr="00876343">
        <w:rPr>
          <w:rFonts w:cs="Calibri"/>
          <w:color w:val="auto"/>
        </w:rPr>
        <w:t>White C</w:t>
      </w:r>
      <w:r w:rsidR="003D447C" w:rsidRPr="00876343">
        <w:rPr>
          <w:rFonts w:cs="Calibri"/>
          <w:color w:val="auto"/>
        </w:rPr>
        <w:t xml:space="preserve">ane </w:t>
      </w:r>
      <w:r w:rsidR="008E4B24" w:rsidRPr="00876343">
        <w:rPr>
          <w:rFonts w:cs="Calibri"/>
          <w:color w:val="auto"/>
        </w:rPr>
        <w:t>D</w:t>
      </w:r>
      <w:r w:rsidR="003D447C" w:rsidRPr="00876343">
        <w:rPr>
          <w:rFonts w:cs="Calibri"/>
          <w:color w:val="auto"/>
        </w:rPr>
        <w:t>ay after DAD.</w:t>
      </w:r>
      <w:r w:rsidR="008E4B24" w:rsidRPr="00876343">
        <w:rPr>
          <w:rFonts w:cs="Calibri"/>
          <w:color w:val="auto"/>
        </w:rPr>
        <w:t xml:space="preserve"> </w:t>
      </w:r>
      <w:r w:rsidR="00091663" w:rsidRPr="00876343">
        <w:rPr>
          <w:rFonts w:cs="Calibri"/>
          <w:color w:val="auto"/>
        </w:rPr>
        <w:t>They</w:t>
      </w:r>
      <w:r w:rsidR="003D447C" w:rsidRPr="00876343">
        <w:rPr>
          <w:rFonts w:cs="Calibri"/>
          <w:color w:val="auto"/>
        </w:rPr>
        <w:t xml:space="preserve">'re going to talk to them sometime to see if </w:t>
      </w:r>
      <w:r w:rsidR="00091663" w:rsidRPr="00876343">
        <w:rPr>
          <w:rFonts w:cs="Calibri"/>
          <w:color w:val="auto"/>
        </w:rPr>
        <w:t>they</w:t>
      </w:r>
      <w:r w:rsidR="003D447C" w:rsidRPr="00876343">
        <w:rPr>
          <w:rFonts w:cs="Calibri"/>
          <w:color w:val="auto"/>
        </w:rPr>
        <w:t xml:space="preserve"> can combine events.</w:t>
      </w:r>
      <w:r w:rsidR="00F55246">
        <w:rPr>
          <w:rFonts w:cs="Calibri"/>
          <w:color w:val="auto"/>
        </w:rPr>
        <w:t xml:space="preserve"> </w:t>
      </w:r>
      <w:r w:rsidR="003D447C" w:rsidRPr="00876343">
        <w:rPr>
          <w:rFonts w:cs="Calibri"/>
          <w:color w:val="auto"/>
        </w:rPr>
        <w:t>Also, somebody requested that PPS would be there.</w:t>
      </w:r>
      <w:r w:rsidR="003D447C" w:rsidRPr="00876343">
        <w:rPr>
          <w:rFonts w:cs="Calibri"/>
          <w:color w:val="auto"/>
        </w:rPr>
        <w:br/>
        <w:t xml:space="preserve">And then at times </w:t>
      </w:r>
      <w:r w:rsidR="00091663" w:rsidRPr="00876343">
        <w:rPr>
          <w:rFonts w:cs="Calibri"/>
          <w:color w:val="auto"/>
        </w:rPr>
        <w:t>they</w:t>
      </w:r>
      <w:r w:rsidR="003D447C" w:rsidRPr="00876343">
        <w:rPr>
          <w:rFonts w:cs="Calibri"/>
          <w:color w:val="auto"/>
        </w:rPr>
        <w:t xml:space="preserve"> do have intakes for </w:t>
      </w:r>
      <w:r w:rsidR="002208F6" w:rsidRPr="00876343">
        <w:rPr>
          <w:rFonts w:cs="Calibri"/>
          <w:color w:val="auto"/>
        </w:rPr>
        <w:t>D</w:t>
      </w:r>
      <w:r w:rsidR="003D447C" w:rsidRPr="00876343">
        <w:rPr>
          <w:rFonts w:cs="Calibri"/>
          <w:color w:val="auto"/>
        </w:rPr>
        <w:t xml:space="preserve">isability </w:t>
      </w:r>
      <w:r w:rsidR="002208F6" w:rsidRPr="00876343">
        <w:rPr>
          <w:rFonts w:cs="Calibri"/>
          <w:color w:val="auto"/>
        </w:rPr>
        <w:t>S</w:t>
      </w:r>
      <w:r w:rsidR="003D447C" w:rsidRPr="00876343">
        <w:rPr>
          <w:rFonts w:cs="Calibri"/>
          <w:color w:val="auto"/>
        </w:rPr>
        <w:t xml:space="preserve">ervices right there at DAD because </w:t>
      </w:r>
      <w:r w:rsidR="00091663" w:rsidRPr="00876343">
        <w:rPr>
          <w:rFonts w:cs="Calibri"/>
          <w:color w:val="auto"/>
        </w:rPr>
        <w:t>they</w:t>
      </w:r>
      <w:r w:rsidR="003D447C" w:rsidRPr="00876343">
        <w:rPr>
          <w:rFonts w:cs="Calibri"/>
          <w:color w:val="auto"/>
        </w:rPr>
        <w:t>'re short</w:t>
      </w:r>
      <w:r w:rsidR="003D447C" w:rsidRPr="00876343">
        <w:rPr>
          <w:rFonts w:cs="Calibri"/>
          <w:color w:val="auto"/>
        </w:rPr>
        <w:noBreakHyphen/>
        <w:t xml:space="preserve">staffed right now, </w:t>
      </w:r>
      <w:r w:rsidR="00091663" w:rsidRPr="00876343">
        <w:rPr>
          <w:rFonts w:cs="Calibri"/>
          <w:color w:val="auto"/>
        </w:rPr>
        <w:t>they</w:t>
      </w:r>
      <w:r w:rsidR="003D447C" w:rsidRPr="00876343">
        <w:rPr>
          <w:rFonts w:cs="Calibri"/>
          <w:color w:val="auto"/>
        </w:rPr>
        <w:t xml:space="preserve"> took appointments, </w:t>
      </w:r>
      <w:r w:rsidR="00091663" w:rsidRPr="00876343">
        <w:rPr>
          <w:rFonts w:cs="Calibri"/>
          <w:color w:val="auto"/>
        </w:rPr>
        <w:t>they</w:t>
      </w:r>
      <w:r w:rsidR="003D447C" w:rsidRPr="00876343">
        <w:rPr>
          <w:rFonts w:cs="Calibri"/>
          <w:color w:val="auto"/>
        </w:rPr>
        <w:t xml:space="preserve"> didn't do intakes at DAD.</w:t>
      </w:r>
      <w:r w:rsidR="003D447C" w:rsidRPr="00876343">
        <w:rPr>
          <w:rFonts w:cs="Calibri"/>
          <w:color w:val="auto"/>
        </w:rPr>
        <w:br/>
      </w:r>
      <w:r w:rsidR="003E73E9">
        <w:rPr>
          <w:rFonts w:cs="Calibri"/>
          <w:color w:val="auto"/>
        </w:rPr>
        <w:t>T</w:t>
      </w:r>
      <w:r w:rsidR="00091663" w:rsidRPr="00876343">
        <w:rPr>
          <w:rFonts w:cs="Calibri"/>
          <w:color w:val="auto"/>
        </w:rPr>
        <w:t>hey</w:t>
      </w:r>
      <w:r w:rsidR="003D447C" w:rsidRPr="00876343">
        <w:rPr>
          <w:rFonts w:cs="Calibri"/>
          <w:color w:val="auto"/>
        </w:rPr>
        <w:t xml:space="preserve"> have a group that can provide new wheelchairs, </w:t>
      </w:r>
      <w:r w:rsidR="00091663" w:rsidRPr="00876343">
        <w:rPr>
          <w:rFonts w:cs="Calibri"/>
          <w:color w:val="auto"/>
        </w:rPr>
        <w:t>they</w:t>
      </w:r>
      <w:r w:rsidR="003D447C" w:rsidRPr="00876343">
        <w:rPr>
          <w:rFonts w:cs="Calibri"/>
          <w:color w:val="auto"/>
        </w:rPr>
        <w:t>'re going to invite them.</w:t>
      </w:r>
      <w:r w:rsidR="0006404D" w:rsidRPr="00876343">
        <w:rPr>
          <w:rFonts w:cs="Calibri"/>
          <w:color w:val="auto"/>
        </w:rPr>
        <w:t xml:space="preserve"> </w:t>
      </w:r>
      <w:r w:rsidR="003D447C" w:rsidRPr="00876343">
        <w:rPr>
          <w:rFonts w:cs="Calibri"/>
          <w:color w:val="auto"/>
        </w:rPr>
        <w:t>They would like to see all PCA services there</w:t>
      </w:r>
      <w:r w:rsidR="0006404D" w:rsidRPr="00876343">
        <w:rPr>
          <w:rFonts w:cs="Calibri"/>
          <w:color w:val="auto"/>
        </w:rPr>
        <w:t>. They</w:t>
      </w:r>
      <w:r w:rsidR="003D447C" w:rsidRPr="00876343">
        <w:rPr>
          <w:rFonts w:cs="Calibri"/>
          <w:color w:val="auto"/>
        </w:rPr>
        <w:t xml:space="preserve"> would</w:t>
      </w:r>
      <w:r w:rsidR="0006404D" w:rsidRPr="00876343">
        <w:rPr>
          <w:rFonts w:cs="Calibri"/>
          <w:color w:val="auto"/>
        </w:rPr>
        <w:t xml:space="preserve"> also</w:t>
      </w:r>
      <w:r w:rsidR="003D447C" w:rsidRPr="00876343">
        <w:rPr>
          <w:rFonts w:cs="Calibri"/>
          <w:color w:val="auto"/>
        </w:rPr>
        <w:t xml:space="preserve"> like to see Southern Nevada Aging and Disability Services have a more prominence there.</w:t>
      </w:r>
      <w:r w:rsidR="003D447C" w:rsidRPr="00876343">
        <w:rPr>
          <w:rFonts w:cs="Calibri"/>
          <w:color w:val="auto"/>
        </w:rPr>
        <w:br/>
      </w:r>
      <w:r w:rsidR="003D447C" w:rsidRPr="00876343">
        <w:rPr>
          <w:rFonts w:cs="Calibri"/>
          <w:color w:val="auto"/>
        </w:rPr>
        <w:br/>
      </w:r>
      <w:r w:rsidR="001912F5" w:rsidRPr="00876343">
        <w:rPr>
          <w:rFonts w:cs="Calibri"/>
          <w:color w:val="auto"/>
        </w:rPr>
        <w:t>T</w:t>
      </w:r>
      <w:r w:rsidR="003D447C" w:rsidRPr="00876343">
        <w:rPr>
          <w:rFonts w:cs="Calibri"/>
          <w:color w:val="auto"/>
        </w:rPr>
        <w:t>he total attendance was 282.</w:t>
      </w:r>
      <w:r w:rsidR="001912F5" w:rsidRPr="00876343">
        <w:rPr>
          <w:rFonts w:cs="Calibri"/>
          <w:color w:val="auto"/>
        </w:rPr>
        <w:t xml:space="preserve"> </w:t>
      </w:r>
      <w:r w:rsidR="003D447C" w:rsidRPr="00876343">
        <w:rPr>
          <w:rFonts w:cs="Calibri"/>
          <w:color w:val="auto"/>
        </w:rPr>
        <w:t xml:space="preserve">Then </w:t>
      </w:r>
      <w:r w:rsidR="00091663" w:rsidRPr="00876343">
        <w:rPr>
          <w:rFonts w:cs="Calibri"/>
          <w:color w:val="auto"/>
        </w:rPr>
        <w:t>they</w:t>
      </w:r>
      <w:r w:rsidR="003D447C" w:rsidRPr="00876343">
        <w:rPr>
          <w:rFonts w:cs="Calibri"/>
          <w:color w:val="auto"/>
        </w:rPr>
        <w:t xml:space="preserve"> monitor and report on materials that </w:t>
      </w:r>
      <w:r w:rsidR="00091663" w:rsidRPr="00876343">
        <w:rPr>
          <w:rFonts w:cs="Calibri"/>
          <w:color w:val="auto"/>
        </w:rPr>
        <w:t>they</w:t>
      </w:r>
      <w:r w:rsidR="003D447C" w:rsidRPr="00876343">
        <w:rPr>
          <w:rFonts w:cs="Calibri"/>
          <w:color w:val="auto"/>
        </w:rPr>
        <w:t xml:space="preserve"> give out.</w:t>
      </w:r>
      <w:r w:rsidR="001912F5" w:rsidRPr="00876343">
        <w:rPr>
          <w:rFonts w:cs="Calibri"/>
          <w:color w:val="auto"/>
        </w:rPr>
        <w:t xml:space="preserve"> </w:t>
      </w:r>
    </w:p>
    <w:p w14:paraId="7A989788" w14:textId="4AFA2D3F" w:rsidR="00394B34" w:rsidRPr="00876343" w:rsidRDefault="00394B34" w:rsidP="00655195">
      <w:pPr>
        <w:pStyle w:val="ListParagraph"/>
        <w:rPr>
          <w:rStyle w:val="None"/>
          <w:rFonts w:cs="Calibri"/>
          <w:color w:val="auto"/>
        </w:rPr>
      </w:pPr>
    </w:p>
    <w:p w14:paraId="7AA6B901" w14:textId="6E1B5DC4" w:rsidR="00394B34" w:rsidRPr="00876343" w:rsidRDefault="00394B34" w:rsidP="00655195">
      <w:pPr>
        <w:pStyle w:val="ListParagraph"/>
        <w:rPr>
          <w:rStyle w:val="None"/>
          <w:rFonts w:cs="Calibri"/>
          <w:color w:val="auto"/>
        </w:rPr>
      </w:pPr>
      <w:r w:rsidRPr="00876343">
        <w:rPr>
          <w:rStyle w:val="None"/>
          <w:rFonts w:cs="Calibri"/>
          <w:color w:val="auto"/>
        </w:rPr>
        <w:t xml:space="preserve">Dawn Lyons: Thanked Mary for her report and including the </w:t>
      </w:r>
      <w:r w:rsidR="007B5106" w:rsidRPr="00876343">
        <w:rPr>
          <w:rStyle w:val="None"/>
          <w:rFonts w:cs="Calibri"/>
          <w:color w:val="auto"/>
        </w:rPr>
        <w:t xml:space="preserve">percentage </w:t>
      </w:r>
      <w:r w:rsidRPr="00876343">
        <w:rPr>
          <w:rStyle w:val="None"/>
          <w:rFonts w:cs="Calibri"/>
          <w:color w:val="auto"/>
        </w:rPr>
        <w:t>numbers</w:t>
      </w:r>
      <w:r w:rsidR="00941276" w:rsidRPr="00876343">
        <w:rPr>
          <w:rStyle w:val="None"/>
          <w:rFonts w:cs="Calibri"/>
          <w:color w:val="auto"/>
        </w:rPr>
        <w:t xml:space="preserve"> as </w:t>
      </w:r>
      <w:r w:rsidR="001F5983" w:rsidRPr="00876343">
        <w:rPr>
          <w:rStyle w:val="None"/>
          <w:rFonts w:cs="Calibri"/>
          <w:color w:val="auto"/>
        </w:rPr>
        <w:t>well</w:t>
      </w:r>
      <w:r w:rsidR="00941276" w:rsidRPr="00876343">
        <w:rPr>
          <w:rStyle w:val="None"/>
          <w:rFonts w:cs="Calibri"/>
          <w:color w:val="auto"/>
        </w:rPr>
        <w:t xml:space="preserve"> as the information on the DAD numbers</w:t>
      </w:r>
      <w:r w:rsidR="00DE3BBA" w:rsidRPr="00876343">
        <w:rPr>
          <w:rStyle w:val="None"/>
          <w:rFonts w:cs="Calibri"/>
          <w:color w:val="auto"/>
        </w:rPr>
        <w:t xml:space="preserve"> which is important for the community.</w:t>
      </w:r>
      <w:r w:rsidR="00F20532" w:rsidRPr="00876343">
        <w:rPr>
          <w:rStyle w:val="None"/>
          <w:rFonts w:cs="Calibri"/>
          <w:color w:val="auto"/>
        </w:rPr>
        <w:t xml:space="preserve"> </w:t>
      </w:r>
      <w:r w:rsidR="00091663" w:rsidRPr="00876343">
        <w:rPr>
          <w:rFonts w:cs="Calibri"/>
          <w:color w:val="auto"/>
        </w:rPr>
        <w:t>The</w:t>
      </w:r>
      <w:r w:rsidR="00300344">
        <w:rPr>
          <w:rFonts w:cs="Calibri"/>
          <w:color w:val="auto"/>
        </w:rPr>
        <w:t xml:space="preserve"> SILC tries</w:t>
      </w:r>
      <w:r w:rsidR="00F20532" w:rsidRPr="00876343">
        <w:rPr>
          <w:rFonts w:cs="Calibri"/>
          <w:color w:val="auto"/>
        </w:rPr>
        <w:t xml:space="preserve"> to get some surveys completed at </w:t>
      </w:r>
      <w:r w:rsidR="00237EA8" w:rsidRPr="00876343">
        <w:rPr>
          <w:rFonts w:cs="Calibri"/>
          <w:color w:val="auto"/>
        </w:rPr>
        <w:t>SNCIL’s</w:t>
      </w:r>
      <w:r w:rsidR="00F20532" w:rsidRPr="00876343">
        <w:rPr>
          <w:rFonts w:cs="Calibri"/>
          <w:color w:val="auto"/>
        </w:rPr>
        <w:t xml:space="preserve"> event as </w:t>
      </w:r>
      <w:r w:rsidR="001F5983" w:rsidRPr="00876343">
        <w:rPr>
          <w:rFonts w:cs="Calibri"/>
          <w:color w:val="auto"/>
        </w:rPr>
        <w:t>well</w:t>
      </w:r>
      <w:r w:rsidR="00300344">
        <w:rPr>
          <w:rFonts w:cs="Calibri"/>
          <w:color w:val="auto"/>
        </w:rPr>
        <w:t>,</w:t>
      </w:r>
      <w:r w:rsidR="00F20532" w:rsidRPr="00876343">
        <w:rPr>
          <w:rFonts w:cs="Calibri"/>
          <w:color w:val="auto"/>
        </w:rPr>
        <w:t xml:space="preserve"> </w:t>
      </w:r>
      <w:r w:rsidR="00091663" w:rsidRPr="00876343">
        <w:rPr>
          <w:rFonts w:cs="Calibri"/>
          <w:color w:val="auto"/>
        </w:rPr>
        <w:t>they</w:t>
      </w:r>
      <w:r w:rsidR="00F20532" w:rsidRPr="00876343">
        <w:rPr>
          <w:rFonts w:cs="Calibri"/>
          <w:color w:val="auto"/>
        </w:rPr>
        <w:t xml:space="preserve"> didn't have as much success this time as </w:t>
      </w:r>
      <w:r w:rsidR="00091663" w:rsidRPr="00876343">
        <w:rPr>
          <w:rFonts w:cs="Calibri"/>
          <w:color w:val="auto"/>
        </w:rPr>
        <w:t>they</w:t>
      </w:r>
      <w:r w:rsidR="00F20532" w:rsidRPr="00876343">
        <w:rPr>
          <w:rFonts w:cs="Calibri"/>
          <w:color w:val="auto"/>
        </w:rPr>
        <w:t xml:space="preserve"> did last time.</w:t>
      </w:r>
      <w:r w:rsidR="001216E5" w:rsidRPr="00876343">
        <w:rPr>
          <w:rFonts w:cs="Calibri"/>
          <w:color w:val="auto"/>
        </w:rPr>
        <w:t xml:space="preserve"> </w:t>
      </w:r>
      <w:r w:rsidR="00FC4A70" w:rsidRPr="00876343">
        <w:rPr>
          <w:rFonts w:cs="Calibri"/>
          <w:color w:val="auto"/>
        </w:rPr>
        <w:t>I</w:t>
      </w:r>
      <w:r w:rsidR="00F20532" w:rsidRPr="00876343">
        <w:rPr>
          <w:rFonts w:cs="Calibri"/>
          <w:color w:val="auto"/>
        </w:rPr>
        <w:t xml:space="preserve">t was a good event, and </w:t>
      </w:r>
      <w:r w:rsidR="00091663" w:rsidRPr="00876343">
        <w:rPr>
          <w:rFonts w:cs="Calibri"/>
          <w:color w:val="auto"/>
        </w:rPr>
        <w:t>they</w:t>
      </w:r>
      <w:r w:rsidR="00F20532" w:rsidRPr="00876343">
        <w:rPr>
          <w:rFonts w:cs="Calibri"/>
          <w:color w:val="auto"/>
        </w:rPr>
        <w:t xml:space="preserve"> did have a lot of good feedback.</w:t>
      </w:r>
    </w:p>
    <w:p w14:paraId="3FDCE6FD" w14:textId="18965726" w:rsidR="00E0233D" w:rsidRPr="00876343" w:rsidRDefault="00E0233D" w:rsidP="00655195">
      <w:pPr>
        <w:pStyle w:val="ListParagraph"/>
        <w:rPr>
          <w:rStyle w:val="None"/>
          <w:rFonts w:cs="Calibri"/>
          <w:color w:val="auto"/>
        </w:rPr>
      </w:pPr>
    </w:p>
    <w:p w14:paraId="5A99FB1C" w14:textId="4B2ACD46" w:rsidR="00E0233D" w:rsidRPr="00876343" w:rsidRDefault="00E0233D" w:rsidP="00655195">
      <w:pPr>
        <w:pStyle w:val="ListParagraph"/>
        <w:rPr>
          <w:rStyle w:val="None"/>
          <w:rFonts w:cs="Calibri"/>
          <w:color w:val="auto"/>
        </w:rPr>
      </w:pPr>
      <w:r w:rsidRPr="00876343">
        <w:rPr>
          <w:rStyle w:val="None"/>
          <w:rFonts w:cs="Calibri"/>
          <w:color w:val="auto"/>
        </w:rPr>
        <w:t xml:space="preserve">Mary Evilsizer: </w:t>
      </w:r>
      <w:r w:rsidR="00091663" w:rsidRPr="00876343">
        <w:rPr>
          <w:rFonts w:cs="Calibri"/>
          <w:color w:val="auto"/>
        </w:rPr>
        <w:t>They</w:t>
      </w:r>
      <w:r w:rsidR="005846F6" w:rsidRPr="00876343">
        <w:rPr>
          <w:rFonts w:cs="Calibri"/>
          <w:color w:val="auto"/>
        </w:rPr>
        <w:t xml:space="preserve"> have a lot of</w:t>
      </w:r>
      <w:r w:rsidR="00AE277F" w:rsidRPr="00876343">
        <w:rPr>
          <w:rFonts w:cs="Calibri"/>
          <w:color w:val="auto"/>
        </w:rPr>
        <w:t xml:space="preserve"> </w:t>
      </w:r>
      <w:r w:rsidR="005846F6" w:rsidRPr="00876343">
        <w:rPr>
          <w:rFonts w:cs="Calibri"/>
          <w:color w:val="auto"/>
        </w:rPr>
        <w:t>other activities</w:t>
      </w:r>
      <w:r w:rsidR="00AE277F" w:rsidRPr="00876343">
        <w:rPr>
          <w:rFonts w:cs="Calibri"/>
          <w:color w:val="auto"/>
        </w:rPr>
        <w:t xml:space="preserve"> in</w:t>
      </w:r>
      <w:r w:rsidR="005846F6" w:rsidRPr="00876343">
        <w:rPr>
          <w:rFonts w:cs="Calibri"/>
          <w:color w:val="auto"/>
        </w:rPr>
        <w:t xml:space="preserve"> October in Clark County, </w:t>
      </w:r>
      <w:r w:rsidR="00AE277F" w:rsidRPr="00876343">
        <w:rPr>
          <w:rFonts w:cs="Calibri"/>
          <w:color w:val="auto"/>
        </w:rPr>
        <w:t>events are held</w:t>
      </w:r>
      <w:r w:rsidR="005846F6" w:rsidRPr="00876343">
        <w:rPr>
          <w:rFonts w:cs="Calibri"/>
          <w:color w:val="auto"/>
        </w:rPr>
        <w:t xml:space="preserve"> in April or October </w:t>
      </w:r>
      <w:r w:rsidR="002D37AE" w:rsidRPr="00876343">
        <w:rPr>
          <w:rFonts w:cs="Calibri"/>
          <w:color w:val="auto"/>
        </w:rPr>
        <w:t xml:space="preserve">to </w:t>
      </w:r>
      <w:r w:rsidR="005846F6" w:rsidRPr="00876343">
        <w:rPr>
          <w:rFonts w:cs="Calibri"/>
          <w:color w:val="auto"/>
        </w:rPr>
        <w:t xml:space="preserve">miss the </w:t>
      </w:r>
      <w:r w:rsidR="002D37AE" w:rsidRPr="00876343">
        <w:rPr>
          <w:rFonts w:cs="Calibri"/>
          <w:color w:val="auto"/>
        </w:rPr>
        <w:t xml:space="preserve">hot </w:t>
      </w:r>
      <w:r w:rsidR="00156AE4" w:rsidRPr="00876343">
        <w:rPr>
          <w:rFonts w:cs="Calibri"/>
          <w:color w:val="auto"/>
        </w:rPr>
        <w:t>we</w:t>
      </w:r>
      <w:r w:rsidR="005846F6" w:rsidRPr="00876343">
        <w:rPr>
          <w:rFonts w:cs="Calibri"/>
          <w:color w:val="auto"/>
        </w:rPr>
        <w:t>ather.</w:t>
      </w:r>
      <w:r w:rsidR="002D37AE" w:rsidRPr="00876343">
        <w:rPr>
          <w:rFonts w:cs="Calibri"/>
          <w:color w:val="auto"/>
        </w:rPr>
        <w:t xml:space="preserve"> L</w:t>
      </w:r>
      <w:r w:rsidR="005846F6" w:rsidRPr="00876343">
        <w:rPr>
          <w:rFonts w:cs="Calibri"/>
          <w:color w:val="auto"/>
        </w:rPr>
        <w:t>ast year</w:t>
      </w:r>
      <w:r w:rsidR="00B00BF5" w:rsidRPr="00876343">
        <w:rPr>
          <w:rFonts w:cs="Calibri"/>
          <w:color w:val="auto"/>
        </w:rPr>
        <w:t>, the SILC volunteered to assist with gathering surveys.</w:t>
      </w:r>
      <w:r w:rsidR="005846F6" w:rsidRPr="00876343">
        <w:rPr>
          <w:rFonts w:cs="Calibri"/>
          <w:color w:val="auto"/>
        </w:rPr>
        <w:t xml:space="preserve"> </w:t>
      </w:r>
      <w:r w:rsidR="00B00BF5" w:rsidRPr="00876343">
        <w:rPr>
          <w:rFonts w:cs="Calibri"/>
          <w:color w:val="auto"/>
        </w:rPr>
        <w:t xml:space="preserve"> T</w:t>
      </w:r>
      <w:r w:rsidR="005846F6" w:rsidRPr="00876343">
        <w:rPr>
          <w:rFonts w:cs="Calibri"/>
          <w:color w:val="auto"/>
        </w:rPr>
        <w:t>hings have changed since the pandemic.</w:t>
      </w:r>
      <w:r w:rsidR="00530333" w:rsidRPr="00876343">
        <w:rPr>
          <w:rFonts w:cs="Calibri"/>
          <w:color w:val="auto"/>
        </w:rPr>
        <w:t xml:space="preserve"> </w:t>
      </w:r>
      <w:r w:rsidR="005846F6" w:rsidRPr="00876343">
        <w:rPr>
          <w:rFonts w:cs="Calibri"/>
          <w:color w:val="auto"/>
        </w:rPr>
        <w:t>People don't come out as much.</w:t>
      </w:r>
      <w:r w:rsidR="007A461D">
        <w:rPr>
          <w:rFonts w:cs="Calibri"/>
          <w:color w:val="auto"/>
        </w:rPr>
        <w:t xml:space="preserve"> </w:t>
      </w:r>
      <w:r w:rsidR="00530333" w:rsidRPr="00876343">
        <w:rPr>
          <w:rFonts w:cs="Calibri"/>
          <w:color w:val="auto"/>
        </w:rPr>
        <w:t>She is trying to get more groups to come next year and some of the SNCIL staff attend other events.</w:t>
      </w:r>
    </w:p>
    <w:p w14:paraId="0682A479" w14:textId="77777777" w:rsidR="00655195" w:rsidRPr="00876343" w:rsidRDefault="00655195" w:rsidP="00655195">
      <w:pPr>
        <w:pStyle w:val="ListParagraph"/>
        <w:rPr>
          <w:rStyle w:val="None"/>
          <w:rFonts w:cs="Calibri"/>
          <w:color w:val="auto"/>
        </w:rPr>
      </w:pPr>
    </w:p>
    <w:p w14:paraId="1C8917E7" w14:textId="5BD8F531" w:rsidR="006F44B6" w:rsidRPr="00876343" w:rsidRDefault="00655195" w:rsidP="00F11B36">
      <w:pPr>
        <w:pStyle w:val="ListParagraph"/>
        <w:rPr>
          <w:rStyle w:val="None"/>
          <w:rFonts w:cs="Calibri"/>
          <w:color w:val="auto"/>
        </w:rPr>
      </w:pPr>
      <w:r w:rsidRPr="00876343">
        <w:rPr>
          <w:rStyle w:val="None"/>
          <w:rFonts w:cs="Calibri"/>
          <w:color w:val="auto"/>
        </w:rPr>
        <w:t>Lisa Bonie:</w:t>
      </w:r>
      <w:r w:rsidR="00141A69" w:rsidRPr="00876343">
        <w:rPr>
          <w:rStyle w:val="None"/>
          <w:rFonts w:cs="Calibri"/>
          <w:color w:val="auto"/>
        </w:rPr>
        <w:t xml:space="preserve"> </w:t>
      </w:r>
      <w:r w:rsidR="00432A3E" w:rsidRPr="00876343">
        <w:rPr>
          <w:rStyle w:val="None"/>
          <w:rFonts w:cs="Calibri"/>
          <w:color w:val="auto"/>
        </w:rPr>
        <w:t>Reported on service requests</w:t>
      </w:r>
      <w:r w:rsidR="00AE3CA7" w:rsidRPr="00876343">
        <w:rPr>
          <w:rStyle w:val="None"/>
          <w:rFonts w:cs="Calibri"/>
          <w:color w:val="auto"/>
        </w:rPr>
        <w:t xml:space="preserve"> </w:t>
      </w:r>
      <w:r w:rsidR="00AE3CA7" w:rsidRPr="00876343">
        <w:rPr>
          <w:rFonts w:cs="Calibri"/>
          <w:color w:val="auto"/>
        </w:rPr>
        <w:t>October to December.</w:t>
      </w:r>
      <w:r w:rsidR="00F62C6D">
        <w:rPr>
          <w:rFonts w:cs="Calibri"/>
          <w:color w:val="auto"/>
        </w:rPr>
        <w:t xml:space="preserve"> </w:t>
      </w:r>
      <w:r w:rsidR="009D1BD6" w:rsidRPr="00876343">
        <w:rPr>
          <w:rFonts w:cs="Calibri"/>
          <w:color w:val="auto"/>
        </w:rPr>
        <w:t>I</w:t>
      </w:r>
      <w:r w:rsidR="00AE3CA7" w:rsidRPr="00876343">
        <w:rPr>
          <w:rFonts w:cs="Calibri"/>
          <w:color w:val="auto"/>
        </w:rPr>
        <w:t xml:space="preserve">n that quarter </w:t>
      </w:r>
      <w:r w:rsidR="00091663" w:rsidRPr="00876343">
        <w:rPr>
          <w:rFonts w:cs="Calibri"/>
          <w:color w:val="auto"/>
        </w:rPr>
        <w:t>they</w:t>
      </w:r>
      <w:r w:rsidR="00AE3CA7" w:rsidRPr="00876343">
        <w:rPr>
          <w:rFonts w:cs="Calibri"/>
          <w:color w:val="auto"/>
        </w:rPr>
        <w:t xml:space="preserve"> received 106 </w:t>
      </w:r>
      <w:r w:rsidR="009D1BD6" w:rsidRPr="00876343">
        <w:rPr>
          <w:rFonts w:cs="Calibri"/>
          <w:color w:val="auto"/>
        </w:rPr>
        <w:t xml:space="preserve">new </w:t>
      </w:r>
      <w:r w:rsidR="00AE3CA7" w:rsidRPr="00876343">
        <w:rPr>
          <w:rFonts w:cs="Calibri"/>
          <w:color w:val="auto"/>
        </w:rPr>
        <w:t>service requests.</w:t>
      </w:r>
      <w:r w:rsidR="009D1BD6" w:rsidRPr="00876343">
        <w:rPr>
          <w:rFonts w:cs="Calibri"/>
          <w:color w:val="auto"/>
        </w:rPr>
        <w:t xml:space="preserve"> </w:t>
      </w:r>
      <w:r w:rsidR="00AE3CA7" w:rsidRPr="00876343">
        <w:rPr>
          <w:rFonts w:cs="Calibri"/>
          <w:color w:val="auto"/>
        </w:rPr>
        <w:t>40</w:t>
      </w:r>
      <w:r w:rsidR="00B91897" w:rsidRPr="00876343">
        <w:rPr>
          <w:rFonts w:cs="Calibri"/>
          <w:color w:val="auto"/>
        </w:rPr>
        <w:t>%</w:t>
      </w:r>
      <w:r w:rsidR="00AE3CA7" w:rsidRPr="00876343">
        <w:rPr>
          <w:rFonts w:cs="Calibri"/>
          <w:color w:val="auto"/>
        </w:rPr>
        <w:t xml:space="preserve"> of those </w:t>
      </w:r>
      <w:r w:rsidR="00156AE4" w:rsidRPr="00876343">
        <w:rPr>
          <w:rFonts w:cs="Calibri"/>
          <w:color w:val="auto"/>
        </w:rPr>
        <w:t>were from</w:t>
      </w:r>
      <w:r w:rsidR="00AE3CA7" w:rsidRPr="00876343">
        <w:rPr>
          <w:rFonts w:cs="Calibri"/>
          <w:color w:val="auto"/>
        </w:rPr>
        <w:t xml:space="preserve"> rural counties.</w:t>
      </w:r>
      <w:r w:rsidR="009D1BD6" w:rsidRPr="00876343">
        <w:rPr>
          <w:rFonts w:cs="Calibri"/>
          <w:color w:val="auto"/>
        </w:rPr>
        <w:t xml:space="preserve"> </w:t>
      </w:r>
      <w:r w:rsidR="00AE3CA7" w:rsidRPr="00876343">
        <w:rPr>
          <w:rFonts w:cs="Calibri"/>
          <w:color w:val="auto"/>
        </w:rPr>
        <w:t>60</w:t>
      </w:r>
      <w:r w:rsidR="00B91897" w:rsidRPr="00876343">
        <w:rPr>
          <w:rFonts w:cs="Calibri"/>
          <w:color w:val="auto"/>
        </w:rPr>
        <w:t>%</w:t>
      </w:r>
      <w:r w:rsidR="00AE3CA7" w:rsidRPr="00876343">
        <w:rPr>
          <w:rFonts w:cs="Calibri"/>
          <w:color w:val="auto"/>
        </w:rPr>
        <w:t xml:space="preserve"> </w:t>
      </w:r>
      <w:r w:rsidR="00156AE4" w:rsidRPr="00876343">
        <w:rPr>
          <w:rFonts w:cs="Calibri"/>
          <w:color w:val="auto"/>
        </w:rPr>
        <w:t>were from</w:t>
      </w:r>
      <w:r w:rsidR="00AE3CA7" w:rsidRPr="00876343">
        <w:rPr>
          <w:rFonts w:cs="Calibri"/>
          <w:color w:val="auto"/>
        </w:rPr>
        <w:t xml:space="preserve"> Washoe County.</w:t>
      </w:r>
      <w:r w:rsidR="00B91897" w:rsidRPr="00876343">
        <w:rPr>
          <w:rFonts w:cs="Calibri"/>
          <w:color w:val="auto"/>
        </w:rPr>
        <w:t xml:space="preserve"> </w:t>
      </w:r>
      <w:r w:rsidR="00AE3CA7" w:rsidRPr="00876343">
        <w:rPr>
          <w:rFonts w:cs="Calibri"/>
          <w:color w:val="auto"/>
        </w:rPr>
        <w:t>63</w:t>
      </w:r>
      <w:r w:rsidR="00B91897" w:rsidRPr="00876343">
        <w:rPr>
          <w:rFonts w:cs="Calibri"/>
          <w:color w:val="auto"/>
        </w:rPr>
        <w:t>%</w:t>
      </w:r>
      <w:r w:rsidR="00AE3CA7" w:rsidRPr="00876343">
        <w:rPr>
          <w:rFonts w:cs="Calibri"/>
          <w:color w:val="auto"/>
        </w:rPr>
        <w:t xml:space="preserve"> of </w:t>
      </w:r>
      <w:r w:rsidR="00256A8D" w:rsidRPr="00876343">
        <w:rPr>
          <w:rFonts w:cs="Calibri"/>
          <w:color w:val="auto"/>
        </w:rPr>
        <w:t>the</w:t>
      </w:r>
      <w:r w:rsidR="00AE3CA7" w:rsidRPr="00876343">
        <w:rPr>
          <w:rFonts w:cs="Calibri"/>
          <w:color w:val="auto"/>
        </w:rPr>
        <w:t xml:space="preserve"> total service requests for general information, INR's can typically be completed easily, connecting folks </w:t>
      </w:r>
      <w:r w:rsidR="001F5983" w:rsidRPr="00876343">
        <w:rPr>
          <w:rFonts w:cs="Calibri"/>
          <w:color w:val="auto"/>
        </w:rPr>
        <w:t>w</w:t>
      </w:r>
      <w:r w:rsidR="00AC550A" w:rsidRPr="00876343">
        <w:rPr>
          <w:rFonts w:cs="Calibri"/>
          <w:color w:val="auto"/>
        </w:rPr>
        <w:t>ith</w:t>
      </w:r>
      <w:r w:rsidR="00AE3CA7" w:rsidRPr="00876343">
        <w:rPr>
          <w:rFonts w:cs="Calibri"/>
          <w:color w:val="auto"/>
        </w:rPr>
        <w:t xml:space="preserve"> other services in the community.</w:t>
      </w:r>
      <w:r w:rsidR="00AE3CA7" w:rsidRPr="00876343">
        <w:rPr>
          <w:rFonts w:cs="Calibri"/>
          <w:color w:val="auto"/>
        </w:rPr>
        <w:br/>
      </w:r>
      <w:r w:rsidR="00AC550A" w:rsidRPr="00876343">
        <w:rPr>
          <w:rFonts w:cs="Calibri"/>
          <w:color w:val="auto"/>
        </w:rPr>
        <w:t>NNCIL</w:t>
      </w:r>
      <w:r w:rsidR="00AE3CA7" w:rsidRPr="00876343">
        <w:rPr>
          <w:rFonts w:cs="Calibri"/>
          <w:color w:val="auto"/>
        </w:rPr>
        <w:t xml:space="preserve"> participated in four outreach events</w:t>
      </w:r>
      <w:r w:rsidR="00D220D2">
        <w:rPr>
          <w:rFonts w:cs="Calibri"/>
          <w:color w:val="auto"/>
        </w:rPr>
        <w:t>,</w:t>
      </w:r>
      <w:r w:rsidR="00AE3CA7" w:rsidRPr="00876343">
        <w:rPr>
          <w:rFonts w:cs="Calibri"/>
          <w:color w:val="auto"/>
        </w:rPr>
        <w:t xml:space="preserve"> one in Winnemucca, and the other three </w:t>
      </w:r>
      <w:r w:rsidR="00156AE4" w:rsidRPr="00876343">
        <w:rPr>
          <w:rFonts w:cs="Calibri"/>
          <w:color w:val="auto"/>
        </w:rPr>
        <w:t>were</w:t>
      </w:r>
      <w:r w:rsidR="00B103FB" w:rsidRPr="00876343">
        <w:rPr>
          <w:rFonts w:cs="Calibri"/>
          <w:color w:val="auto"/>
        </w:rPr>
        <w:t xml:space="preserve"> </w:t>
      </w:r>
      <w:r w:rsidR="00AE3CA7" w:rsidRPr="00876343">
        <w:rPr>
          <w:rFonts w:cs="Calibri"/>
          <w:color w:val="auto"/>
        </w:rPr>
        <w:t>in Washoe County.</w:t>
      </w:r>
      <w:r w:rsidR="00AE3CA7" w:rsidRPr="00876343">
        <w:rPr>
          <w:rFonts w:cs="Calibri"/>
          <w:color w:val="auto"/>
        </w:rPr>
        <w:br/>
        <w:t xml:space="preserve">14% of </w:t>
      </w:r>
      <w:r w:rsidR="00B103FB" w:rsidRPr="00876343">
        <w:rPr>
          <w:rFonts w:cs="Calibri"/>
          <w:color w:val="auto"/>
        </w:rPr>
        <w:t>thei</w:t>
      </w:r>
      <w:r w:rsidR="00AE3CA7" w:rsidRPr="00876343">
        <w:rPr>
          <w:rFonts w:cs="Calibri"/>
          <w:color w:val="auto"/>
        </w:rPr>
        <w:t xml:space="preserve">r total services </w:t>
      </w:r>
      <w:r w:rsidR="00156AE4" w:rsidRPr="00876343">
        <w:rPr>
          <w:rFonts w:cs="Calibri"/>
          <w:color w:val="auto"/>
        </w:rPr>
        <w:t>warehousing</w:t>
      </w:r>
      <w:r w:rsidR="00AE3CA7" w:rsidRPr="00876343">
        <w:rPr>
          <w:rFonts w:cs="Calibri"/>
          <w:color w:val="auto"/>
        </w:rPr>
        <w:t>, home and shelter service requests and specifically, housing search</w:t>
      </w:r>
      <w:r w:rsidR="00D220D2">
        <w:rPr>
          <w:rFonts w:cs="Calibri"/>
          <w:color w:val="auto"/>
        </w:rPr>
        <w:t xml:space="preserve">, </w:t>
      </w:r>
      <w:r w:rsidR="00AE3CA7" w:rsidRPr="00876343">
        <w:rPr>
          <w:rFonts w:cs="Calibri"/>
          <w:color w:val="auto"/>
        </w:rPr>
        <w:t xml:space="preserve">rental assistance, eviction process, home modification requests, </w:t>
      </w:r>
      <w:r w:rsidR="00D83EF1" w:rsidRPr="00876343">
        <w:rPr>
          <w:rFonts w:cs="Calibri"/>
          <w:color w:val="auto"/>
        </w:rPr>
        <w:t>thei</w:t>
      </w:r>
      <w:r w:rsidR="00AE3CA7" w:rsidRPr="00876343">
        <w:rPr>
          <w:rFonts w:cs="Calibri"/>
          <w:color w:val="auto"/>
        </w:rPr>
        <w:t xml:space="preserve">r staff works with </w:t>
      </w:r>
      <w:r w:rsidR="00D83EF1" w:rsidRPr="00876343">
        <w:rPr>
          <w:rFonts w:cs="Calibri"/>
          <w:color w:val="auto"/>
        </w:rPr>
        <w:t>thei</w:t>
      </w:r>
      <w:r w:rsidR="00AE3CA7" w:rsidRPr="00876343">
        <w:rPr>
          <w:rFonts w:cs="Calibri"/>
          <w:color w:val="auto"/>
        </w:rPr>
        <w:t>r consumers on those issues.</w:t>
      </w:r>
      <w:r w:rsidR="00D40C79" w:rsidRPr="00876343">
        <w:rPr>
          <w:rFonts w:cs="Calibri"/>
          <w:color w:val="auto"/>
        </w:rPr>
        <w:t xml:space="preserve"> </w:t>
      </w:r>
      <w:r w:rsidR="00AE3CA7" w:rsidRPr="00876343">
        <w:rPr>
          <w:rFonts w:cs="Calibri"/>
          <w:color w:val="auto"/>
        </w:rPr>
        <w:t xml:space="preserve">4% of </w:t>
      </w:r>
      <w:r w:rsidR="00D83EF1" w:rsidRPr="00876343">
        <w:rPr>
          <w:rFonts w:cs="Calibri"/>
          <w:color w:val="auto"/>
        </w:rPr>
        <w:t>thei</w:t>
      </w:r>
      <w:r w:rsidR="00AE3CA7" w:rsidRPr="00876343">
        <w:rPr>
          <w:rFonts w:cs="Calibri"/>
          <w:color w:val="auto"/>
        </w:rPr>
        <w:t xml:space="preserve">r total services </w:t>
      </w:r>
      <w:r w:rsidR="00156AE4" w:rsidRPr="00876343">
        <w:rPr>
          <w:rFonts w:cs="Calibri"/>
          <w:color w:val="auto"/>
        </w:rPr>
        <w:t xml:space="preserve">were </w:t>
      </w:r>
      <w:r w:rsidR="00D40C79" w:rsidRPr="00876343">
        <w:rPr>
          <w:rFonts w:cs="Calibri"/>
          <w:color w:val="auto"/>
        </w:rPr>
        <w:t>A</w:t>
      </w:r>
      <w:r w:rsidR="00156AE4" w:rsidRPr="00876343">
        <w:rPr>
          <w:rFonts w:cs="Calibri"/>
          <w:color w:val="auto"/>
        </w:rPr>
        <w:t>ssistive</w:t>
      </w:r>
      <w:r w:rsidR="00AE3CA7" w:rsidRPr="00876343">
        <w:rPr>
          <w:rFonts w:cs="Calibri"/>
          <w:color w:val="auto"/>
        </w:rPr>
        <w:t xml:space="preserve"> </w:t>
      </w:r>
      <w:r w:rsidR="00D40C79" w:rsidRPr="00876343">
        <w:rPr>
          <w:rFonts w:cs="Calibri"/>
          <w:color w:val="auto"/>
        </w:rPr>
        <w:t>T</w:t>
      </w:r>
      <w:r w:rsidR="00AE3CA7" w:rsidRPr="00876343">
        <w:rPr>
          <w:rFonts w:cs="Calibri"/>
          <w:color w:val="auto"/>
        </w:rPr>
        <w:t xml:space="preserve">echnology requests and most of those </w:t>
      </w:r>
      <w:r w:rsidR="00156AE4" w:rsidRPr="00876343">
        <w:rPr>
          <w:rFonts w:cs="Calibri"/>
          <w:color w:val="auto"/>
        </w:rPr>
        <w:t>were for</w:t>
      </w:r>
      <w:r w:rsidR="00AE3CA7" w:rsidRPr="00876343">
        <w:rPr>
          <w:rFonts w:cs="Calibri"/>
          <w:color w:val="auto"/>
        </w:rPr>
        <w:t xml:space="preserve"> blind and low vision technologies.</w:t>
      </w:r>
      <w:r w:rsidR="00AE3CA7" w:rsidRPr="00876343">
        <w:rPr>
          <w:rFonts w:cs="Calibri"/>
          <w:color w:val="auto"/>
        </w:rPr>
        <w:br/>
        <w:t xml:space="preserve">5% of </w:t>
      </w:r>
      <w:r w:rsidR="00D40C79" w:rsidRPr="00876343">
        <w:rPr>
          <w:rFonts w:cs="Calibri"/>
          <w:color w:val="auto"/>
        </w:rPr>
        <w:t>thei</w:t>
      </w:r>
      <w:r w:rsidR="00AE3CA7" w:rsidRPr="00876343">
        <w:rPr>
          <w:rFonts w:cs="Calibri"/>
          <w:color w:val="auto"/>
        </w:rPr>
        <w:t xml:space="preserve">r total services </w:t>
      </w:r>
      <w:r w:rsidR="00156AE4" w:rsidRPr="00876343">
        <w:rPr>
          <w:rFonts w:cs="Calibri"/>
          <w:color w:val="auto"/>
        </w:rPr>
        <w:t>were generally</w:t>
      </w:r>
      <w:r w:rsidR="00AE3CA7" w:rsidRPr="00876343">
        <w:rPr>
          <w:rFonts w:cs="Calibri"/>
          <w:color w:val="auto"/>
        </w:rPr>
        <w:t xml:space="preserve"> advocacy providing assistance to mitigate and </w:t>
      </w:r>
      <w:r w:rsidR="00156AE4" w:rsidRPr="00876343">
        <w:rPr>
          <w:rFonts w:cs="Calibri"/>
          <w:color w:val="auto"/>
        </w:rPr>
        <w:t>lower</w:t>
      </w:r>
      <w:r w:rsidR="00AE3CA7" w:rsidRPr="00876343">
        <w:rPr>
          <w:rFonts w:cs="Calibri"/>
          <w:color w:val="auto"/>
        </w:rPr>
        <w:t xml:space="preserve"> tenant issues and </w:t>
      </w:r>
      <w:r w:rsidR="00AE3CA7" w:rsidRPr="00876343">
        <w:rPr>
          <w:rFonts w:cs="Calibri"/>
          <w:color w:val="auto"/>
        </w:rPr>
        <w:lastRenderedPageBreak/>
        <w:t>disputes and follow</w:t>
      </w:r>
      <w:r w:rsidR="00AE3CA7" w:rsidRPr="00876343">
        <w:rPr>
          <w:rFonts w:cs="Calibri"/>
          <w:color w:val="auto"/>
        </w:rPr>
        <w:noBreakHyphen/>
        <w:t xml:space="preserve">up on SSI and SDDI applications, veterans services, guardianship processes, </w:t>
      </w:r>
      <w:r w:rsidR="00D40C79" w:rsidRPr="00876343">
        <w:rPr>
          <w:rFonts w:cs="Calibri"/>
          <w:color w:val="auto"/>
        </w:rPr>
        <w:t>and</w:t>
      </w:r>
      <w:r w:rsidR="00AE3CA7" w:rsidRPr="00876343">
        <w:rPr>
          <w:rFonts w:cs="Calibri"/>
          <w:color w:val="auto"/>
        </w:rPr>
        <w:t xml:space="preserve"> </w:t>
      </w:r>
      <w:r w:rsidR="00091663" w:rsidRPr="00876343">
        <w:rPr>
          <w:rFonts w:cs="Calibri"/>
          <w:color w:val="auto"/>
        </w:rPr>
        <w:t>they</w:t>
      </w:r>
      <w:r w:rsidR="00AE3CA7" w:rsidRPr="00876343">
        <w:rPr>
          <w:rFonts w:cs="Calibri"/>
          <w:color w:val="auto"/>
        </w:rPr>
        <w:t xml:space="preserve"> finished a </w:t>
      </w:r>
      <w:r w:rsidR="00256A8D" w:rsidRPr="00876343">
        <w:rPr>
          <w:rFonts w:cs="Calibri"/>
          <w:color w:val="auto"/>
        </w:rPr>
        <w:t>yearlong</w:t>
      </w:r>
      <w:r w:rsidR="00AE3CA7" w:rsidRPr="00876343">
        <w:rPr>
          <w:rFonts w:cs="Calibri"/>
          <w:color w:val="auto"/>
        </w:rPr>
        <w:t xml:space="preserve"> campaign in the rural communities during COVID.</w:t>
      </w:r>
      <w:r w:rsidR="00943CEB">
        <w:rPr>
          <w:rFonts w:cs="Calibri"/>
          <w:color w:val="auto"/>
        </w:rPr>
        <w:t xml:space="preserve"> </w:t>
      </w:r>
      <w:r w:rsidR="00D40C79" w:rsidRPr="00876343">
        <w:rPr>
          <w:rFonts w:cs="Calibri"/>
          <w:color w:val="auto"/>
        </w:rPr>
        <w:t>They finished thei</w:t>
      </w:r>
      <w:r w:rsidR="00AE3CA7" w:rsidRPr="00876343">
        <w:rPr>
          <w:rFonts w:cs="Calibri"/>
          <w:color w:val="auto"/>
        </w:rPr>
        <w:t>r direct mail campaign, mailed out more than 42,000 postcards targeting residents of Elko, Carson City, Gardnerville, Minden, Spring Creek, Yerington, Lovelock</w:t>
      </w:r>
      <w:r w:rsidR="00652472">
        <w:rPr>
          <w:rFonts w:cs="Calibri"/>
          <w:color w:val="auto"/>
        </w:rPr>
        <w:t xml:space="preserve">, </w:t>
      </w:r>
      <w:r w:rsidR="00AE3CA7" w:rsidRPr="00876343">
        <w:rPr>
          <w:rFonts w:cs="Calibri"/>
          <w:color w:val="auto"/>
        </w:rPr>
        <w:t xml:space="preserve">Winnemucca, Fallon, </w:t>
      </w:r>
      <w:proofErr w:type="gramStart"/>
      <w:r w:rsidR="00AE3CA7" w:rsidRPr="00876343">
        <w:rPr>
          <w:rFonts w:cs="Calibri"/>
          <w:color w:val="auto"/>
        </w:rPr>
        <w:t>Fernley</w:t>
      </w:r>
      <w:proofErr w:type="gramEnd"/>
      <w:r w:rsidR="00AE3CA7" w:rsidRPr="00876343">
        <w:rPr>
          <w:rFonts w:cs="Calibri"/>
          <w:color w:val="auto"/>
        </w:rPr>
        <w:t xml:space="preserve"> and Dayton.</w:t>
      </w:r>
      <w:r w:rsidR="00AE3CA7" w:rsidRPr="00876343">
        <w:rPr>
          <w:rFonts w:cs="Calibri"/>
          <w:color w:val="auto"/>
        </w:rPr>
        <w:br/>
        <w:t xml:space="preserve">The </w:t>
      </w:r>
      <w:r w:rsidR="00AD7A3F" w:rsidRPr="00876343">
        <w:rPr>
          <w:rFonts w:cs="Calibri"/>
          <w:color w:val="auto"/>
        </w:rPr>
        <w:t xml:space="preserve">first </w:t>
      </w:r>
      <w:r w:rsidR="00AE3CA7" w:rsidRPr="00876343">
        <w:rPr>
          <w:rFonts w:cs="Calibri"/>
          <w:color w:val="auto"/>
        </w:rPr>
        <w:t>postcard message was</w:t>
      </w:r>
      <w:r w:rsidR="00AD7A3F" w:rsidRPr="00876343">
        <w:rPr>
          <w:rFonts w:cs="Calibri"/>
          <w:color w:val="auto"/>
        </w:rPr>
        <w:t>, “I</w:t>
      </w:r>
      <w:r w:rsidR="00AE3CA7" w:rsidRPr="00876343">
        <w:rPr>
          <w:rFonts w:cs="Calibri"/>
          <w:color w:val="auto"/>
        </w:rPr>
        <w:t>ndependence is accessible.</w:t>
      </w:r>
      <w:r w:rsidR="00AD7A3F" w:rsidRPr="00876343">
        <w:rPr>
          <w:rFonts w:cs="Calibri"/>
          <w:color w:val="auto"/>
        </w:rPr>
        <w:t>”</w:t>
      </w:r>
      <w:r w:rsidR="00AE3CA7" w:rsidRPr="00876343">
        <w:rPr>
          <w:rFonts w:cs="Calibri"/>
          <w:color w:val="auto"/>
        </w:rPr>
        <w:br/>
        <w:t xml:space="preserve">All these postcards directed people back to </w:t>
      </w:r>
      <w:r w:rsidR="00AD7A3F" w:rsidRPr="00876343">
        <w:rPr>
          <w:rFonts w:cs="Calibri"/>
          <w:color w:val="auto"/>
        </w:rPr>
        <w:t>NNCIL’s</w:t>
      </w:r>
      <w:r w:rsidR="00156AE4" w:rsidRPr="00876343">
        <w:rPr>
          <w:rFonts w:cs="Calibri"/>
          <w:color w:val="auto"/>
        </w:rPr>
        <w:t xml:space="preserve"> website</w:t>
      </w:r>
      <w:r w:rsidR="00AE3CA7" w:rsidRPr="00876343">
        <w:rPr>
          <w:rFonts w:cs="Calibri"/>
          <w:color w:val="auto"/>
        </w:rPr>
        <w:t xml:space="preserve"> and </w:t>
      </w:r>
      <w:r w:rsidR="00091663" w:rsidRPr="00876343">
        <w:rPr>
          <w:rFonts w:cs="Calibri"/>
          <w:color w:val="auto"/>
        </w:rPr>
        <w:t>they</w:t>
      </w:r>
      <w:r w:rsidR="00AE3CA7" w:rsidRPr="00876343">
        <w:rPr>
          <w:rFonts w:cs="Calibri"/>
          <w:color w:val="auto"/>
        </w:rPr>
        <w:t xml:space="preserve"> made a point of making </w:t>
      </w:r>
      <w:r w:rsidR="00AD7A3F" w:rsidRPr="00876343">
        <w:rPr>
          <w:rFonts w:cs="Calibri"/>
          <w:color w:val="auto"/>
        </w:rPr>
        <w:t>thei</w:t>
      </w:r>
      <w:r w:rsidR="00156AE4" w:rsidRPr="00876343">
        <w:rPr>
          <w:rFonts w:cs="Calibri"/>
          <w:color w:val="auto"/>
        </w:rPr>
        <w:t>r website</w:t>
      </w:r>
      <w:r w:rsidR="00AE3CA7" w:rsidRPr="00876343">
        <w:rPr>
          <w:rFonts w:cs="Calibri"/>
          <w:color w:val="auto"/>
        </w:rPr>
        <w:t xml:space="preserve"> very robust.</w:t>
      </w:r>
      <w:r w:rsidR="0015505D" w:rsidRPr="00876343">
        <w:rPr>
          <w:rFonts w:cs="Calibri"/>
          <w:color w:val="auto"/>
        </w:rPr>
        <w:t xml:space="preserve"> </w:t>
      </w:r>
      <w:r w:rsidR="00AD7A3F" w:rsidRPr="00876343">
        <w:rPr>
          <w:rFonts w:cs="Calibri"/>
          <w:color w:val="auto"/>
        </w:rPr>
        <w:t>T</w:t>
      </w:r>
      <w:r w:rsidR="00AE3CA7" w:rsidRPr="00876343">
        <w:rPr>
          <w:rFonts w:cs="Calibri"/>
          <w:color w:val="auto"/>
        </w:rPr>
        <w:t xml:space="preserve">he next </w:t>
      </w:r>
      <w:r w:rsidR="0015505D" w:rsidRPr="00876343">
        <w:rPr>
          <w:rFonts w:cs="Calibri"/>
          <w:color w:val="auto"/>
        </w:rPr>
        <w:t xml:space="preserve">message </w:t>
      </w:r>
      <w:r w:rsidR="00AE3CA7" w:rsidRPr="00876343">
        <w:rPr>
          <w:rFonts w:cs="Calibri"/>
          <w:color w:val="auto"/>
        </w:rPr>
        <w:t xml:space="preserve">was </w:t>
      </w:r>
      <w:r w:rsidR="0015505D" w:rsidRPr="00876343">
        <w:rPr>
          <w:rFonts w:cs="Calibri"/>
          <w:color w:val="auto"/>
        </w:rPr>
        <w:t xml:space="preserve">about </w:t>
      </w:r>
      <w:r w:rsidR="00AE3CA7" w:rsidRPr="00876343">
        <w:rPr>
          <w:rFonts w:cs="Calibri"/>
          <w:color w:val="auto"/>
        </w:rPr>
        <w:t>employment assistance.</w:t>
      </w:r>
      <w:r w:rsidR="0015505D" w:rsidRPr="00876343">
        <w:rPr>
          <w:rFonts w:cs="Calibri"/>
          <w:color w:val="auto"/>
        </w:rPr>
        <w:t xml:space="preserve"> </w:t>
      </w:r>
      <w:r w:rsidR="00AE3CA7" w:rsidRPr="00876343">
        <w:rPr>
          <w:rFonts w:cs="Calibri"/>
          <w:color w:val="auto"/>
        </w:rPr>
        <w:t xml:space="preserve">And the one after that was </w:t>
      </w:r>
      <w:r w:rsidR="00A22B62" w:rsidRPr="00876343">
        <w:rPr>
          <w:rFonts w:cs="Calibri"/>
          <w:color w:val="auto"/>
        </w:rPr>
        <w:t xml:space="preserve">about </w:t>
      </w:r>
      <w:r w:rsidR="00AE3CA7" w:rsidRPr="00876343">
        <w:rPr>
          <w:rFonts w:cs="Calibri"/>
          <w:color w:val="auto"/>
        </w:rPr>
        <w:t>upcoming events.</w:t>
      </w:r>
      <w:r w:rsidR="0015505D" w:rsidRPr="00876343">
        <w:rPr>
          <w:rFonts w:cs="Calibri"/>
          <w:color w:val="auto"/>
        </w:rPr>
        <w:t xml:space="preserve"> </w:t>
      </w:r>
      <w:r w:rsidR="00AE3CA7" w:rsidRPr="00876343">
        <w:rPr>
          <w:rFonts w:cs="Calibri"/>
          <w:color w:val="auto"/>
        </w:rPr>
        <w:t xml:space="preserve">The direct mail campaign resulted in 4,004 visits to </w:t>
      </w:r>
      <w:r w:rsidR="00A22B62" w:rsidRPr="00876343">
        <w:rPr>
          <w:rFonts w:cs="Calibri"/>
          <w:color w:val="auto"/>
        </w:rPr>
        <w:t>thei</w:t>
      </w:r>
      <w:r w:rsidR="00156AE4" w:rsidRPr="00876343">
        <w:rPr>
          <w:rFonts w:cs="Calibri"/>
          <w:color w:val="auto"/>
        </w:rPr>
        <w:t>r website</w:t>
      </w:r>
      <w:r w:rsidR="00AE3CA7" w:rsidRPr="00876343">
        <w:rPr>
          <w:rFonts w:cs="Calibri"/>
          <w:color w:val="auto"/>
        </w:rPr>
        <w:t>.</w:t>
      </w:r>
      <w:r w:rsidR="00AE3CA7" w:rsidRPr="00876343">
        <w:rPr>
          <w:rFonts w:cs="Calibri"/>
          <w:color w:val="auto"/>
        </w:rPr>
        <w:br/>
      </w:r>
      <w:r w:rsidR="00A22B62" w:rsidRPr="00876343">
        <w:rPr>
          <w:rFonts w:cs="Calibri"/>
          <w:color w:val="auto"/>
        </w:rPr>
        <w:t>T</w:t>
      </w:r>
      <w:r w:rsidR="00AE3CA7" w:rsidRPr="00876343">
        <w:rPr>
          <w:rFonts w:cs="Calibri"/>
          <w:color w:val="auto"/>
        </w:rPr>
        <w:t xml:space="preserve">hose get farmed out to staff and one of the conversations </w:t>
      </w:r>
      <w:r w:rsidR="00091663" w:rsidRPr="00876343">
        <w:rPr>
          <w:rFonts w:cs="Calibri"/>
          <w:color w:val="auto"/>
        </w:rPr>
        <w:t>they</w:t>
      </w:r>
      <w:r w:rsidR="00AE3CA7" w:rsidRPr="00876343">
        <w:rPr>
          <w:rFonts w:cs="Calibri"/>
          <w:color w:val="auto"/>
        </w:rPr>
        <w:t xml:space="preserve">'re having at a national level because a lot of the centers beefed up </w:t>
      </w:r>
      <w:r w:rsidR="00156AE4" w:rsidRPr="00876343">
        <w:rPr>
          <w:rFonts w:cs="Calibri"/>
          <w:color w:val="auto"/>
        </w:rPr>
        <w:t>their website</w:t>
      </w:r>
      <w:r w:rsidR="00AE3CA7" w:rsidRPr="00876343">
        <w:rPr>
          <w:rFonts w:cs="Calibri"/>
          <w:color w:val="auto"/>
        </w:rPr>
        <w:t xml:space="preserve"> over COVID, is this </w:t>
      </w:r>
      <w:r w:rsidR="006122D7" w:rsidRPr="00876343">
        <w:rPr>
          <w:rFonts w:cs="Calibri"/>
          <w:color w:val="auto"/>
        </w:rPr>
        <w:t xml:space="preserve">is </w:t>
      </w:r>
      <w:r w:rsidR="00AE3CA7" w:rsidRPr="00876343">
        <w:rPr>
          <w:rFonts w:cs="Calibri"/>
          <w:color w:val="auto"/>
        </w:rPr>
        <w:t xml:space="preserve">no way to capture who got their questions </w:t>
      </w:r>
      <w:r w:rsidR="001F5983" w:rsidRPr="00876343">
        <w:rPr>
          <w:rFonts w:cs="Calibri"/>
          <w:color w:val="auto"/>
        </w:rPr>
        <w:t>answer</w:t>
      </w:r>
      <w:r w:rsidR="00AE3CA7" w:rsidRPr="00876343">
        <w:rPr>
          <w:rFonts w:cs="Calibri"/>
          <w:color w:val="auto"/>
        </w:rPr>
        <w:t xml:space="preserve">ed right on </w:t>
      </w:r>
      <w:r w:rsidR="00156AE4" w:rsidRPr="00876343">
        <w:rPr>
          <w:rFonts w:cs="Calibri"/>
          <w:color w:val="auto"/>
        </w:rPr>
        <w:t>the website</w:t>
      </w:r>
      <w:r w:rsidR="00F465E4">
        <w:rPr>
          <w:rFonts w:cs="Calibri"/>
          <w:color w:val="auto"/>
        </w:rPr>
        <w:t xml:space="preserve"> a</w:t>
      </w:r>
      <w:r w:rsidR="00AE3CA7" w:rsidRPr="00876343">
        <w:rPr>
          <w:rFonts w:cs="Calibri"/>
          <w:color w:val="auto"/>
        </w:rPr>
        <w:t xml:space="preserve">nd didn't require </w:t>
      </w:r>
      <w:r w:rsidR="006122D7" w:rsidRPr="00876343">
        <w:rPr>
          <w:rFonts w:cs="Calibri"/>
          <w:color w:val="auto"/>
        </w:rPr>
        <w:t>NNCIL</w:t>
      </w:r>
      <w:r w:rsidR="00AE3CA7" w:rsidRPr="00876343">
        <w:rPr>
          <w:rFonts w:cs="Calibri"/>
          <w:color w:val="auto"/>
        </w:rPr>
        <w:t>, to intervene anymore.</w:t>
      </w:r>
      <w:r w:rsidR="00DC7C80" w:rsidRPr="00876343">
        <w:rPr>
          <w:rFonts w:cs="Calibri"/>
          <w:color w:val="auto"/>
        </w:rPr>
        <w:t xml:space="preserve"> They are working on how to capture more information. </w:t>
      </w:r>
      <w:r w:rsidR="00091663" w:rsidRPr="00876343">
        <w:rPr>
          <w:rFonts w:cs="Calibri"/>
          <w:color w:val="auto"/>
        </w:rPr>
        <w:t>They</w:t>
      </w:r>
      <w:r w:rsidR="00AE3CA7" w:rsidRPr="00876343">
        <w:rPr>
          <w:rFonts w:cs="Calibri"/>
          <w:color w:val="auto"/>
        </w:rPr>
        <w:t xml:space="preserve"> continue to have a very consistent social media presence on Facebook and Instagram.</w:t>
      </w:r>
      <w:r w:rsidR="00AE3CA7" w:rsidRPr="00876343">
        <w:rPr>
          <w:rFonts w:cs="Calibri"/>
          <w:color w:val="auto"/>
        </w:rPr>
        <w:br/>
      </w:r>
      <w:r w:rsidR="00DC7C80" w:rsidRPr="00876343">
        <w:rPr>
          <w:rFonts w:cs="Calibri"/>
          <w:color w:val="auto"/>
        </w:rPr>
        <w:t>T</w:t>
      </w:r>
      <w:r w:rsidR="00091663" w:rsidRPr="00876343">
        <w:rPr>
          <w:rFonts w:cs="Calibri"/>
          <w:color w:val="auto"/>
        </w:rPr>
        <w:t>hey</w:t>
      </w:r>
      <w:r w:rsidR="00AE3CA7" w:rsidRPr="00876343">
        <w:rPr>
          <w:rFonts w:cs="Calibri"/>
          <w:color w:val="auto"/>
        </w:rPr>
        <w:t xml:space="preserve"> launched </w:t>
      </w:r>
      <w:r w:rsidR="00DC7C80" w:rsidRPr="00876343">
        <w:rPr>
          <w:rFonts w:cs="Calibri"/>
          <w:color w:val="auto"/>
        </w:rPr>
        <w:t>thei</w:t>
      </w:r>
      <w:r w:rsidR="00AE3CA7" w:rsidRPr="00876343">
        <w:rPr>
          <w:rFonts w:cs="Calibri"/>
          <w:color w:val="auto"/>
        </w:rPr>
        <w:t xml:space="preserve">r </w:t>
      </w:r>
      <w:r w:rsidR="00DC7C80" w:rsidRPr="00876343">
        <w:rPr>
          <w:rFonts w:cs="Calibri"/>
          <w:color w:val="auto"/>
        </w:rPr>
        <w:t>I</w:t>
      </w:r>
      <w:r w:rsidR="00AE3CA7" w:rsidRPr="00876343">
        <w:rPr>
          <w:rFonts w:cs="Calibri"/>
          <w:color w:val="auto"/>
        </w:rPr>
        <w:t xml:space="preserve">ndependent </w:t>
      </w:r>
      <w:r w:rsidR="00DC7C80" w:rsidRPr="00876343">
        <w:rPr>
          <w:rFonts w:cs="Calibri"/>
          <w:color w:val="auto"/>
        </w:rPr>
        <w:t>L</w:t>
      </w:r>
      <w:r w:rsidR="00AE3CA7" w:rsidRPr="00876343">
        <w:rPr>
          <w:rFonts w:cs="Calibri"/>
          <w:color w:val="auto"/>
        </w:rPr>
        <w:t xml:space="preserve">iving </w:t>
      </w:r>
      <w:r w:rsidR="00FC4A70" w:rsidRPr="00876343">
        <w:rPr>
          <w:rFonts w:cs="Calibri"/>
          <w:color w:val="auto"/>
        </w:rPr>
        <w:t>newsletter,</w:t>
      </w:r>
      <w:r w:rsidR="00AE3CA7" w:rsidRPr="00876343">
        <w:rPr>
          <w:rFonts w:cs="Calibri"/>
          <w:color w:val="auto"/>
        </w:rPr>
        <w:t xml:space="preserve"> which is goes out typically</w:t>
      </w:r>
      <w:r w:rsidR="000E7FCB" w:rsidRPr="00876343">
        <w:rPr>
          <w:rFonts w:cs="Calibri"/>
          <w:color w:val="auto"/>
        </w:rPr>
        <w:t>,</w:t>
      </w:r>
      <w:r w:rsidR="00AE3CA7" w:rsidRPr="00876343">
        <w:rPr>
          <w:rFonts w:cs="Calibri"/>
          <w:color w:val="auto"/>
        </w:rPr>
        <w:t xml:space="preserve"> the first Monday of every month.</w:t>
      </w:r>
      <w:r w:rsidR="000E7FCB" w:rsidRPr="00876343">
        <w:rPr>
          <w:rFonts w:cs="Calibri"/>
          <w:color w:val="auto"/>
        </w:rPr>
        <w:t xml:space="preserve">  T</w:t>
      </w:r>
      <w:r w:rsidR="00AE3CA7" w:rsidRPr="00876343">
        <w:rPr>
          <w:rFonts w:cs="Calibri"/>
          <w:color w:val="auto"/>
        </w:rPr>
        <w:t>hat newsletter highlights important NNCIL information and community events, general public information regarding disability resources, and also there's a topic of interest</w:t>
      </w:r>
      <w:r w:rsidR="000E7FCB" w:rsidRPr="00876343">
        <w:rPr>
          <w:rFonts w:cs="Calibri"/>
          <w:color w:val="auto"/>
        </w:rPr>
        <w:t>, t</w:t>
      </w:r>
      <w:r w:rsidR="00AE3CA7" w:rsidRPr="00876343">
        <w:rPr>
          <w:rFonts w:cs="Calibri"/>
          <w:color w:val="auto"/>
        </w:rPr>
        <w:t xml:space="preserve">his month has a lot to do with </w:t>
      </w:r>
      <w:r w:rsidR="00156AE4" w:rsidRPr="00876343">
        <w:rPr>
          <w:rFonts w:cs="Calibri"/>
          <w:color w:val="auto"/>
        </w:rPr>
        <w:t>weather</w:t>
      </w:r>
      <w:r w:rsidR="00AE3CA7" w:rsidRPr="00876343">
        <w:rPr>
          <w:rFonts w:cs="Calibri"/>
          <w:color w:val="auto"/>
        </w:rPr>
        <w:t>.</w:t>
      </w:r>
      <w:r w:rsidR="00AE3CA7" w:rsidRPr="00876343">
        <w:rPr>
          <w:rFonts w:cs="Calibri"/>
          <w:color w:val="auto"/>
        </w:rPr>
        <w:br/>
        <w:t xml:space="preserve">October to December, </w:t>
      </w:r>
      <w:r w:rsidR="00BF6BCF">
        <w:rPr>
          <w:rFonts w:cs="Calibri"/>
          <w:color w:val="auto"/>
        </w:rPr>
        <w:t>NNCIL</w:t>
      </w:r>
      <w:r w:rsidR="00AE3CA7" w:rsidRPr="00876343">
        <w:rPr>
          <w:rFonts w:cs="Calibri"/>
          <w:color w:val="auto"/>
        </w:rPr>
        <w:t xml:space="preserve"> had held back some vaccine money that </w:t>
      </w:r>
      <w:r w:rsidR="00091663" w:rsidRPr="00876343">
        <w:rPr>
          <w:rFonts w:cs="Calibri"/>
          <w:color w:val="auto"/>
        </w:rPr>
        <w:t>they</w:t>
      </w:r>
      <w:r w:rsidR="00AE3CA7" w:rsidRPr="00876343">
        <w:rPr>
          <w:rFonts w:cs="Calibri"/>
          <w:color w:val="auto"/>
        </w:rPr>
        <w:t xml:space="preserve"> had received because </w:t>
      </w:r>
      <w:r w:rsidR="00091663" w:rsidRPr="00876343">
        <w:rPr>
          <w:rFonts w:cs="Calibri"/>
          <w:color w:val="auto"/>
        </w:rPr>
        <w:t>they</w:t>
      </w:r>
      <w:r w:rsidR="00AE3CA7" w:rsidRPr="00876343">
        <w:rPr>
          <w:rFonts w:cs="Calibri"/>
          <w:color w:val="auto"/>
        </w:rPr>
        <w:t xml:space="preserve"> wanted to do a push in the late fall and early winter, those months at the end of </w:t>
      </w:r>
      <w:r w:rsidR="004C7EC7" w:rsidRPr="00876343">
        <w:rPr>
          <w:rFonts w:cs="Calibri"/>
          <w:color w:val="auto"/>
        </w:rPr>
        <w:t>thei</w:t>
      </w:r>
      <w:r w:rsidR="00AE3CA7" w:rsidRPr="00876343">
        <w:rPr>
          <w:rFonts w:cs="Calibri"/>
          <w:color w:val="auto"/>
        </w:rPr>
        <w:t xml:space="preserve">r year where the </w:t>
      </w:r>
      <w:r w:rsidR="00156AE4" w:rsidRPr="00876343">
        <w:rPr>
          <w:rFonts w:cs="Calibri"/>
          <w:color w:val="auto"/>
        </w:rPr>
        <w:t>weather</w:t>
      </w:r>
      <w:r w:rsidR="00AE3CA7" w:rsidRPr="00876343">
        <w:rPr>
          <w:rFonts w:cs="Calibri"/>
          <w:color w:val="auto"/>
        </w:rPr>
        <w:t xml:space="preserve"> </w:t>
      </w:r>
      <w:r w:rsidR="004C7EC7" w:rsidRPr="00876343">
        <w:rPr>
          <w:rFonts w:cs="Calibri"/>
          <w:color w:val="auto"/>
        </w:rPr>
        <w:t xml:space="preserve">is </w:t>
      </w:r>
      <w:r w:rsidR="00AE3CA7" w:rsidRPr="00876343">
        <w:rPr>
          <w:rFonts w:cs="Calibri"/>
          <w:color w:val="auto"/>
        </w:rPr>
        <w:t>starting to change and do a reminder campaign about boosters and flu shots.</w:t>
      </w:r>
      <w:r w:rsidR="004C7EC7" w:rsidRPr="00876343">
        <w:rPr>
          <w:rFonts w:cs="Calibri"/>
          <w:color w:val="auto"/>
        </w:rPr>
        <w:t xml:space="preserve">  T</w:t>
      </w:r>
      <w:r w:rsidR="00AE3CA7" w:rsidRPr="00876343">
        <w:rPr>
          <w:rFonts w:cs="Calibri"/>
          <w:color w:val="auto"/>
        </w:rPr>
        <w:t xml:space="preserve">his money was solely for rural Nevada and </w:t>
      </w:r>
      <w:r w:rsidR="00091663" w:rsidRPr="00876343">
        <w:rPr>
          <w:rFonts w:cs="Calibri"/>
          <w:color w:val="auto"/>
        </w:rPr>
        <w:t>they</w:t>
      </w:r>
      <w:r w:rsidR="00AE3CA7" w:rsidRPr="00876343">
        <w:rPr>
          <w:rFonts w:cs="Calibri"/>
          <w:color w:val="auto"/>
        </w:rPr>
        <w:t xml:space="preserve"> worked with the following radio stations, KLCAHD4, KODS FM, KRNO FM and KLCA FM and also had billboards up, billboards in Fernley, Winnemucca, inlay, Gardnerville and Silver Springs and bus panels on the </w:t>
      </w:r>
      <w:r w:rsidR="00BC5827" w:rsidRPr="00876343">
        <w:rPr>
          <w:rFonts w:cs="Calibri"/>
          <w:color w:val="auto"/>
        </w:rPr>
        <w:t>J</w:t>
      </w:r>
      <w:r w:rsidR="00AE3CA7" w:rsidRPr="00876343">
        <w:rPr>
          <w:rFonts w:cs="Calibri"/>
          <w:color w:val="auto"/>
        </w:rPr>
        <w:t>ump</w:t>
      </w:r>
      <w:r w:rsidR="00AE3CA7" w:rsidRPr="00876343">
        <w:rPr>
          <w:rFonts w:cs="Calibri"/>
          <w:color w:val="auto"/>
        </w:rPr>
        <w:noBreakHyphen/>
      </w:r>
      <w:r w:rsidR="00BC5827" w:rsidRPr="00876343">
        <w:rPr>
          <w:rFonts w:cs="Calibri"/>
          <w:color w:val="auto"/>
        </w:rPr>
        <w:t>A</w:t>
      </w:r>
      <w:r w:rsidR="00AE3CA7" w:rsidRPr="00876343">
        <w:rPr>
          <w:rFonts w:cs="Calibri"/>
          <w:color w:val="auto"/>
        </w:rPr>
        <w:t>round</w:t>
      </w:r>
      <w:r w:rsidR="00BC5827" w:rsidRPr="00876343">
        <w:rPr>
          <w:rFonts w:cs="Calibri"/>
          <w:color w:val="auto"/>
        </w:rPr>
        <w:t xml:space="preserve"> buses</w:t>
      </w:r>
      <w:r w:rsidR="00AE3CA7" w:rsidRPr="00876343">
        <w:rPr>
          <w:rFonts w:cs="Calibri"/>
          <w:color w:val="auto"/>
        </w:rPr>
        <w:t xml:space="preserve"> in Carson City with messages</w:t>
      </w:r>
      <w:r w:rsidR="00016B29">
        <w:rPr>
          <w:rFonts w:cs="Calibri"/>
          <w:color w:val="auto"/>
        </w:rPr>
        <w:t xml:space="preserve"> like, </w:t>
      </w:r>
      <w:r w:rsidR="00AE3CA7" w:rsidRPr="00876343">
        <w:rPr>
          <w:rFonts w:cs="Calibri"/>
          <w:color w:val="auto"/>
        </w:rPr>
        <w:t xml:space="preserve"> </w:t>
      </w:r>
      <w:r w:rsidR="00016B29">
        <w:rPr>
          <w:rFonts w:cs="Calibri"/>
          <w:color w:val="auto"/>
        </w:rPr>
        <w:t>“T</w:t>
      </w:r>
      <w:r w:rsidR="00AE3CA7" w:rsidRPr="00876343">
        <w:rPr>
          <w:rFonts w:cs="Calibri"/>
          <w:color w:val="auto"/>
        </w:rPr>
        <w:t>ake a shot for independence</w:t>
      </w:r>
      <w:r w:rsidR="00016B29">
        <w:rPr>
          <w:rFonts w:cs="Calibri"/>
          <w:color w:val="auto"/>
        </w:rPr>
        <w:t>”</w:t>
      </w:r>
      <w:r w:rsidR="00AE3CA7" w:rsidRPr="00876343">
        <w:rPr>
          <w:rFonts w:cs="Calibri"/>
          <w:color w:val="auto"/>
        </w:rPr>
        <w:t xml:space="preserve">, with </w:t>
      </w:r>
      <w:r w:rsidR="00016B29">
        <w:rPr>
          <w:rFonts w:cs="Calibri"/>
          <w:color w:val="auto"/>
        </w:rPr>
        <w:t>NNCIL’s</w:t>
      </w:r>
      <w:r w:rsidR="00AE3CA7" w:rsidRPr="00876343">
        <w:rPr>
          <w:rFonts w:cs="Calibri"/>
          <w:color w:val="auto"/>
        </w:rPr>
        <w:t xml:space="preserve"> contact and also targeting if </w:t>
      </w:r>
      <w:r w:rsidR="00BC5827" w:rsidRPr="00876343">
        <w:rPr>
          <w:rFonts w:cs="Calibri"/>
          <w:color w:val="auto"/>
        </w:rPr>
        <w:t>someone has</w:t>
      </w:r>
      <w:r w:rsidR="00AE3CA7" w:rsidRPr="00876343">
        <w:rPr>
          <w:rFonts w:cs="Calibri"/>
          <w:color w:val="auto"/>
        </w:rPr>
        <w:t xml:space="preserve"> a disability</w:t>
      </w:r>
      <w:r w:rsidR="00BC5827" w:rsidRPr="00876343">
        <w:rPr>
          <w:rFonts w:cs="Calibri"/>
          <w:color w:val="auto"/>
        </w:rPr>
        <w:t>,</w:t>
      </w:r>
      <w:r w:rsidR="00AE3CA7" w:rsidRPr="00876343">
        <w:rPr>
          <w:rFonts w:cs="Calibri"/>
          <w:color w:val="auto"/>
        </w:rPr>
        <w:t xml:space="preserve"> </w:t>
      </w:r>
      <w:r w:rsidR="00BC5827" w:rsidRPr="00876343">
        <w:rPr>
          <w:rFonts w:cs="Calibri"/>
          <w:color w:val="auto"/>
        </w:rPr>
        <w:t>NNCIL</w:t>
      </w:r>
      <w:r w:rsidR="00AE3CA7" w:rsidRPr="00876343">
        <w:rPr>
          <w:rFonts w:cs="Calibri"/>
          <w:color w:val="auto"/>
        </w:rPr>
        <w:t xml:space="preserve"> can help </w:t>
      </w:r>
      <w:r w:rsidR="00EF10EC" w:rsidRPr="00876343">
        <w:rPr>
          <w:rFonts w:cs="Calibri"/>
          <w:color w:val="auto"/>
        </w:rPr>
        <w:t>people</w:t>
      </w:r>
      <w:r w:rsidR="00AE3CA7" w:rsidRPr="00876343">
        <w:rPr>
          <w:rFonts w:cs="Calibri"/>
          <w:color w:val="auto"/>
        </w:rPr>
        <w:t xml:space="preserve"> get vaccines and masks.</w:t>
      </w:r>
      <w:r w:rsidR="00AE3CA7" w:rsidRPr="00876343">
        <w:rPr>
          <w:rFonts w:cs="Calibri"/>
          <w:color w:val="auto"/>
        </w:rPr>
        <w:br/>
      </w:r>
      <w:r w:rsidR="00EF10EC" w:rsidRPr="00876343">
        <w:rPr>
          <w:rFonts w:cs="Calibri"/>
          <w:color w:val="auto"/>
        </w:rPr>
        <w:t>T</w:t>
      </w:r>
      <w:r w:rsidR="00091663" w:rsidRPr="00876343">
        <w:rPr>
          <w:rFonts w:cs="Calibri"/>
          <w:color w:val="auto"/>
        </w:rPr>
        <w:t>hey</w:t>
      </w:r>
      <w:r w:rsidR="00AE3CA7" w:rsidRPr="00876343">
        <w:rPr>
          <w:rFonts w:cs="Calibri"/>
          <w:color w:val="auto"/>
        </w:rPr>
        <w:t xml:space="preserve"> have </w:t>
      </w:r>
      <w:r w:rsidR="00EF10EC" w:rsidRPr="00876343">
        <w:rPr>
          <w:rFonts w:cs="Calibri"/>
          <w:color w:val="auto"/>
        </w:rPr>
        <w:t>thei</w:t>
      </w:r>
      <w:r w:rsidR="00AE3CA7" w:rsidRPr="00876343">
        <w:rPr>
          <w:rFonts w:cs="Calibri"/>
          <w:color w:val="auto"/>
        </w:rPr>
        <w:t xml:space="preserve">r ongoing activities, monthly peer group meetings in Carson City, Gardnerville, Fallon and Fernley, </w:t>
      </w:r>
      <w:r w:rsidR="00646A44" w:rsidRPr="00876343">
        <w:rPr>
          <w:rFonts w:cs="Calibri"/>
          <w:color w:val="auto"/>
        </w:rPr>
        <w:t>week</w:t>
      </w:r>
      <w:r w:rsidR="00AE3CA7" w:rsidRPr="00876343">
        <w:rPr>
          <w:rFonts w:cs="Calibri"/>
          <w:color w:val="auto"/>
        </w:rPr>
        <w:t>ly online peer group meetings, provider of I</w:t>
      </w:r>
      <w:r w:rsidR="00480872" w:rsidRPr="00876343">
        <w:rPr>
          <w:rFonts w:cs="Calibri"/>
          <w:color w:val="auto"/>
        </w:rPr>
        <w:t>CAN</w:t>
      </w:r>
      <w:r w:rsidR="00AE3CA7" w:rsidRPr="00876343">
        <w:rPr>
          <w:rFonts w:cs="Calibri"/>
          <w:color w:val="auto"/>
        </w:rPr>
        <w:t xml:space="preserve"> </w:t>
      </w:r>
      <w:r w:rsidR="00480872" w:rsidRPr="00876343">
        <w:rPr>
          <w:rFonts w:cs="Calibri"/>
          <w:color w:val="auto"/>
        </w:rPr>
        <w:t>C</w:t>
      </w:r>
      <w:r w:rsidR="00AE3CA7" w:rsidRPr="00876343">
        <w:rPr>
          <w:rFonts w:cs="Calibri"/>
          <w:color w:val="auto"/>
        </w:rPr>
        <w:t xml:space="preserve">onnect </w:t>
      </w:r>
      <w:r w:rsidR="00480872" w:rsidRPr="00876343">
        <w:rPr>
          <w:rFonts w:cs="Calibri"/>
          <w:color w:val="auto"/>
        </w:rPr>
        <w:t>S</w:t>
      </w:r>
      <w:r w:rsidR="00AE3CA7" w:rsidRPr="00876343">
        <w:rPr>
          <w:rFonts w:cs="Calibri"/>
          <w:color w:val="auto"/>
        </w:rPr>
        <w:t>ervices which is through the Helen Keller foundation.</w:t>
      </w:r>
      <w:r w:rsidR="00480872" w:rsidRPr="00876343">
        <w:rPr>
          <w:rFonts w:cs="Calibri"/>
          <w:color w:val="auto"/>
        </w:rPr>
        <w:t xml:space="preserve"> </w:t>
      </w:r>
      <w:r w:rsidR="00AE3CA7" w:rsidRPr="00876343">
        <w:rPr>
          <w:rFonts w:cs="Calibri"/>
          <w:color w:val="auto"/>
        </w:rPr>
        <w:t>It provides equipment and training for people who are blind, low vision and have a hearing loss.</w:t>
      </w:r>
      <w:r w:rsidR="00AE3CA7" w:rsidRPr="00876343">
        <w:rPr>
          <w:rFonts w:cs="Calibri"/>
          <w:color w:val="auto"/>
        </w:rPr>
        <w:br/>
      </w:r>
      <w:r w:rsidR="00F767D3" w:rsidRPr="00876343">
        <w:rPr>
          <w:rFonts w:cs="Calibri"/>
          <w:color w:val="auto"/>
        </w:rPr>
        <w:t>T</w:t>
      </w:r>
      <w:r w:rsidR="00091663" w:rsidRPr="00876343">
        <w:rPr>
          <w:rFonts w:cs="Calibri"/>
          <w:color w:val="auto"/>
        </w:rPr>
        <w:t>hey</w:t>
      </w:r>
      <w:r w:rsidR="00AE3CA7" w:rsidRPr="00876343">
        <w:rPr>
          <w:rFonts w:cs="Calibri"/>
          <w:color w:val="auto"/>
        </w:rPr>
        <w:t xml:space="preserve"> collaborate with </w:t>
      </w:r>
      <w:r w:rsidR="00C463A4" w:rsidRPr="00876343">
        <w:rPr>
          <w:rFonts w:cs="Calibri"/>
          <w:color w:val="auto"/>
        </w:rPr>
        <w:t>the C</w:t>
      </w:r>
      <w:r w:rsidR="00AE3CA7" w:rsidRPr="00876343">
        <w:rPr>
          <w:rFonts w:cs="Calibri"/>
          <w:color w:val="auto"/>
        </w:rPr>
        <w:t xml:space="preserve">erebral </w:t>
      </w:r>
      <w:r w:rsidR="00C463A4" w:rsidRPr="00876343">
        <w:rPr>
          <w:rFonts w:cs="Calibri"/>
          <w:color w:val="auto"/>
        </w:rPr>
        <w:t>P</w:t>
      </w:r>
      <w:r w:rsidR="00AE3CA7" w:rsidRPr="00876343">
        <w:rPr>
          <w:rFonts w:cs="Calibri"/>
          <w:color w:val="auto"/>
        </w:rPr>
        <w:t xml:space="preserve">alsy agency and </w:t>
      </w:r>
      <w:r w:rsidR="00C463A4" w:rsidRPr="00876343">
        <w:rPr>
          <w:rFonts w:cs="Calibri"/>
          <w:color w:val="auto"/>
        </w:rPr>
        <w:t xml:space="preserve">NNCIL </w:t>
      </w:r>
      <w:r w:rsidR="00AE3CA7" w:rsidRPr="00876343">
        <w:rPr>
          <w:rFonts w:cs="Calibri"/>
          <w:color w:val="auto"/>
        </w:rPr>
        <w:t>staff provides sex education classes over there.</w:t>
      </w:r>
      <w:r w:rsidR="00AE3CA7" w:rsidRPr="00876343">
        <w:rPr>
          <w:rFonts w:cs="Calibri"/>
          <w:color w:val="auto"/>
        </w:rPr>
        <w:br/>
      </w:r>
      <w:r w:rsidR="00BA4D7D" w:rsidRPr="00876343">
        <w:rPr>
          <w:rFonts w:cs="Calibri"/>
          <w:color w:val="auto"/>
        </w:rPr>
        <w:t>T</w:t>
      </w:r>
      <w:r w:rsidR="00AE3CA7" w:rsidRPr="00876343">
        <w:rPr>
          <w:rFonts w:cs="Calibri"/>
          <w:color w:val="auto"/>
        </w:rPr>
        <w:t xml:space="preserve">he last reporting year, </w:t>
      </w:r>
      <w:r w:rsidR="00091663" w:rsidRPr="00876343">
        <w:rPr>
          <w:rFonts w:cs="Calibri"/>
          <w:color w:val="auto"/>
        </w:rPr>
        <w:t>they</w:t>
      </w:r>
      <w:r w:rsidR="00AE3CA7" w:rsidRPr="00876343">
        <w:rPr>
          <w:rFonts w:cs="Calibri"/>
          <w:color w:val="auto"/>
        </w:rPr>
        <w:t xml:space="preserve"> put approximately 2,000 highway miles into getting out into Nevada</w:t>
      </w:r>
      <w:r w:rsidR="00653602" w:rsidRPr="00876343">
        <w:rPr>
          <w:rFonts w:cs="Calibri"/>
          <w:color w:val="auto"/>
        </w:rPr>
        <w:t>.</w:t>
      </w:r>
      <w:r w:rsidR="00AE3CA7" w:rsidRPr="00876343">
        <w:rPr>
          <w:rFonts w:cs="Calibri"/>
          <w:color w:val="auto"/>
        </w:rPr>
        <w:br/>
      </w:r>
      <w:r w:rsidR="00A204E7" w:rsidRPr="00876343">
        <w:rPr>
          <w:rFonts w:cs="Calibri"/>
          <w:color w:val="auto"/>
        </w:rPr>
        <w:t>T</w:t>
      </w:r>
      <w:r w:rsidR="00AE3CA7" w:rsidRPr="00876343">
        <w:rPr>
          <w:rFonts w:cs="Calibri"/>
          <w:color w:val="auto"/>
        </w:rPr>
        <w:t xml:space="preserve">he </w:t>
      </w:r>
      <w:r w:rsidR="00A204E7" w:rsidRPr="00876343">
        <w:rPr>
          <w:rFonts w:cs="Calibri"/>
          <w:color w:val="auto"/>
        </w:rPr>
        <w:t xml:space="preserve">SILC funded </w:t>
      </w:r>
      <w:r w:rsidR="00AE3CA7" w:rsidRPr="00876343">
        <w:rPr>
          <w:rFonts w:cs="Calibri"/>
          <w:color w:val="auto"/>
        </w:rPr>
        <w:t xml:space="preserve">NICL scholarship </w:t>
      </w:r>
      <w:r w:rsidR="00D37981" w:rsidRPr="00876343">
        <w:rPr>
          <w:rFonts w:cs="Calibri"/>
          <w:color w:val="auto"/>
        </w:rPr>
        <w:t>has been reported on.</w:t>
      </w:r>
      <w:r w:rsidR="00653602" w:rsidRPr="00876343">
        <w:rPr>
          <w:rFonts w:cs="Calibri"/>
          <w:color w:val="auto"/>
        </w:rPr>
        <w:t xml:space="preserve">  </w:t>
      </w:r>
      <w:r w:rsidR="00D37981" w:rsidRPr="00876343">
        <w:rPr>
          <w:rFonts w:cs="Calibri"/>
          <w:color w:val="auto"/>
        </w:rPr>
        <w:t>NNCIL is</w:t>
      </w:r>
      <w:r w:rsidR="00AE3CA7" w:rsidRPr="00876343">
        <w:rPr>
          <w:rFonts w:cs="Calibri"/>
          <w:color w:val="auto"/>
        </w:rPr>
        <w:t xml:space="preserve"> preparing for the next application period.</w:t>
      </w:r>
      <w:r w:rsidR="00B60D32" w:rsidRPr="00876343">
        <w:rPr>
          <w:rFonts w:cs="Calibri"/>
          <w:color w:val="auto"/>
        </w:rPr>
        <w:t xml:space="preserve"> T</w:t>
      </w:r>
      <w:r w:rsidR="00091663" w:rsidRPr="00876343">
        <w:rPr>
          <w:rFonts w:cs="Calibri"/>
          <w:color w:val="auto"/>
        </w:rPr>
        <w:t>he</w:t>
      </w:r>
      <w:r w:rsidR="00CD1657" w:rsidRPr="00876343">
        <w:rPr>
          <w:rFonts w:cs="Calibri"/>
          <w:color w:val="auto"/>
        </w:rPr>
        <w:t xml:space="preserve"> SILC</w:t>
      </w:r>
      <w:r w:rsidR="00AE3CA7" w:rsidRPr="00876343">
        <w:rPr>
          <w:rFonts w:cs="Calibri"/>
          <w:color w:val="auto"/>
        </w:rPr>
        <w:t xml:space="preserve"> asked </w:t>
      </w:r>
      <w:r w:rsidR="00CD1657" w:rsidRPr="00876343">
        <w:rPr>
          <w:rFonts w:cs="Calibri"/>
          <w:color w:val="auto"/>
        </w:rPr>
        <w:t>NNCIL</w:t>
      </w:r>
      <w:r w:rsidR="00AE3CA7" w:rsidRPr="00876343">
        <w:rPr>
          <w:rFonts w:cs="Calibri"/>
          <w:color w:val="auto"/>
        </w:rPr>
        <w:t xml:space="preserve"> to help look at the application itself and make recommendation</w:t>
      </w:r>
      <w:r w:rsidR="00ED1CFE" w:rsidRPr="00876343">
        <w:rPr>
          <w:rFonts w:cs="Calibri"/>
          <w:color w:val="auto"/>
        </w:rPr>
        <w:t>s.</w:t>
      </w:r>
      <w:r w:rsidR="00AE3CA7" w:rsidRPr="00876343">
        <w:rPr>
          <w:rFonts w:cs="Calibri"/>
          <w:color w:val="auto"/>
        </w:rPr>
        <w:t>.</w:t>
      </w:r>
      <w:r w:rsidR="00AE3CA7" w:rsidRPr="00876343">
        <w:rPr>
          <w:rFonts w:cs="Calibri"/>
          <w:color w:val="auto"/>
        </w:rPr>
        <w:br/>
      </w:r>
      <w:r w:rsidR="00ED1CFE" w:rsidRPr="00876343">
        <w:rPr>
          <w:rFonts w:cs="Calibri"/>
          <w:color w:val="auto"/>
        </w:rPr>
        <w:t>O</w:t>
      </w:r>
      <w:r w:rsidR="00AE3CA7" w:rsidRPr="00876343">
        <w:rPr>
          <w:rFonts w:cs="Calibri"/>
          <w:color w:val="auto"/>
        </w:rPr>
        <w:t xml:space="preserve">nce again </w:t>
      </w:r>
      <w:r w:rsidR="00091663" w:rsidRPr="00876343">
        <w:rPr>
          <w:rFonts w:cs="Calibri"/>
          <w:color w:val="auto"/>
        </w:rPr>
        <w:t>they</w:t>
      </w:r>
      <w:r w:rsidR="00AE3CA7" w:rsidRPr="00876343">
        <w:rPr>
          <w:rFonts w:cs="Calibri"/>
          <w:color w:val="auto"/>
        </w:rPr>
        <w:t>'ll plan to fund one student with a parent chaperon from the rural areas, and then one student with a chaperon from the urbans and one teacher from urban and one teacher from rural Nevada.</w:t>
      </w:r>
      <w:r w:rsidR="00AE3CA7" w:rsidRPr="00876343">
        <w:rPr>
          <w:rFonts w:cs="Calibri"/>
          <w:color w:val="auto"/>
        </w:rPr>
        <w:br/>
      </w:r>
      <w:r w:rsidR="003731CF" w:rsidRPr="00876343">
        <w:rPr>
          <w:rFonts w:cs="Calibri"/>
          <w:color w:val="auto"/>
        </w:rPr>
        <w:t xml:space="preserve">NNCIL’s </w:t>
      </w:r>
      <w:r w:rsidR="00AE3CA7" w:rsidRPr="00876343">
        <w:rPr>
          <w:rFonts w:cs="Calibri"/>
          <w:color w:val="auto"/>
        </w:rPr>
        <w:t>PPO was submitted in December</w:t>
      </w:r>
      <w:r w:rsidR="003731CF" w:rsidRPr="00876343">
        <w:rPr>
          <w:rFonts w:cs="Calibri"/>
          <w:color w:val="auto"/>
        </w:rPr>
        <w:t>.</w:t>
      </w:r>
      <w:r w:rsidR="00AE3CA7" w:rsidRPr="00876343">
        <w:rPr>
          <w:rFonts w:cs="Calibri"/>
          <w:color w:val="auto"/>
        </w:rPr>
        <w:br/>
      </w:r>
    </w:p>
    <w:p w14:paraId="4938219F" w14:textId="1F7D1FD4" w:rsidR="006F44B6" w:rsidRPr="00876343" w:rsidRDefault="006F44B6" w:rsidP="00655195">
      <w:pPr>
        <w:pStyle w:val="ListParagraph"/>
        <w:rPr>
          <w:rStyle w:val="None"/>
          <w:rFonts w:cs="Calibri"/>
          <w:color w:val="auto"/>
        </w:rPr>
      </w:pPr>
      <w:r w:rsidRPr="00876343">
        <w:rPr>
          <w:rStyle w:val="None"/>
          <w:rFonts w:cs="Calibri"/>
          <w:color w:val="auto"/>
        </w:rPr>
        <w:t>Dawn Lyons: Thanked Lisa for her repor</w:t>
      </w:r>
      <w:r w:rsidR="00F11B36" w:rsidRPr="00876343">
        <w:rPr>
          <w:rStyle w:val="None"/>
          <w:rFonts w:cs="Calibri"/>
          <w:color w:val="auto"/>
        </w:rPr>
        <w:t xml:space="preserve">t </w:t>
      </w:r>
      <w:r w:rsidR="003731CF" w:rsidRPr="00876343">
        <w:rPr>
          <w:rFonts w:cs="Calibri"/>
          <w:color w:val="auto"/>
        </w:rPr>
        <w:t xml:space="preserve">and is </w:t>
      </w:r>
      <w:r w:rsidR="00F11B36" w:rsidRPr="00876343">
        <w:rPr>
          <w:rFonts w:cs="Calibri"/>
          <w:color w:val="auto"/>
        </w:rPr>
        <w:t xml:space="preserve">excited to hear </w:t>
      </w:r>
      <w:r w:rsidR="003731CF" w:rsidRPr="00876343">
        <w:rPr>
          <w:rFonts w:cs="Calibri"/>
          <w:color w:val="auto"/>
        </w:rPr>
        <w:t>that</w:t>
      </w:r>
      <w:r w:rsidR="00F11B36" w:rsidRPr="00876343">
        <w:rPr>
          <w:rFonts w:cs="Calibri"/>
          <w:color w:val="auto"/>
        </w:rPr>
        <w:t xml:space="preserve"> information about what's happening with NNCIL</w:t>
      </w:r>
      <w:r w:rsidR="009E066D" w:rsidRPr="00876343">
        <w:rPr>
          <w:rFonts w:cs="Calibri"/>
          <w:color w:val="auto"/>
        </w:rPr>
        <w:t xml:space="preserve">. </w:t>
      </w:r>
      <w:r w:rsidR="00F11B36" w:rsidRPr="00876343">
        <w:rPr>
          <w:rFonts w:cs="Calibri"/>
          <w:color w:val="auto"/>
        </w:rPr>
        <w:t>Out of the 106 new clients, how many of those created a plan for themselves and how many refused?</w:t>
      </w:r>
    </w:p>
    <w:p w14:paraId="7217BCE0" w14:textId="13B5D736" w:rsidR="006F44B6" w:rsidRPr="00876343" w:rsidRDefault="006F44B6" w:rsidP="00655195">
      <w:pPr>
        <w:pStyle w:val="ListParagraph"/>
        <w:rPr>
          <w:rStyle w:val="None"/>
          <w:rFonts w:cs="Calibri"/>
          <w:color w:val="auto"/>
        </w:rPr>
      </w:pPr>
    </w:p>
    <w:p w14:paraId="420DF395" w14:textId="487FA210" w:rsidR="006F44B6" w:rsidRPr="00876343" w:rsidRDefault="006F44B6" w:rsidP="00655195">
      <w:pPr>
        <w:pStyle w:val="ListParagraph"/>
        <w:rPr>
          <w:rStyle w:val="None"/>
          <w:rFonts w:cs="Calibri"/>
          <w:color w:val="auto"/>
        </w:rPr>
      </w:pPr>
      <w:r w:rsidRPr="00876343">
        <w:rPr>
          <w:rStyle w:val="None"/>
          <w:rFonts w:cs="Calibri"/>
          <w:color w:val="auto"/>
        </w:rPr>
        <w:t xml:space="preserve">Lisa Bonie: </w:t>
      </w:r>
      <w:r w:rsidR="000727F0" w:rsidRPr="00876343">
        <w:rPr>
          <w:rFonts w:cs="Calibri"/>
          <w:color w:val="auto"/>
        </w:rPr>
        <w:t xml:space="preserve">She will have to look that up, most people decline a </w:t>
      </w:r>
      <w:r w:rsidR="00AF05AC" w:rsidRPr="00876343">
        <w:rPr>
          <w:rFonts w:cs="Calibri"/>
          <w:color w:val="auto"/>
        </w:rPr>
        <w:t>plan at NNCIL.</w:t>
      </w:r>
    </w:p>
    <w:p w14:paraId="4A5DD0F0" w14:textId="0C257303" w:rsidR="00071ADA" w:rsidRPr="00876343" w:rsidRDefault="00071ADA" w:rsidP="00655195">
      <w:pPr>
        <w:pStyle w:val="ListParagraph"/>
        <w:rPr>
          <w:rStyle w:val="None"/>
          <w:rFonts w:cs="Calibri"/>
          <w:color w:val="auto"/>
        </w:rPr>
      </w:pPr>
    </w:p>
    <w:p w14:paraId="13B9FC2E" w14:textId="0C26FED3" w:rsidR="00071ADA" w:rsidRPr="00876343" w:rsidRDefault="00071ADA" w:rsidP="00655195">
      <w:pPr>
        <w:pStyle w:val="ListParagraph"/>
        <w:rPr>
          <w:rStyle w:val="None"/>
          <w:rFonts w:cs="Calibri"/>
          <w:color w:val="auto"/>
        </w:rPr>
      </w:pPr>
      <w:r w:rsidRPr="00876343">
        <w:rPr>
          <w:rStyle w:val="None"/>
          <w:rFonts w:cs="Calibri"/>
          <w:color w:val="auto"/>
        </w:rPr>
        <w:t xml:space="preserve">Dawn Lyons: </w:t>
      </w:r>
      <w:r w:rsidR="00CE10D8" w:rsidRPr="00876343">
        <w:rPr>
          <w:rFonts w:cs="Calibri"/>
          <w:color w:val="auto"/>
        </w:rPr>
        <w:t xml:space="preserve">That's a conversation </w:t>
      </w:r>
      <w:r w:rsidR="00AF05AC" w:rsidRPr="00876343">
        <w:rPr>
          <w:rFonts w:cs="Calibri"/>
          <w:color w:val="auto"/>
        </w:rPr>
        <w:t>she would</w:t>
      </w:r>
      <w:r w:rsidR="00CE10D8" w:rsidRPr="00876343">
        <w:rPr>
          <w:rFonts w:cs="Calibri"/>
          <w:color w:val="auto"/>
        </w:rPr>
        <w:t xml:space="preserve"> like to have </w:t>
      </w:r>
      <w:r w:rsidR="00AF05AC" w:rsidRPr="00876343">
        <w:rPr>
          <w:rFonts w:cs="Calibri"/>
          <w:color w:val="auto"/>
        </w:rPr>
        <w:t>with</w:t>
      </w:r>
      <w:r w:rsidR="00CE10D8" w:rsidRPr="00876343">
        <w:rPr>
          <w:rFonts w:cs="Calibri"/>
          <w:color w:val="auto"/>
        </w:rPr>
        <w:t xml:space="preserve"> both centers</w:t>
      </w:r>
      <w:r w:rsidR="00AF05AC" w:rsidRPr="00876343">
        <w:rPr>
          <w:rFonts w:cs="Calibri"/>
          <w:color w:val="auto"/>
        </w:rPr>
        <w:t>,</w:t>
      </w:r>
      <w:r w:rsidR="00CE10D8" w:rsidRPr="00876343">
        <w:rPr>
          <w:rFonts w:cs="Calibri"/>
          <w:color w:val="auto"/>
        </w:rPr>
        <w:t xml:space="preserve"> to discuss how </w:t>
      </w:r>
      <w:r w:rsidR="00091663" w:rsidRPr="00876343">
        <w:rPr>
          <w:rFonts w:cs="Calibri"/>
          <w:color w:val="auto"/>
        </w:rPr>
        <w:t>they</w:t>
      </w:r>
      <w:r w:rsidR="00CE10D8" w:rsidRPr="00876343">
        <w:rPr>
          <w:rFonts w:cs="Calibri"/>
          <w:color w:val="auto"/>
        </w:rPr>
        <w:t xml:space="preserve"> can improve that</w:t>
      </w:r>
      <w:r w:rsidR="00EB3BB5" w:rsidRPr="00876343">
        <w:rPr>
          <w:rFonts w:cs="Calibri"/>
          <w:color w:val="auto"/>
        </w:rPr>
        <w:t>.</w:t>
      </w:r>
      <w:r w:rsidR="009D3F68">
        <w:rPr>
          <w:rFonts w:cs="Calibri"/>
          <w:color w:val="auto"/>
        </w:rPr>
        <w:t xml:space="preserve"> </w:t>
      </w:r>
      <w:r w:rsidR="00EB3BB5" w:rsidRPr="00876343">
        <w:rPr>
          <w:rFonts w:cs="Calibri"/>
          <w:color w:val="auto"/>
        </w:rPr>
        <w:t>She feels that a</w:t>
      </w:r>
      <w:r w:rsidR="00CE10D8" w:rsidRPr="00876343">
        <w:rPr>
          <w:rFonts w:cs="Calibri"/>
          <w:color w:val="auto"/>
        </w:rPr>
        <w:t xml:space="preserve"> lot of people in Nevada just don't understand the importance of </w:t>
      </w:r>
      <w:proofErr w:type="gramStart"/>
      <w:r w:rsidR="00CE10D8" w:rsidRPr="00876343">
        <w:rPr>
          <w:rFonts w:cs="Calibri"/>
          <w:color w:val="auto"/>
        </w:rPr>
        <w:t>making a plan</w:t>
      </w:r>
      <w:proofErr w:type="gramEnd"/>
      <w:r w:rsidR="00084D53" w:rsidRPr="00876343">
        <w:rPr>
          <w:rFonts w:cs="Calibri"/>
          <w:color w:val="auto"/>
        </w:rPr>
        <w:t xml:space="preserve">.  John Rosenlund has </w:t>
      </w:r>
      <w:r w:rsidR="00CE10D8" w:rsidRPr="00876343">
        <w:rPr>
          <w:rFonts w:cs="Calibri"/>
          <w:color w:val="auto"/>
        </w:rPr>
        <w:t>good results with his program.</w:t>
      </w:r>
    </w:p>
    <w:p w14:paraId="68523B4C" w14:textId="35B9D091" w:rsidR="00E25C7D" w:rsidRPr="00876343" w:rsidRDefault="00E25C7D" w:rsidP="00655195">
      <w:pPr>
        <w:pStyle w:val="ListParagraph"/>
        <w:rPr>
          <w:rStyle w:val="None"/>
          <w:rFonts w:cs="Calibri"/>
          <w:color w:val="auto"/>
        </w:rPr>
      </w:pPr>
    </w:p>
    <w:p w14:paraId="34830B1D" w14:textId="455C3885" w:rsidR="00E25C7D" w:rsidRPr="00876343" w:rsidRDefault="00E25C7D" w:rsidP="00655195">
      <w:pPr>
        <w:pStyle w:val="ListParagraph"/>
        <w:rPr>
          <w:rStyle w:val="None"/>
          <w:rFonts w:cs="Calibri"/>
          <w:color w:val="auto"/>
        </w:rPr>
      </w:pPr>
      <w:r w:rsidRPr="00876343">
        <w:rPr>
          <w:rStyle w:val="None"/>
          <w:rFonts w:cs="Calibri"/>
          <w:color w:val="auto"/>
        </w:rPr>
        <w:t xml:space="preserve">Ace Patrick: Asked if the </w:t>
      </w:r>
      <w:r w:rsidR="0085000A" w:rsidRPr="00876343">
        <w:rPr>
          <w:rStyle w:val="None"/>
          <w:rFonts w:cs="Calibri"/>
          <w:color w:val="auto"/>
        </w:rPr>
        <w:t xml:space="preserve">SNCIL and NNCIL Boards have a Zoom link for the </w:t>
      </w:r>
      <w:r w:rsidR="0010273C" w:rsidRPr="00876343">
        <w:rPr>
          <w:rStyle w:val="None"/>
          <w:rFonts w:cs="Calibri"/>
          <w:color w:val="auto"/>
        </w:rPr>
        <w:t xml:space="preserve">public to join the </w:t>
      </w:r>
      <w:r w:rsidRPr="00876343">
        <w:rPr>
          <w:rStyle w:val="None"/>
          <w:rFonts w:cs="Calibri"/>
          <w:color w:val="auto"/>
        </w:rPr>
        <w:t>board meeting</w:t>
      </w:r>
      <w:r w:rsidR="0010273C" w:rsidRPr="00876343">
        <w:rPr>
          <w:rStyle w:val="None"/>
          <w:rFonts w:cs="Calibri"/>
          <w:color w:val="auto"/>
        </w:rPr>
        <w:t>.</w:t>
      </w:r>
    </w:p>
    <w:p w14:paraId="4A572969" w14:textId="0CDC8075" w:rsidR="00E1543B" w:rsidRPr="00876343" w:rsidRDefault="00E1543B" w:rsidP="00655195">
      <w:pPr>
        <w:pStyle w:val="ListParagraph"/>
        <w:rPr>
          <w:rStyle w:val="None"/>
          <w:rFonts w:cs="Calibri"/>
          <w:color w:val="auto"/>
        </w:rPr>
      </w:pPr>
    </w:p>
    <w:p w14:paraId="0238BDC8" w14:textId="0436D4E5" w:rsidR="00E1543B" w:rsidRPr="00876343" w:rsidRDefault="00E1543B" w:rsidP="00655195">
      <w:pPr>
        <w:pStyle w:val="ListParagraph"/>
        <w:rPr>
          <w:rStyle w:val="None"/>
          <w:rFonts w:cs="Calibri"/>
          <w:color w:val="auto"/>
        </w:rPr>
      </w:pPr>
      <w:r w:rsidRPr="00876343">
        <w:rPr>
          <w:rStyle w:val="None"/>
          <w:rFonts w:cs="Calibri"/>
          <w:color w:val="auto"/>
        </w:rPr>
        <w:t xml:space="preserve">Lisa Bonie:  </w:t>
      </w:r>
      <w:r w:rsidR="0010273C" w:rsidRPr="00876343">
        <w:rPr>
          <w:rFonts w:cs="Calibri"/>
          <w:color w:val="auto"/>
        </w:rPr>
        <w:t xml:space="preserve">The NNCIL Board </w:t>
      </w:r>
      <w:r w:rsidR="0033334D" w:rsidRPr="00876343">
        <w:rPr>
          <w:rFonts w:cs="Calibri"/>
          <w:color w:val="auto"/>
        </w:rPr>
        <w:t>ha</w:t>
      </w:r>
      <w:r w:rsidR="00D73CF8">
        <w:rPr>
          <w:rFonts w:cs="Calibri"/>
          <w:color w:val="auto"/>
        </w:rPr>
        <w:t>s</w:t>
      </w:r>
      <w:r w:rsidR="0033334D" w:rsidRPr="00876343">
        <w:rPr>
          <w:rFonts w:cs="Calibri"/>
          <w:color w:val="auto"/>
        </w:rPr>
        <w:t xml:space="preserve"> voted not to have that public because </w:t>
      </w:r>
      <w:r w:rsidR="00091663" w:rsidRPr="00876343">
        <w:rPr>
          <w:rFonts w:cs="Calibri"/>
          <w:color w:val="auto"/>
        </w:rPr>
        <w:t>they</w:t>
      </w:r>
      <w:r w:rsidR="0033334D" w:rsidRPr="00876343">
        <w:rPr>
          <w:rFonts w:cs="Calibri"/>
          <w:color w:val="auto"/>
        </w:rPr>
        <w:t xml:space="preserve"> </w:t>
      </w:r>
      <w:r w:rsidR="00156AE4" w:rsidRPr="00876343">
        <w:rPr>
          <w:rFonts w:cs="Calibri"/>
          <w:color w:val="auto"/>
        </w:rPr>
        <w:t xml:space="preserve">were </w:t>
      </w:r>
      <w:r w:rsidR="0033334D" w:rsidRPr="00876343">
        <w:rPr>
          <w:rFonts w:cs="Calibri"/>
          <w:color w:val="auto"/>
        </w:rPr>
        <w:t>getting bombed.</w:t>
      </w:r>
    </w:p>
    <w:p w14:paraId="6BFE4DED" w14:textId="1600610E" w:rsidR="00E1543B" w:rsidRPr="00876343" w:rsidRDefault="00E1543B" w:rsidP="00655195">
      <w:pPr>
        <w:pStyle w:val="ListParagraph"/>
        <w:rPr>
          <w:rStyle w:val="None"/>
          <w:rFonts w:cs="Calibri"/>
          <w:color w:val="auto"/>
        </w:rPr>
      </w:pPr>
    </w:p>
    <w:p w14:paraId="2798158D" w14:textId="35BBF928" w:rsidR="00E1543B" w:rsidRPr="00876343" w:rsidRDefault="00E1543B" w:rsidP="00655195">
      <w:pPr>
        <w:pStyle w:val="ListParagraph"/>
        <w:rPr>
          <w:rStyle w:val="None"/>
          <w:rFonts w:cs="Calibri"/>
          <w:color w:val="auto"/>
        </w:rPr>
      </w:pPr>
      <w:r w:rsidRPr="00876343">
        <w:rPr>
          <w:rStyle w:val="None"/>
          <w:rFonts w:cs="Calibri"/>
          <w:color w:val="auto"/>
        </w:rPr>
        <w:t>Ace Patrick: The public would like to know what is happening</w:t>
      </w:r>
      <w:r w:rsidR="000F78D9" w:rsidRPr="00876343">
        <w:rPr>
          <w:rStyle w:val="None"/>
          <w:rFonts w:cs="Calibri"/>
          <w:color w:val="auto"/>
        </w:rPr>
        <w:t xml:space="preserve">. </w:t>
      </w:r>
      <w:r w:rsidR="000F78D9" w:rsidRPr="00876343">
        <w:rPr>
          <w:rFonts w:cs="Calibri"/>
          <w:color w:val="auto"/>
        </w:rPr>
        <w:t>A</w:t>
      </w:r>
      <w:r w:rsidR="008E272D" w:rsidRPr="00876343">
        <w:rPr>
          <w:rFonts w:cs="Calibri"/>
          <w:color w:val="auto"/>
        </w:rPr>
        <w:t xml:space="preserve">re </w:t>
      </w:r>
      <w:r w:rsidR="000F78D9" w:rsidRPr="00876343">
        <w:rPr>
          <w:rFonts w:cs="Calibri"/>
          <w:color w:val="auto"/>
        </w:rPr>
        <w:t xml:space="preserve">the meeting minutes published? </w:t>
      </w:r>
    </w:p>
    <w:p w14:paraId="5ADD0116" w14:textId="6B7F9530" w:rsidR="00E1543B" w:rsidRPr="00876343" w:rsidRDefault="00E1543B" w:rsidP="00655195">
      <w:pPr>
        <w:pStyle w:val="ListParagraph"/>
        <w:rPr>
          <w:rStyle w:val="None"/>
          <w:rFonts w:cs="Calibri"/>
          <w:color w:val="auto"/>
        </w:rPr>
      </w:pPr>
    </w:p>
    <w:p w14:paraId="188B375E" w14:textId="44D47A08" w:rsidR="00E1543B" w:rsidRPr="00876343" w:rsidRDefault="00AF6BA6" w:rsidP="00655195">
      <w:pPr>
        <w:pStyle w:val="ListParagraph"/>
        <w:rPr>
          <w:rStyle w:val="None"/>
          <w:rFonts w:cs="Calibri"/>
          <w:color w:val="auto"/>
        </w:rPr>
      </w:pPr>
      <w:r w:rsidRPr="00876343">
        <w:rPr>
          <w:rStyle w:val="None"/>
          <w:rFonts w:cs="Calibri"/>
          <w:color w:val="auto"/>
        </w:rPr>
        <w:t>Lisa Bonie:</w:t>
      </w:r>
      <w:r w:rsidR="008E272D" w:rsidRPr="00876343">
        <w:rPr>
          <w:rStyle w:val="None"/>
          <w:rFonts w:cs="Calibri"/>
          <w:color w:val="auto"/>
        </w:rPr>
        <w:t xml:space="preserve"> </w:t>
      </w:r>
      <w:r w:rsidR="00064BA8" w:rsidRPr="00876343">
        <w:rPr>
          <w:rStyle w:val="None"/>
          <w:rFonts w:cs="Calibri"/>
          <w:color w:val="auto"/>
        </w:rPr>
        <w:t>No.</w:t>
      </w:r>
    </w:p>
    <w:p w14:paraId="127BDA89" w14:textId="347B7AA9" w:rsidR="00AF6BA6" w:rsidRPr="00876343" w:rsidRDefault="00AF6BA6" w:rsidP="00655195">
      <w:pPr>
        <w:pStyle w:val="ListParagraph"/>
        <w:rPr>
          <w:rStyle w:val="None"/>
          <w:rFonts w:cs="Calibri"/>
          <w:color w:val="auto"/>
        </w:rPr>
      </w:pPr>
    </w:p>
    <w:p w14:paraId="001D646A" w14:textId="306B3E1C" w:rsidR="00AF6BA6" w:rsidRPr="00876343" w:rsidRDefault="00AF6BA6" w:rsidP="00655195">
      <w:pPr>
        <w:pStyle w:val="ListParagraph"/>
        <w:rPr>
          <w:rStyle w:val="None"/>
          <w:rFonts w:cs="Calibri"/>
          <w:color w:val="auto"/>
        </w:rPr>
      </w:pPr>
      <w:r w:rsidRPr="00876343">
        <w:rPr>
          <w:rStyle w:val="None"/>
          <w:rFonts w:cs="Calibri"/>
          <w:color w:val="auto"/>
        </w:rPr>
        <w:t>Ace Patrick: Is the building open</w:t>
      </w:r>
      <w:r w:rsidR="00B04F55" w:rsidRPr="00876343">
        <w:rPr>
          <w:rStyle w:val="None"/>
          <w:rFonts w:cs="Calibri"/>
          <w:color w:val="auto"/>
        </w:rPr>
        <w:t xml:space="preserve"> for people to come to the center?</w:t>
      </w:r>
    </w:p>
    <w:p w14:paraId="4F77FADD" w14:textId="48DFC960" w:rsidR="00AF6BA6" w:rsidRPr="00876343" w:rsidRDefault="00AF6BA6" w:rsidP="00655195">
      <w:pPr>
        <w:pStyle w:val="ListParagraph"/>
        <w:rPr>
          <w:rStyle w:val="None"/>
          <w:rFonts w:cs="Calibri"/>
          <w:color w:val="auto"/>
        </w:rPr>
      </w:pPr>
    </w:p>
    <w:p w14:paraId="4C3D4097" w14:textId="02598F0A" w:rsidR="00AF6BA6" w:rsidRPr="00876343" w:rsidRDefault="00AF6BA6" w:rsidP="00655195">
      <w:pPr>
        <w:pStyle w:val="ListParagraph"/>
        <w:rPr>
          <w:rStyle w:val="None"/>
          <w:rFonts w:cs="Calibri"/>
          <w:color w:val="auto"/>
        </w:rPr>
      </w:pPr>
      <w:r w:rsidRPr="00876343">
        <w:rPr>
          <w:rStyle w:val="None"/>
          <w:rFonts w:cs="Calibri"/>
          <w:color w:val="auto"/>
        </w:rPr>
        <w:lastRenderedPageBreak/>
        <w:t>Lisa Bonie:</w:t>
      </w:r>
      <w:r w:rsidR="00B04F55" w:rsidRPr="00876343">
        <w:rPr>
          <w:rStyle w:val="None"/>
          <w:rFonts w:cs="Calibri"/>
          <w:color w:val="auto"/>
        </w:rPr>
        <w:t xml:space="preserve"> </w:t>
      </w:r>
      <w:r w:rsidR="00BA65F2" w:rsidRPr="00876343">
        <w:rPr>
          <w:rStyle w:val="None"/>
          <w:rFonts w:cs="Calibri"/>
          <w:color w:val="auto"/>
        </w:rPr>
        <w:t>They are preparing the building.</w:t>
      </w:r>
    </w:p>
    <w:p w14:paraId="1E541DFB" w14:textId="1C0EEDF8" w:rsidR="00AF6BA6" w:rsidRPr="00876343" w:rsidRDefault="00AF6BA6" w:rsidP="00655195">
      <w:pPr>
        <w:pStyle w:val="ListParagraph"/>
        <w:rPr>
          <w:rStyle w:val="None"/>
          <w:rFonts w:cs="Calibri"/>
          <w:color w:val="auto"/>
        </w:rPr>
      </w:pPr>
    </w:p>
    <w:p w14:paraId="03CBF706" w14:textId="71FE1232" w:rsidR="00AF6BA6" w:rsidRPr="00876343" w:rsidRDefault="00AF6BA6" w:rsidP="00655195">
      <w:pPr>
        <w:pStyle w:val="ListParagraph"/>
        <w:rPr>
          <w:rStyle w:val="None"/>
          <w:rFonts w:cs="Calibri"/>
          <w:color w:val="auto"/>
        </w:rPr>
      </w:pPr>
      <w:r w:rsidRPr="00876343">
        <w:rPr>
          <w:rStyle w:val="None"/>
          <w:rFonts w:cs="Calibri"/>
          <w:color w:val="auto"/>
        </w:rPr>
        <w:t xml:space="preserve">Ace Patrick: Will NNCIL </w:t>
      </w:r>
      <w:r w:rsidR="00402B00" w:rsidRPr="00876343">
        <w:rPr>
          <w:rStyle w:val="None"/>
          <w:rFonts w:cs="Calibri"/>
          <w:color w:val="auto"/>
        </w:rPr>
        <w:t>return to providing the grocery program</w:t>
      </w:r>
      <w:r w:rsidR="00596073">
        <w:rPr>
          <w:rStyle w:val="None"/>
          <w:rFonts w:cs="Calibri"/>
          <w:color w:val="auto"/>
        </w:rPr>
        <w:t>?</w:t>
      </w:r>
    </w:p>
    <w:p w14:paraId="7E657D9C" w14:textId="1690D0FF" w:rsidR="00402B00" w:rsidRPr="00876343" w:rsidRDefault="00402B00" w:rsidP="00655195">
      <w:pPr>
        <w:pStyle w:val="ListParagraph"/>
        <w:rPr>
          <w:rStyle w:val="None"/>
          <w:rFonts w:cs="Calibri"/>
          <w:color w:val="auto"/>
        </w:rPr>
      </w:pPr>
    </w:p>
    <w:p w14:paraId="4CAE7BE9" w14:textId="48AD52AC" w:rsidR="00402B00" w:rsidRPr="00876343" w:rsidRDefault="00402B00" w:rsidP="00655195">
      <w:pPr>
        <w:pStyle w:val="ListParagraph"/>
        <w:rPr>
          <w:rFonts w:cs="Calibri"/>
          <w:color w:val="auto"/>
        </w:rPr>
      </w:pPr>
      <w:r w:rsidRPr="00876343">
        <w:rPr>
          <w:rStyle w:val="None"/>
          <w:rFonts w:cs="Calibri"/>
          <w:color w:val="auto"/>
        </w:rPr>
        <w:t>Lisa Bonie:</w:t>
      </w:r>
      <w:r w:rsidR="00FB3118" w:rsidRPr="00876343">
        <w:rPr>
          <w:rStyle w:val="None"/>
          <w:rFonts w:cs="Calibri"/>
          <w:color w:val="auto"/>
        </w:rPr>
        <w:t xml:space="preserve"> No,</w:t>
      </w:r>
      <w:r w:rsidRPr="00876343">
        <w:rPr>
          <w:rStyle w:val="None"/>
          <w:rFonts w:cs="Calibri"/>
          <w:color w:val="auto"/>
        </w:rPr>
        <w:t xml:space="preserve"> </w:t>
      </w:r>
      <w:r w:rsidR="00FB3118" w:rsidRPr="00876343">
        <w:rPr>
          <w:rFonts w:cs="Calibri"/>
          <w:color w:val="auto"/>
        </w:rPr>
        <w:t>that was funded through the CARES Act money.</w:t>
      </w:r>
      <w:r w:rsidR="00596073">
        <w:rPr>
          <w:rFonts w:cs="Calibri"/>
          <w:color w:val="auto"/>
        </w:rPr>
        <w:t xml:space="preserve">  T</w:t>
      </w:r>
      <w:r w:rsidR="00FB3118" w:rsidRPr="00876343">
        <w:rPr>
          <w:rFonts w:cs="Calibri"/>
          <w:color w:val="auto"/>
        </w:rPr>
        <w:t>hat was a one</w:t>
      </w:r>
      <w:r w:rsidR="00FB3118" w:rsidRPr="00876343">
        <w:rPr>
          <w:rFonts w:cs="Calibri"/>
          <w:color w:val="auto"/>
        </w:rPr>
        <w:noBreakHyphen/>
        <w:t xml:space="preserve">time program when CARES Act sun </w:t>
      </w:r>
      <w:proofErr w:type="spellStart"/>
      <w:r w:rsidR="00B35AA1" w:rsidRPr="00876343">
        <w:rPr>
          <w:rFonts w:cs="Calibri"/>
          <w:color w:val="auto"/>
        </w:rPr>
        <w:t>setted</w:t>
      </w:r>
      <w:proofErr w:type="spellEnd"/>
      <w:r w:rsidR="00FB3118" w:rsidRPr="00876343">
        <w:rPr>
          <w:rFonts w:cs="Calibri"/>
          <w:color w:val="auto"/>
        </w:rPr>
        <w:t xml:space="preserve">, that money </w:t>
      </w:r>
      <w:r w:rsidR="00770FB0" w:rsidRPr="00876343">
        <w:rPr>
          <w:rFonts w:cs="Calibri"/>
          <w:color w:val="auto"/>
        </w:rPr>
        <w:t>went</w:t>
      </w:r>
      <w:r w:rsidR="00FB3118" w:rsidRPr="00876343">
        <w:rPr>
          <w:rFonts w:cs="Calibri"/>
          <w:color w:val="auto"/>
        </w:rPr>
        <w:t xml:space="preserve"> away.</w:t>
      </w:r>
    </w:p>
    <w:p w14:paraId="003204D5" w14:textId="19F001A0" w:rsidR="0063665F" w:rsidRPr="00876343" w:rsidRDefault="0063665F" w:rsidP="00655195">
      <w:pPr>
        <w:pStyle w:val="ListParagraph"/>
        <w:rPr>
          <w:rFonts w:cs="Calibri"/>
          <w:color w:val="auto"/>
        </w:rPr>
      </w:pPr>
    </w:p>
    <w:p w14:paraId="277B0AFB" w14:textId="372DBC52" w:rsidR="0063665F" w:rsidRPr="00876343" w:rsidRDefault="0063665F" w:rsidP="00655195">
      <w:pPr>
        <w:pStyle w:val="ListParagraph"/>
        <w:rPr>
          <w:rFonts w:cs="Calibri"/>
          <w:color w:val="auto"/>
        </w:rPr>
      </w:pPr>
      <w:r w:rsidRPr="00876343">
        <w:rPr>
          <w:rFonts w:cs="Calibri"/>
          <w:color w:val="auto"/>
        </w:rPr>
        <w:t>Ace Patrick: Is there a possibility of the program restarting</w:t>
      </w:r>
      <w:r w:rsidR="00153CA2">
        <w:rPr>
          <w:rFonts w:cs="Calibri"/>
          <w:color w:val="auto"/>
        </w:rPr>
        <w:t>?</w:t>
      </w:r>
    </w:p>
    <w:p w14:paraId="1CF4BE1C" w14:textId="742DE893" w:rsidR="0063665F" w:rsidRPr="00876343" w:rsidRDefault="0063665F" w:rsidP="00655195">
      <w:pPr>
        <w:pStyle w:val="ListParagraph"/>
        <w:rPr>
          <w:rFonts w:cs="Calibri"/>
          <w:color w:val="auto"/>
        </w:rPr>
      </w:pPr>
    </w:p>
    <w:p w14:paraId="20403648" w14:textId="01084AE8" w:rsidR="0063665F" w:rsidRPr="00876343" w:rsidRDefault="0063665F" w:rsidP="00655195">
      <w:pPr>
        <w:pStyle w:val="ListParagraph"/>
        <w:rPr>
          <w:rStyle w:val="None"/>
          <w:rFonts w:cs="Calibri"/>
          <w:color w:val="auto"/>
        </w:rPr>
      </w:pPr>
      <w:r w:rsidRPr="00876343">
        <w:rPr>
          <w:rFonts w:cs="Calibri"/>
          <w:color w:val="auto"/>
        </w:rPr>
        <w:t xml:space="preserve">Lisa Bonie: No, </w:t>
      </w:r>
      <w:r w:rsidR="003352E3" w:rsidRPr="00876343">
        <w:rPr>
          <w:rFonts w:cs="Calibri"/>
          <w:color w:val="auto"/>
        </w:rPr>
        <w:t xml:space="preserve">the CARES Act money </w:t>
      </w:r>
      <w:r w:rsidR="00156AE4" w:rsidRPr="00876343">
        <w:rPr>
          <w:rFonts w:cs="Calibri"/>
          <w:color w:val="auto"/>
        </w:rPr>
        <w:t>allowed</w:t>
      </w:r>
      <w:r w:rsidR="003352E3" w:rsidRPr="00876343">
        <w:rPr>
          <w:rFonts w:cs="Calibri"/>
          <w:color w:val="auto"/>
        </w:rPr>
        <w:t xml:space="preserve"> NNCIL to operate outside of </w:t>
      </w:r>
      <w:r w:rsidR="00746FEB" w:rsidRPr="00876343">
        <w:rPr>
          <w:rFonts w:cs="Calibri"/>
          <w:color w:val="auto"/>
        </w:rPr>
        <w:t xml:space="preserve">their scope of service. </w:t>
      </w:r>
    </w:p>
    <w:p w14:paraId="41FF6873" w14:textId="7E56DD51" w:rsidR="00E41753" w:rsidRPr="00876343" w:rsidRDefault="00E41753" w:rsidP="00655195">
      <w:pPr>
        <w:pStyle w:val="ListParagraph"/>
        <w:rPr>
          <w:rStyle w:val="None"/>
          <w:rFonts w:cs="Calibri"/>
          <w:color w:val="auto"/>
        </w:rPr>
      </w:pPr>
    </w:p>
    <w:p w14:paraId="65755F97" w14:textId="5E245D80" w:rsidR="00E41753" w:rsidRPr="00876343" w:rsidRDefault="00E41753" w:rsidP="00655195">
      <w:pPr>
        <w:pStyle w:val="ListParagraph"/>
        <w:rPr>
          <w:rStyle w:val="None"/>
          <w:rFonts w:cs="Calibri"/>
          <w:color w:val="auto"/>
        </w:rPr>
      </w:pPr>
      <w:r w:rsidRPr="00876343">
        <w:rPr>
          <w:rStyle w:val="None"/>
          <w:rFonts w:cs="Calibri"/>
          <w:color w:val="auto"/>
        </w:rPr>
        <w:t>Mary Evilsizer: Centers used to have a different</w:t>
      </w:r>
      <w:r w:rsidR="00164A9C" w:rsidRPr="00876343">
        <w:rPr>
          <w:rFonts w:cs="Calibri"/>
          <w:color w:val="auto"/>
        </w:rPr>
        <w:t xml:space="preserve"> intake</w:t>
      </w:r>
      <w:r w:rsidR="001F24F6" w:rsidRPr="00876343">
        <w:rPr>
          <w:rFonts w:cs="Calibri"/>
          <w:color w:val="auto"/>
        </w:rPr>
        <w:t xml:space="preserve"> that asked if a consumer wanted a plan or wanted to waive</w:t>
      </w:r>
      <w:r w:rsidR="00F724B3" w:rsidRPr="00876343">
        <w:rPr>
          <w:rFonts w:cs="Calibri"/>
          <w:color w:val="auto"/>
        </w:rPr>
        <w:t xml:space="preserve"> a plan.</w:t>
      </w:r>
      <w:r w:rsidR="00153CA2">
        <w:rPr>
          <w:rFonts w:cs="Calibri"/>
          <w:color w:val="auto"/>
        </w:rPr>
        <w:t xml:space="preserve"> </w:t>
      </w:r>
      <w:r w:rsidR="00164A9C" w:rsidRPr="00876343">
        <w:rPr>
          <w:rFonts w:cs="Calibri"/>
          <w:color w:val="auto"/>
        </w:rPr>
        <w:t xml:space="preserve">ILRU, </w:t>
      </w:r>
      <w:r w:rsidR="009301A8" w:rsidRPr="00876343">
        <w:rPr>
          <w:rFonts w:cs="Calibri"/>
          <w:color w:val="auto"/>
        </w:rPr>
        <w:t>gave</w:t>
      </w:r>
      <w:r w:rsidR="00164A9C" w:rsidRPr="00876343">
        <w:rPr>
          <w:rFonts w:cs="Calibri"/>
          <w:color w:val="auto"/>
        </w:rPr>
        <w:t xml:space="preserve"> a holistic training on providing CIL services and developed standard forms</w:t>
      </w:r>
      <w:r w:rsidR="006F4820" w:rsidRPr="00876343">
        <w:rPr>
          <w:rFonts w:cs="Calibri"/>
          <w:color w:val="auto"/>
        </w:rPr>
        <w:t xml:space="preserve">. Many consumers say no </w:t>
      </w:r>
      <w:r w:rsidR="00153CA2">
        <w:rPr>
          <w:rFonts w:cs="Calibri"/>
          <w:color w:val="auto"/>
        </w:rPr>
        <w:t xml:space="preserve">to </w:t>
      </w:r>
      <w:r w:rsidR="006F4820" w:rsidRPr="00876343">
        <w:rPr>
          <w:rFonts w:cs="Calibri"/>
          <w:color w:val="auto"/>
        </w:rPr>
        <w:t>having a plan</w:t>
      </w:r>
      <w:r w:rsidR="00B13B59" w:rsidRPr="00876343">
        <w:rPr>
          <w:rFonts w:cs="Calibri"/>
          <w:color w:val="auto"/>
        </w:rPr>
        <w:t xml:space="preserve">, </w:t>
      </w:r>
      <w:r w:rsidR="00091663" w:rsidRPr="00876343">
        <w:rPr>
          <w:rFonts w:cs="Calibri"/>
          <w:color w:val="auto"/>
        </w:rPr>
        <w:t>they</w:t>
      </w:r>
      <w:r w:rsidR="00164A9C" w:rsidRPr="00876343">
        <w:rPr>
          <w:rFonts w:cs="Calibri"/>
          <w:color w:val="auto"/>
        </w:rPr>
        <w:t xml:space="preserve"> have goal sheets for each goal.</w:t>
      </w:r>
      <w:r w:rsidR="00B13B59" w:rsidRPr="00876343">
        <w:rPr>
          <w:rFonts w:cs="Calibri"/>
          <w:color w:val="auto"/>
        </w:rPr>
        <w:t xml:space="preserve"> </w:t>
      </w:r>
      <w:r w:rsidR="00091663" w:rsidRPr="00876343">
        <w:rPr>
          <w:rFonts w:cs="Calibri"/>
          <w:color w:val="auto"/>
        </w:rPr>
        <w:t>They</w:t>
      </w:r>
      <w:r w:rsidR="00164A9C" w:rsidRPr="00876343">
        <w:rPr>
          <w:rFonts w:cs="Calibri"/>
          <w:color w:val="auto"/>
        </w:rPr>
        <w:t xml:space="preserve"> </w:t>
      </w:r>
      <w:r w:rsidR="00F81ACA" w:rsidRPr="00876343">
        <w:rPr>
          <w:rFonts w:cs="Calibri"/>
          <w:color w:val="auto"/>
        </w:rPr>
        <w:t>were consumer</w:t>
      </w:r>
      <w:r w:rsidR="00164A9C" w:rsidRPr="00876343">
        <w:rPr>
          <w:rFonts w:cs="Calibri"/>
          <w:color w:val="auto"/>
        </w:rPr>
        <w:t xml:space="preserve"> </w:t>
      </w:r>
      <w:r w:rsidR="00FC4A70" w:rsidRPr="00876343">
        <w:rPr>
          <w:rFonts w:cs="Calibri"/>
          <w:color w:val="auto"/>
        </w:rPr>
        <w:t>choice;</w:t>
      </w:r>
      <w:r w:rsidR="00164A9C" w:rsidRPr="00876343">
        <w:rPr>
          <w:rFonts w:cs="Calibri"/>
          <w:color w:val="auto"/>
        </w:rPr>
        <w:t xml:space="preserve"> the consumer writes the goal.</w:t>
      </w:r>
      <w:r w:rsidR="007760A4" w:rsidRPr="00876343">
        <w:rPr>
          <w:rFonts w:cs="Calibri"/>
          <w:color w:val="auto"/>
        </w:rPr>
        <w:t xml:space="preserve"> They</w:t>
      </w:r>
      <w:r w:rsidR="00164A9C" w:rsidRPr="00876343">
        <w:rPr>
          <w:rFonts w:cs="Calibri"/>
          <w:color w:val="auto"/>
        </w:rPr>
        <w:t xml:space="preserve"> </w:t>
      </w:r>
      <w:r w:rsidR="00FC4A70" w:rsidRPr="00876343">
        <w:rPr>
          <w:rFonts w:cs="Calibri"/>
          <w:color w:val="auto"/>
        </w:rPr>
        <w:t>must</w:t>
      </w:r>
      <w:r w:rsidR="00164A9C" w:rsidRPr="00876343">
        <w:rPr>
          <w:rFonts w:cs="Calibri"/>
          <w:color w:val="auto"/>
        </w:rPr>
        <w:t xml:space="preserve"> write the </w:t>
      </w:r>
      <w:r w:rsidR="007760A4" w:rsidRPr="00876343">
        <w:rPr>
          <w:rFonts w:cs="Calibri"/>
          <w:color w:val="auto"/>
        </w:rPr>
        <w:t>goal. Then</w:t>
      </w:r>
      <w:r w:rsidR="00164A9C" w:rsidRPr="00876343">
        <w:rPr>
          <w:rFonts w:cs="Calibri"/>
          <w:color w:val="auto"/>
        </w:rPr>
        <w:t xml:space="preserve"> they have to sign they want that goal.</w:t>
      </w:r>
      <w:r w:rsidR="00164A9C" w:rsidRPr="00876343">
        <w:rPr>
          <w:rFonts w:cs="Calibri"/>
          <w:color w:val="auto"/>
        </w:rPr>
        <w:br/>
      </w:r>
      <w:r w:rsidR="007760A4" w:rsidRPr="00876343">
        <w:rPr>
          <w:rFonts w:cs="Calibri"/>
          <w:color w:val="auto"/>
        </w:rPr>
        <w:t>A</w:t>
      </w:r>
      <w:r w:rsidR="00164A9C" w:rsidRPr="00876343">
        <w:rPr>
          <w:rFonts w:cs="Calibri"/>
          <w:color w:val="auto"/>
        </w:rPr>
        <w:t xml:space="preserve"> plan is something </w:t>
      </w:r>
      <w:r w:rsidR="00091663" w:rsidRPr="00876343">
        <w:rPr>
          <w:rFonts w:cs="Calibri"/>
          <w:color w:val="auto"/>
        </w:rPr>
        <w:t>they</w:t>
      </w:r>
      <w:r w:rsidR="00164A9C" w:rsidRPr="00876343">
        <w:rPr>
          <w:rFonts w:cs="Calibri"/>
          <w:color w:val="auto"/>
        </w:rPr>
        <w:t xml:space="preserve"> put together to track the goals and then with </w:t>
      </w:r>
      <w:r w:rsidR="007760A4" w:rsidRPr="00876343">
        <w:rPr>
          <w:rFonts w:cs="Calibri"/>
          <w:color w:val="auto"/>
        </w:rPr>
        <w:t>thei</w:t>
      </w:r>
      <w:r w:rsidR="00164A9C" w:rsidRPr="00876343">
        <w:rPr>
          <w:rFonts w:cs="Calibri"/>
          <w:color w:val="auto"/>
        </w:rPr>
        <w:t xml:space="preserve">r software package, whether or not they decide to accept a plan, </w:t>
      </w:r>
      <w:r w:rsidR="00091663" w:rsidRPr="00876343">
        <w:rPr>
          <w:rFonts w:cs="Calibri"/>
          <w:color w:val="auto"/>
        </w:rPr>
        <w:t>they</w:t>
      </w:r>
      <w:r w:rsidR="00164A9C" w:rsidRPr="00876343">
        <w:rPr>
          <w:rFonts w:cs="Calibri"/>
          <w:color w:val="auto"/>
        </w:rPr>
        <w:t xml:space="preserve">'re mandated to keep contact notes and keep track of the progress, </w:t>
      </w:r>
      <w:r w:rsidR="00091663" w:rsidRPr="00876343">
        <w:rPr>
          <w:rFonts w:cs="Calibri"/>
          <w:color w:val="auto"/>
        </w:rPr>
        <w:t>they</w:t>
      </w:r>
      <w:r w:rsidR="00164A9C" w:rsidRPr="00876343">
        <w:rPr>
          <w:rFonts w:cs="Calibri"/>
          <w:color w:val="auto"/>
        </w:rPr>
        <w:t xml:space="preserve"> set a starting date here.</w:t>
      </w:r>
      <w:r w:rsidR="00503429">
        <w:rPr>
          <w:rFonts w:cs="Calibri"/>
          <w:color w:val="auto"/>
        </w:rPr>
        <w:t xml:space="preserve"> </w:t>
      </w:r>
      <w:r w:rsidR="005F30F0" w:rsidRPr="00876343">
        <w:rPr>
          <w:rFonts w:cs="Calibri"/>
          <w:color w:val="auto"/>
        </w:rPr>
        <w:t xml:space="preserve">If a consumer waives a plan, NNCIL is </w:t>
      </w:r>
      <w:r w:rsidR="00164A9C" w:rsidRPr="00876343">
        <w:rPr>
          <w:rFonts w:cs="Calibri"/>
          <w:color w:val="auto"/>
        </w:rPr>
        <w:t>mandated to keep records and contact notes just as if they did have a plan.</w:t>
      </w:r>
      <w:r w:rsidR="00503429">
        <w:rPr>
          <w:rFonts w:cs="Calibri"/>
          <w:color w:val="auto"/>
        </w:rPr>
        <w:t xml:space="preserve"> </w:t>
      </w:r>
      <w:r w:rsidR="00E96145" w:rsidRPr="00876343">
        <w:rPr>
          <w:rFonts w:cs="Calibri"/>
          <w:color w:val="auto"/>
        </w:rPr>
        <w:t>I</w:t>
      </w:r>
      <w:r w:rsidR="00164A9C" w:rsidRPr="00876343">
        <w:rPr>
          <w:rFonts w:cs="Calibri"/>
          <w:color w:val="auto"/>
        </w:rPr>
        <w:t>t's consumer choice, and they have the right to say no.</w:t>
      </w:r>
      <w:r w:rsidR="00164A9C" w:rsidRPr="00876343">
        <w:rPr>
          <w:rFonts w:cs="Calibri"/>
          <w:color w:val="auto"/>
        </w:rPr>
        <w:br/>
        <w:t>A</w:t>
      </w:r>
      <w:r w:rsidR="005F0966" w:rsidRPr="00876343">
        <w:rPr>
          <w:rFonts w:cs="Calibri"/>
          <w:color w:val="auto"/>
        </w:rPr>
        <w:t>t</w:t>
      </w:r>
      <w:r w:rsidR="00164A9C" w:rsidRPr="00876343">
        <w:rPr>
          <w:rFonts w:cs="Calibri"/>
          <w:color w:val="auto"/>
        </w:rPr>
        <w:t xml:space="preserve"> CIL meetings </w:t>
      </w:r>
      <w:r w:rsidR="00091663" w:rsidRPr="00876343">
        <w:rPr>
          <w:rFonts w:cs="Calibri"/>
          <w:color w:val="auto"/>
        </w:rPr>
        <w:t>they</w:t>
      </w:r>
      <w:r w:rsidR="00164A9C" w:rsidRPr="00876343">
        <w:rPr>
          <w:rFonts w:cs="Calibri"/>
          <w:color w:val="auto"/>
        </w:rPr>
        <w:t xml:space="preserve">'ve had that discussion </w:t>
      </w:r>
      <w:r w:rsidR="005F0966" w:rsidRPr="00876343">
        <w:rPr>
          <w:rFonts w:cs="Calibri"/>
          <w:color w:val="auto"/>
        </w:rPr>
        <w:t xml:space="preserve">repeatedly, </w:t>
      </w:r>
      <w:r w:rsidR="00164A9C" w:rsidRPr="00876343">
        <w:rPr>
          <w:rFonts w:cs="Calibri"/>
          <w:color w:val="auto"/>
        </w:rPr>
        <w:t>the consumer comes first.</w:t>
      </w:r>
      <w:r w:rsidR="00503429">
        <w:rPr>
          <w:rFonts w:cs="Calibri"/>
          <w:color w:val="auto"/>
        </w:rPr>
        <w:t xml:space="preserve"> </w:t>
      </w:r>
      <w:r w:rsidR="00A11144" w:rsidRPr="00876343">
        <w:rPr>
          <w:rFonts w:cs="Calibri"/>
          <w:color w:val="auto"/>
        </w:rPr>
        <w:t>C</w:t>
      </w:r>
      <w:r w:rsidR="005F0966" w:rsidRPr="00876343">
        <w:rPr>
          <w:rFonts w:cs="Calibri"/>
          <w:color w:val="auto"/>
        </w:rPr>
        <w:t>ILs</w:t>
      </w:r>
      <w:r w:rsidR="00A11144" w:rsidRPr="00876343">
        <w:rPr>
          <w:rFonts w:cs="Calibri"/>
          <w:color w:val="auto"/>
        </w:rPr>
        <w:t xml:space="preserve"> are 501 c</w:t>
      </w:r>
      <w:r w:rsidR="001C2D92" w:rsidRPr="00876343">
        <w:rPr>
          <w:rFonts w:cs="Calibri"/>
          <w:color w:val="auto"/>
        </w:rPr>
        <w:t>3</w:t>
      </w:r>
      <w:r w:rsidR="00A11144" w:rsidRPr="00876343">
        <w:rPr>
          <w:rFonts w:cs="Calibri"/>
          <w:color w:val="auto"/>
        </w:rPr>
        <w:t xml:space="preserve"> nonprofit organizations.</w:t>
      </w:r>
      <w:r w:rsidR="00503429">
        <w:rPr>
          <w:rFonts w:cs="Calibri"/>
          <w:color w:val="auto"/>
        </w:rPr>
        <w:t xml:space="preserve"> </w:t>
      </w:r>
      <w:r w:rsidR="00A11144" w:rsidRPr="00876343">
        <w:rPr>
          <w:rFonts w:cs="Calibri"/>
          <w:color w:val="auto"/>
        </w:rPr>
        <w:t xml:space="preserve">Boards are tasked with the role of developing </w:t>
      </w:r>
      <w:r w:rsidR="00152C81" w:rsidRPr="00876343">
        <w:rPr>
          <w:rFonts w:cs="Calibri"/>
          <w:color w:val="auto"/>
        </w:rPr>
        <w:t>the CIL</w:t>
      </w:r>
      <w:r w:rsidR="00A11144" w:rsidRPr="00876343">
        <w:rPr>
          <w:rFonts w:cs="Calibri"/>
          <w:color w:val="auto"/>
        </w:rPr>
        <w:t xml:space="preserve"> fiscal plans, developing policies and procedures, employment manuals, accounting manuals, and listening to reports for what </w:t>
      </w:r>
      <w:r w:rsidR="00091663" w:rsidRPr="00876343">
        <w:rPr>
          <w:rFonts w:cs="Calibri"/>
          <w:color w:val="auto"/>
        </w:rPr>
        <w:t>they</w:t>
      </w:r>
      <w:r w:rsidR="00A11144" w:rsidRPr="00876343">
        <w:rPr>
          <w:rFonts w:cs="Calibri"/>
          <w:color w:val="auto"/>
        </w:rPr>
        <w:t>'re doing.</w:t>
      </w:r>
      <w:r w:rsidR="001C2D92" w:rsidRPr="00876343">
        <w:rPr>
          <w:rFonts w:cs="Calibri"/>
          <w:color w:val="auto"/>
        </w:rPr>
        <w:t xml:space="preserve"> </w:t>
      </w:r>
      <w:r w:rsidR="00091663" w:rsidRPr="00876343">
        <w:rPr>
          <w:rFonts w:cs="Calibri"/>
          <w:color w:val="auto"/>
        </w:rPr>
        <w:t>They</w:t>
      </w:r>
      <w:r w:rsidR="00A11144" w:rsidRPr="00876343">
        <w:rPr>
          <w:rFonts w:cs="Calibri"/>
          <w:color w:val="auto"/>
        </w:rPr>
        <w:t xml:space="preserve"> develop a work plan at the beginning of the year, work on the work plan</w:t>
      </w:r>
      <w:r w:rsidR="001C2D92" w:rsidRPr="00876343">
        <w:rPr>
          <w:rFonts w:cs="Calibri"/>
          <w:color w:val="auto"/>
        </w:rPr>
        <w:t>.</w:t>
      </w:r>
      <w:r w:rsidR="00503429">
        <w:rPr>
          <w:rFonts w:cs="Calibri"/>
          <w:color w:val="auto"/>
        </w:rPr>
        <w:t xml:space="preserve"> </w:t>
      </w:r>
      <w:r w:rsidR="00091663" w:rsidRPr="00876343">
        <w:rPr>
          <w:rFonts w:cs="Calibri"/>
          <w:color w:val="auto"/>
        </w:rPr>
        <w:t>They</w:t>
      </w:r>
      <w:r w:rsidR="00A11144" w:rsidRPr="00876343">
        <w:rPr>
          <w:rFonts w:cs="Calibri"/>
          <w:color w:val="auto"/>
        </w:rPr>
        <w:t>'re not mandated by the state to have open meetings.</w:t>
      </w:r>
      <w:r w:rsidR="00503429">
        <w:rPr>
          <w:rFonts w:cs="Calibri"/>
          <w:color w:val="auto"/>
        </w:rPr>
        <w:t xml:space="preserve"> </w:t>
      </w:r>
      <w:r w:rsidR="001C2D92" w:rsidRPr="00876343">
        <w:rPr>
          <w:rFonts w:cs="Calibri"/>
          <w:color w:val="auto"/>
        </w:rPr>
        <w:t xml:space="preserve">The Boards are happy to meet with someone who has questions. </w:t>
      </w:r>
      <w:r w:rsidR="00A11144" w:rsidRPr="00876343">
        <w:rPr>
          <w:rFonts w:cs="Calibri"/>
          <w:color w:val="auto"/>
        </w:rPr>
        <w:br/>
        <w:t>There's a little bit confusion that a CIL is like the SILC.</w:t>
      </w:r>
      <w:r w:rsidR="00A11144" w:rsidRPr="00876343">
        <w:rPr>
          <w:rFonts w:cs="Calibri"/>
          <w:color w:val="auto"/>
        </w:rPr>
        <w:br/>
        <w:t>The SILC is a state entity, it's mandated by state law to follow the protocol of the state meetings.</w:t>
      </w:r>
      <w:r w:rsidR="00A11144" w:rsidRPr="00876343">
        <w:rPr>
          <w:rFonts w:cs="Calibri"/>
          <w:color w:val="auto"/>
        </w:rPr>
        <w:br/>
      </w:r>
      <w:r w:rsidR="001C2D92" w:rsidRPr="00876343">
        <w:rPr>
          <w:rFonts w:cs="Calibri"/>
          <w:color w:val="auto"/>
        </w:rPr>
        <w:t xml:space="preserve">Per </w:t>
      </w:r>
      <w:r w:rsidR="00A11144" w:rsidRPr="00876343">
        <w:rPr>
          <w:rFonts w:cs="Calibri"/>
          <w:color w:val="auto"/>
        </w:rPr>
        <w:t>the IRS</w:t>
      </w:r>
      <w:r w:rsidR="001C2D92" w:rsidRPr="00876343">
        <w:rPr>
          <w:rFonts w:cs="Calibri"/>
          <w:color w:val="auto"/>
        </w:rPr>
        <w:t>, CILs are</w:t>
      </w:r>
      <w:r w:rsidR="00A11144" w:rsidRPr="00876343">
        <w:rPr>
          <w:rFonts w:cs="Calibri"/>
          <w:color w:val="auto"/>
        </w:rPr>
        <w:t xml:space="preserve"> mandated to have </w:t>
      </w:r>
      <w:r w:rsidR="001C2D92" w:rsidRPr="00876343">
        <w:rPr>
          <w:rFonts w:cs="Calibri"/>
          <w:color w:val="auto"/>
        </w:rPr>
        <w:t>a B</w:t>
      </w:r>
      <w:r w:rsidR="00A11144" w:rsidRPr="00876343">
        <w:rPr>
          <w:rFonts w:cs="Calibri"/>
          <w:color w:val="auto"/>
        </w:rPr>
        <w:t>oard and certain mandates to complete for tax laws.</w:t>
      </w:r>
      <w:r w:rsidR="001C2D92" w:rsidRPr="00876343">
        <w:rPr>
          <w:rFonts w:cs="Calibri"/>
          <w:color w:val="auto"/>
        </w:rPr>
        <w:t xml:space="preserve"> </w:t>
      </w:r>
      <w:r w:rsidR="00A11144" w:rsidRPr="00876343">
        <w:rPr>
          <w:rFonts w:cs="Calibri"/>
          <w:color w:val="auto"/>
        </w:rPr>
        <w:t>The board has mandate</w:t>
      </w:r>
      <w:r w:rsidR="001C2D92" w:rsidRPr="00876343">
        <w:rPr>
          <w:rFonts w:cs="Calibri"/>
          <w:color w:val="auto"/>
        </w:rPr>
        <w:t>s</w:t>
      </w:r>
      <w:r w:rsidR="00A11144" w:rsidRPr="00876343">
        <w:rPr>
          <w:rFonts w:cs="Calibri"/>
          <w:color w:val="auto"/>
        </w:rPr>
        <w:t xml:space="preserve"> to complete for ACL compliance.</w:t>
      </w:r>
      <w:r w:rsidR="009F3CCC">
        <w:rPr>
          <w:rFonts w:cs="Calibri"/>
          <w:color w:val="auto"/>
        </w:rPr>
        <w:t xml:space="preserve"> </w:t>
      </w:r>
      <w:r w:rsidR="001C2D92" w:rsidRPr="00876343">
        <w:rPr>
          <w:rFonts w:cs="Calibri"/>
          <w:color w:val="auto"/>
        </w:rPr>
        <w:t xml:space="preserve">CIL </w:t>
      </w:r>
      <w:r w:rsidR="00A11144" w:rsidRPr="00876343">
        <w:rPr>
          <w:rFonts w:cs="Calibri"/>
          <w:color w:val="auto"/>
        </w:rPr>
        <w:t xml:space="preserve">Executive Directors can </w:t>
      </w:r>
      <w:r w:rsidR="00FC4A70" w:rsidRPr="00876343">
        <w:rPr>
          <w:rFonts w:cs="Calibri"/>
          <w:color w:val="auto"/>
        </w:rPr>
        <w:t>field</w:t>
      </w:r>
      <w:r w:rsidR="00A11144" w:rsidRPr="00876343">
        <w:rPr>
          <w:rFonts w:cs="Calibri"/>
          <w:color w:val="auto"/>
        </w:rPr>
        <w:t xml:space="preserve"> questions the community has.</w:t>
      </w:r>
      <w:r w:rsidR="00A11144" w:rsidRPr="00876343">
        <w:rPr>
          <w:rFonts w:cs="Calibri"/>
          <w:color w:val="auto"/>
        </w:rPr>
        <w:br/>
      </w:r>
      <w:r w:rsidR="001C2D92" w:rsidRPr="00876343">
        <w:rPr>
          <w:rFonts w:cs="Calibri"/>
          <w:color w:val="auto"/>
        </w:rPr>
        <w:t>NNCIL &amp; SNCIL are Title</w:t>
      </w:r>
      <w:r w:rsidR="00A11144" w:rsidRPr="00876343">
        <w:rPr>
          <w:rFonts w:cs="Calibri"/>
          <w:color w:val="auto"/>
        </w:rPr>
        <w:t xml:space="preserve"> VII Part C </w:t>
      </w:r>
      <w:r w:rsidR="001C2D92" w:rsidRPr="00876343">
        <w:rPr>
          <w:rFonts w:cs="Calibri"/>
          <w:color w:val="auto"/>
        </w:rPr>
        <w:t>centers.  Thei</w:t>
      </w:r>
      <w:r w:rsidR="00A11144" w:rsidRPr="00876343">
        <w:rPr>
          <w:rFonts w:cs="Calibri"/>
          <w:color w:val="auto"/>
        </w:rPr>
        <w:t>r funding does not come through the state.</w:t>
      </w:r>
      <w:r w:rsidR="00A11144" w:rsidRPr="00876343">
        <w:rPr>
          <w:rFonts w:cs="Calibri"/>
          <w:color w:val="auto"/>
        </w:rPr>
        <w:br/>
        <w:t>It goes directly to the center.</w:t>
      </w:r>
      <w:r w:rsidR="001C2D92" w:rsidRPr="00876343">
        <w:rPr>
          <w:rFonts w:cs="Calibri"/>
          <w:color w:val="auto"/>
        </w:rPr>
        <w:t xml:space="preserve"> Nevada</w:t>
      </w:r>
      <w:r w:rsidR="00A11144" w:rsidRPr="00876343">
        <w:rPr>
          <w:rFonts w:cs="Calibri"/>
          <w:color w:val="auto"/>
        </w:rPr>
        <w:t xml:space="preserve"> does not support the C</w:t>
      </w:r>
      <w:r w:rsidR="001C2D92" w:rsidRPr="00876343">
        <w:rPr>
          <w:rFonts w:cs="Calibri"/>
          <w:color w:val="auto"/>
        </w:rPr>
        <w:t>ILs</w:t>
      </w:r>
      <w:r w:rsidR="00A11144" w:rsidRPr="00876343">
        <w:rPr>
          <w:rFonts w:cs="Calibri"/>
          <w:color w:val="auto"/>
        </w:rPr>
        <w:t>.</w:t>
      </w:r>
      <w:r w:rsidR="001C2D92" w:rsidRPr="00876343">
        <w:rPr>
          <w:rFonts w:cs="Calibri"/>
          <w:color w:val="auto"/>
        </w:rPr>
        <w:t xml:space="preserve"> </w:t>
      </w:r>
      <w:r w:rsidR="00A11144" w:rsidRPr="00876343">
        <w:rPr>
          <w:rFonts w:cs="Calibri"/>
          <w:color w:val="auto"/>
        </w:rPr>
        <w:t xml:space="preserve">In </w:t>
      </w:r>
      <w:r w:rsidR="001C2D92" w:rsidRPr="00876343">
        <w:rPr>
          <w:rFonts w:cs="Calibri"/>
          <w:color w:val="auto"/>
        </w:rPr>
        <w:t>some</w:t>
      </w:r>
      <w:r w:rsidR="00A11144" w:rsidRPr="00876343">
        <w:rPr>
          <w:rFonts w:cs="Calibri"/>
          <w:color w:val="auto"/>
        </w:rPr>
        <w:t xml:space="preserve"> states, there are </w:t>
      </w:r>
      <w:r w:rsidR="001C2D92" w:rsidRPr="00876343">
        <w:rPr>
          <w:rFonts w:cs="Calibri"/>
          <w:color w:val="auto"/>
        </w:rPr>
        <w:t>C</w:t>
      </w:r>
      <w:r w:rsidR="00A11144" w:rsidRPr="00876343">
        <w:rPr>
          <w:rFonts w:cs="Calibri"/>
          <w:color w:val="auto"/>
        </w:rPr>
        <w:t>enters which are Title VII Part B centers, which the money comes to the designated state unit, then the money gets flo</w:t>
      </w:r>
      <w:r w:rsidR="00B7421B" w:rsidRPr="00876343">
        <w:rPr>
          <w:rFonts w:cs="Calibri"/>
          <w:color w:val="auto"/>
        </w:rPr>
        <w:t>we</w:t>
      </w:r>
      <w:r w:rsidR="00A11144" w:rsidRPr="00876343">
        <w:rPr>
          <w:rFonts w:cs="Calibri"/>
          <w:color w:val="auto"/>
        </w:rPr>
        <w:t xml:space="preserve">d out to the SILC for Centers </w:t>
      </w:r>
      <w:r w:rsidR="00FC4A70" w:rsidRPr="00876343">
        <w:rPr>
          <w:rFonts w:cs="Calibri"/>
          <w:color w:val="auto"/>
        </w:rPr>
        <w:t>for</w:t>
      </w:r>
      <w:r w:rsidR="00A11144" w:rsidRPr="00876343">
        <w:rPr>
          <w:rFonts w:cs="Calibri"/>
          <w:color w:val="auto"/>
        </w:rPr>
        <w:t xml:space="preserve"> Independent Living.</w:t>
      </w:r>
      <w:r w:rsidR="005221BD">
        <w:rPr>
          <w:rFonts w:cs="Calibri"/>
          <w:color w:val="auto"/>
        </w:rPr>
        <w:t xml:space="preserve"> </w:t>
      </w:r>
      <w:r w:rsidR="001C2D92" w:rsidRPr="00876343">
        <w:rPr>
          <w:rFonts w:cs="Calibri"/>
          <w:color w:val="auto"/>
        </w:rPr>
        <w:t>There are no</w:t>
      </w:r>
      <w:r w:rsidR="00A11144" w:rsidRPr="00876343">
        <w:rPr>
          <w:rFonts w:cs="Calibri"/>
          <w:color w:val="auto"/>
        </w:rPr>
        <w:t xml:space="preserve"> Part B centers</w:t>
      </w:r>
      <w:r w:rsidR="001C2D92" w:rsidRPr="00876343">
        <w:rPr>
          <w:rFonts w:cs="Calibri"/>
          <w:color w:val="auto"/>
        </w:rPr>
        <w:t xml:space="preserve"> </w:t>
      </w:r>
      <w:r w:rsidR="00A11144" w:rsidRPr="00876343">
        <w:rPr>
          <w:rFonts w:cs="Calibri"/>
          <w:color w:val="auto"/>
        </w:rPr>
        <w:t>in the state of Nevada.</w:t>
      </w:r>
    </w:p>
    <w:p w14:paraId="30DCE035" w14:textId="2492227A" w:rsidR="00A30CF1" w:rsidRPr="00876343" w:rsidRDefault="00A30CF1" w:rsidP="00655195">
      <w:pPr>
        <w:pStyle w:val="ListParagraph"/>
        <w:rPr>
          <w:rStyle w:val="None"/>
          <w:rFonts w:cs="Calibri"/>
          <w:color w:val="auto"/>
        </w:rPr>
      </w:pPr>
    </w:p>
    <w:p w14:paraId="15417844" w14:textId="2D27FB38" w:rsidR="00A30CF1" w:rsidRPr="00876343" w:rsidRDefault="00A30CF1" w:rsidP="00655195">
      <w:pPr>
        <w:pStyle w:val="ListParagraph"/>
        <w:rPr>
          <w:rStyle w:val="None"/>
          <w:rFonts w:cs="Calibri"/>
          <w:color w:val="auto"/>
        </w:rPr>
      </w:pPr>
      <w:r w:rsidRPr="00876343">
        <w:rPr>
          <w:rStyle w:val="None"/>
          <w:rFonts w:cs="Calibri"/>
          <w:color w:val="auto"/>
        </w:rPr>
        <w:t xml:space="preserve">Dawn Lyons: </w:t>
      </w:r>
      <w:r w:rsidR="001C2D92" w:rsidRPr="00876343">
        <w:rPr>
          <w:rStyle w:val="None"/>
          <w:rFonts w:cs="Calibri"/>
          <w:color w:val="auto"/>
        </w:rPr>
        <w:t xml:space="preserve">The </w:t>
      </w:r>
      <w:r w:rsidR="001C2D92" w:rsidRPr="00876343">
        <w:rPr>
          <w:rFonts w:cs="Calibri"/>
          <w:color w:val="auto"/>
        </w:rPr>
        <w:t>E</w:t>
      </w:r>
      <w:r w:rsidR="00E556B5" w:rsidRPr="00876343">
        <w:rPr>
          <w:rFonts w:cs="Calibri"/>
          <w:color w:val="auto"/>
        </w:rPr>
        <w:t xml:space="preserve">xecutive </w:t>
      </w:r>
      <w:r w:rsidR="001C2D92" w:rsidRPr="00876343">
        <w:rPr>
          <w:rFonts w:cs="Calibri"/>
          <w:color w:val="auto"/>
        </w:rPr>
        <w:t>O</w:t>
      </w:r>
      <w:r w:rsidR="00E556B5" w:rsidRPr="00876343">
        <w:rPr>
          <w:rFonts w:cs="Calibri"/>
          <w:color w:val="auto"/>
        </w:rPr>
        <w:t xml:space="preserve">rder from the </w:t>
      </w:r>
      <w:r w:rsidR="001C2D92" w:rsidRPr="00876343">
        <w:rPr>
          <w:rFonts w:cs="Calibri"/>
          <w:color w:val="auto"/>
        </w:rPr>
        <w:t>G</w:t>
      </w:r>
      <w:r w:rsidR="00E556B5" w:rsidRPr="00876343">
        <w:rPr>
          <w:rFonts w:cs="Calibri"/>
          <w:color w:val="auto"/>
        </w:rPr>
        <w:t xml:space="preserve">overnor </w:t>
      </w:r>
      <w:r w:rsidR="001C2D92" w:rsidRPr="00876343">
        <w:rPr>
          <w:rFonts w:cs="Calibri"/>
          <w:color w:val="auto"/>
        </w:rPr>
        <w:t>states</w:t>
      </w:r>
      <w:r w:rsidR="00E556B5" w:rsidRPr="00876343">
        <w:rPr>
          <w:rFonts w:cs="Calibri"/>
          <w:color w:val="auto"/>
        </w:rPr>
        <w:t xml:space="preserve"> all state employees </w:t>
      </w:r>
      <w:r w:rsidR="001C2D92" w:rsidRPr="00876343">
        <w:rPr>
          <w:rFonts w:cs="Calibri"/>
          <w:color w:val="auto"/>
        </w:rPr>
        <w:t xml:space="preserve">are </w:t>
      </w:r>
      <w:r w:rsidR="00E556B5" w:rsidRPr="00876343">
        <w:rPr>
          <w:rFonts w:cs="Calibri"/>
          <w:color w:val="auto"/>
        </w:rPr>
        <w:t xml:space="preserve">coming back </w:t>
      </w:r>
      <w:r w:rsidR="001C2D92" w:rsidRPr="00876343">
        <w:rPr>
          <w:rFonts w:cs="Calibri"/>
          <w:color w:val="auto"/>
        </w:rPr>
        <w:t>into the offices like</w:t>
      </w:r>
      <w:r w:rsidR="00310449" w:rsidRPr="00876343">
        <w:rPr>
          <w:rFonts w:cs="Calibri"/>
          <w:color w:val="auto"/>
        </w:rPr>
        <w:t xml:space="preserve"> before</w:t>
      </w:r>
      <w:r w:rsidR="00E556B5" w:rsidRPr="00876343">
        <w:rPr>
          <w:rFonts w:cs="Calibri"/>
          <w:color w:val="auto"/>
        </w:rPr>
        <w:t xml:space="preserve"> </w:t>
      </w:r>
      <w:r w:rsidR="001C2D92" w:rsidRPr="00876343">
        <w:rPr>
          <w:rFonts w:cs="Calibri"/>
          <w:color w:val="auto"/>
        </w:rPr>
        <w:t xml:space="preserve">the </w:t>
      </w:r>
      <w:r w:rsidR="00E556B5" w:rsidRPr="00876343">
        <w:rPr>
          <w:rFonts w:cs="Calibri"/>
          <w:color w:val="auto"/>
        </w:rPr>
        <w:t>pandemic circumstances.</w:t>
      </w:r>
      <w:r w:rsidR="001C2D92" w:rsidRPr="00876343">
        <w:rPr>
          <w:rFonts w:cs="Calibri"/>
          <w:color w:val="auto"/>
        </w:rPr>
        <w:t xml:space="preserve"> She wonders if the CILs were opening their doors due to that Executive Order or if it influenced their decisions about opening the Centers.</w:t>
      </w:r>
    </w:p>
    <w:p w14:paraId="1769823D" w14:textId="45B61B27" w:rsidR="00592763" w:rsidRPr="00876343" w:rsidRDefault="00592763" w:rsidP="00655195">
      <w:pPr>
        <w:pStyle w:val="ListParagraph"/>
        <w:rPr>
          <w:rStyle w:val="None"/>
          <w:rFonts w:cs="Calibri"/>
          <w:color w:val="auto"/>
        </w:rPr>
      </w:pPr>
    </w:p>
    <w:p w14:paraId="763C7B76" w14:textId="4DCB1ED2" w:rsidR="00592763" w:rsidRPr="00876343" w:rsidRDefault="00592763" w:rsidP="00655195">
      <w:pPr>
        <w:pStyle w:val="ListParagraph"/>
        <w:rPr>
          <w:rStyle w:val="None"/>
          <w:rFonts w:cs="Calibri"/>
          <w:color w:val="auto"/>
        </w:rPr>
      </w:pPr>
      <w:r w:rsidRPr="00876343">
        <w:rPr>
          <w:rStyle w:val="None"/>
          <w:rFonts w:cs="Calibri"/>
          <w:color w:val="auto"/>
        </w:rPr>
        <w:t xml:space="preserve">Mary Evilsizer: </w:t>
      </w:r>
      <w:r w:rsidR="00566E30" w:rsidRPr="00876343">
        <w:rPr>
          <w:rStyle w:val="None"/>
          <w:rFonts w:cs="Calibri"/>
          <w:color w:val="auto"/>
        </w:rPr>
        <w:t xml:space="preserve">The SNCIL is now a hybrid center. </w:t>
      </w:r>
      <w:r w:rsidR="001C2D92" w:rsidRPr="00876343">
        <w:rPr>
          <w:rFonts w:cs="Calibri"/>
          <w:color w:val="auto"/>
        </w:rPr>
        <w:t>Starting May 30</w:t>
      </w:r>
      <w:r w:rsidR="001C2D92" w:rsidRPr="00876343">
        <w:rPr>
          <w:rFonts w:cs="Calibri"/>
          <w:color w:val="auto"/>
          <w:vertAlign w:val="superscript"/>
        </w:rPr>
        <w:t>th</w:t>
      </w:r>
      <w:r w:rsidR="001C2D92" w:rsidRPr="00876343">
        <w:rPr>
          <w:rFonts w:cs="Calibri"/>
          <w:color w:val="auto"/>
        </w:rPr>
        <w:t>, they will have some staff, some of the time.</w:t>
      </w:r>
      <w:r w:rsidR="00725976" w:rsidRPr="00876343">
        <w:rPr>
          <w:rFonts w:cs="Calibri"/>
          <w:color w:val="auto"/>
        </w:rPr>
        <w:t xml:space="preserve"> </w:t>
      </w:r>
      <w:r w:rsidR="0003425E" w:rsidRPr="00876343">
        <w:rPr>
          <w:rFonts w:cs="Calibri"/>
          <w:color w:val="auto"/>
        </w:rPr>
        <w:t xml:space="preserve">But </w:t>
      </w:r>
      <w:r w:rsidR="00091663" w:rsidRPr="00876343">
        <w:rPr>
          <w:rFonts w:cs="Calibri"/>
          <w:color w:val="auto"/>
        </w:rPr>
        <w:t>they</w:t>
      </w:r>
      <w:r w:rsidR="0003425E" w:rsidRPr="00876343">
        <w:rPr>
          <w:rFonts w:cs="Calibri"/>
          <w:color w:val="auto"/>
        </w:rPr>
        <w:t xml:space="preserve"> work by appointment only because </w:t>
      </w:r>
      <w:r w:rsidR="00091663" w:rsidRPr="00876343">
        <w:rPr>
          <w:rFonts w:cs="Calibri"/>
          <w:color w:val="auto"/>
        </w:rPr>
        <w:t>they</w:t>
      </w:r>
      <w:r w:rsidR="0003425E" w:rsidRPr="00876343">
        <w:rPr>
          <w:rFonts w:cs="Calibri"/>
          <w:color w:val="auto"/>
        </w:rPr>
        <w:t>'re still very cognizant COVID hasn't gone away.</w:t>
      </w:r>
      <w:r w:rsidR="00725976" w:rsidRPr="00876343">
        <w:rPr>
          <w:rFonts w:cs="Calibri"/>
          <w:color w:val="auto"/>
        </w:rPr>
        <w:t xml:space="preserve">  T</w:t>
      </w:r>
      <w:r w:rsidR="00091663" w:rsidRPr="00876343">
        <w:rPr>
          <w:rFonts w:cs="Calibri"/>
          <w:color w:val="auto"/>
        </w:rPr>
        <w:t>hey</w:t>
      </w:r>
      <w:r w:rsidR="0003425E" w:rsidRPr="00876343">
        <w:rPr>
          <w:rFonts w:cs="Calibri"/>
          <w:color w:val="auto"/>
        </w:rPr>
        <w:t xml:space="preserve"> have a policy how</w:t>
      </w:r>
      <w:r w:rsidR="00BD7E39">
        <w:rPr>
          <w:rFonts w:cs="Calibri"/>
          <w:color w:val="auto"/>
        </w:rPr>
        <w:t xml:space="preserve"> </w:t>
      </w:r>
      <w:r w:rsidR="00091663" w:rsidRPr="00876343">
        <w:rPr>
          <w:rFonts w:cs="Calibri"/>
          <w:color w:val="auto"/>
        </w:rPr>
        <w:t>they</w:t>
      </w:r>
      <w:r w:rsidR="0003425E" w:rsidRPr="00876343">
        <w:rPr>
          <w:rFonts w:cs="Calibri"/>
          <w:color w:val="auto"/>
        </w:rPr>
        <w:t xml:space="preserve"> clean up after, and then </w:t>
      </w:r>
      <w:r w:rsidR="00091663" w:rsidRPr="00876343">
        <w:rPr>
          <w:rFonts w:cs="Calibri"/>
          <w:color w:val="auto"/>
        </w:rPr>
        <w:t>they</w:t>
      </w:r>
      <w:r w:rsidR="0003425E" w:rsidRPr="00876343">
        <w:rPr>
          <w:rFonts w:cs="Calibri"/>
          <w:color w:val="auto"/>
        </w:rPr>
        <w:t xml:space="preserve"> did some polling during the pandemic.</w:t>
      </w:r>
      <w:r w:rsidR="0003425E" w:rsidRPr="00876343">
        <w:rPr>
          <w:rFonts w:cs="Calibri"/>
          <w:color w:val="auto"/>
        </w:rPr>
        <w:br/>
      </w:r>
      <w:r w:rsidR="00725976" w:rsidRPr="00876343">
        <w:rPr>
          <w:rFonts w:cs="Calibri"/>
          <w:color w:val="auto"/>
        </w:rPr>
        <w:t>They asked their consumers if they wanted to come to the Center and 75% said they did not want to meet face to face.</w:t>
      </w:r>
    </w:p>
    <w:p w14:paraId="1D453984" w14:textId="03BC44F7" w:rsidR="00843FC9" w:rsidRPr="00876343" w:rsidRDefault="00843FC9" w:rsidP="00655195">
      <w:pPr>
        <w:pStyle w:val="ListParagraph"/>
        <w:rPr>
          <w:rStyle w:val="None"/>
          <w:rFonts w:cs="Calibri"/>
          <w:color w:val="auto"/>
        </w:rPr>
      </w:pPr>
    </w:p>
    <w:p w14:paraId="68AE5A32" w14:textId="5C7A07B0" w:rsidR="00843FC9" w:rsidRPr="00876343" w:rsidRDefault="00843FC9" w:rsidP="00655195">
      <w:pPr>
        <w:pStyle w:val="ListParagraph"/>
        <w:rPr>
          <w:rStyle w:val="None"/>
          <w:rFonts w:cs="Calibri"/>
          <w:color w:val="auto"/>
        </w:rPr>
      </w:pPr>
      <w:r w:rsidRPr="00876343">
        <w:rPr>
          <w:rStyle w:val="None"/>
          <w:rFonts w:cs="Calibri"/>
          <w:color w:val="auto"/>
        </w:rPr>
        <w:t>Dawn Lyons:</w:t>
      </w:r>
      <w:r w:rsidR="002B22DA" w:rsidRPr="00876343">
        <w:rPr>
          <w:rStyle w:val="None"/>
          <w:rFonts w:cs="Calibri"/>
          <w:color w:val="auto"/>
        </w:rPr>
        <w:t xml:space="preserve"> She appreciated Mary’s </w:t>
      </w:r>
      <w:r w:rsidR="007C49EC" w:rsidRPr="00876343">
        <w:rPr>
          <w:rStyle w:val="None"/>
          <w:rFonts w:cs="Calibri"/>
          <w:color w:val="auto"/>
        </w:rPr>
        <w:t xml:space="preserve">clarification. </w:t>
      </w:r>
    </w:p>
    <w:p w14:paraId="5C1B1F1D" w14:textId="178575C0" w:rsidR="00843FC9" w:rsidRPr="00876343" w:rsidRDefault="00843FC9" w:rsidP="00655195">
      <w:pPr>
        <w:pStyle w:val="ListParagraph"/>
        <w:rPr>
          <w:rStyle w:val="None"/>
          <w:rFonts w:cs="Calibri"/>
          <w:color w:val="auto"/>
        </w:rPr>
      </w:pPr>
    </w:p>
    <w:p w14:paraId="760314E6" w14:textId="7C6F3E26" w:rsidR="00843FC9" w:rsidRPr="00876343" w:rsidRDefault="00843FC9" w:rsidP="00655195">
      <w:pPr>
        <w:pStyle w:val="ListParagraph"/>
        <w:rPr>
          <w:rStyle w:val="None"/>
          <w:rFonts w:cs="Calibri"/>
          <w:color w:val="auto"/>
        </w:rPr>
      </w:pPr>
      <w:r w:rsidRPr="00876343">
        <w:rPr>
          <w:rStyle w:val="None"/>
          <w:rFonts w:cs="Calibri"/>
          <w:color w:val="auto"/>
        </w:rPr>
        <w:t xml:space="preserve">Lisa Bonie: </w:t>
      </w:r>
      <w:r w:rsidR="00725976" w:rsidRPr="00876343">
        <w:rPr>
          <w:rStyle w:val="None"/>
          <w:rFonts w:cs="Calibri"/>
          <w:color w:val="auto"/>
        </w:rPr>
        <w:t>NNCIL</w:t>
      </w:r>
      <w:r w:rsidRPr="00876343">
        <w:rPr>
          <w:rStyle w:val="None"/>
          <w:rFonts w:cs="Calibri"/>
          <w:color w:val="auto"/>
        </w:rPr>
        <w:t xml:space="preserve"> did not know about the </w:t>
      </w:r>
      <w:r w:rsidR="00CF07A5" w:rsidRPr="00876343">
        <w:rPr>
          <w:rStyle w:val="None"/>
          <w:rFonts w:cs="Calibri"/>
          <w:color w:val="auto"/>
        </w:rPr>
        <w:t xml:space="preserve">Governor’s </w:t>
      </w:r>
      <w:r w:rsidR="00B97749" w:rsidRPr="00876343">
        <w:rPr>
          <w:rStyle w:val="None"/>
          <w:rFonts w:cs="Calibri"/>
          <w:color w:val="auto"/>
        </w:rPr>
        <w:t>ne</w:t>
      </w:r>
      <w:r w:rsidR="000F762B" w:rsidRPr="00876343">
        <w:rPr>
          <w:rStyle w:val="None"/>
          <w:rFonts w:cs="Calibri"/>
          <w:color w:val="auto"/>
        </w:rPr>
        <w:t>we</w:t>
      </w:r>
      <w:r w:rsidR="00B97749" w:rsidRPr="00876343">
        <w:rPr>
          <w:rStyle w:val="None"/>
          <w:rFonts w:cs="Calibri"/>
          <w:color w:val="auto"/>
        </w:rPr>
        <w:t xml:space="preserve">r </w:t>
      </w:r>
      <w:r w:rsidR="00CF07A5" w:rsidRPr="00876343">
        <w:rPr>
          <w:rStyle w:val="None"/>
          <w:rFonts w:cs="Calibri"/>
          <w:color w:val="auto"/>
        </w:rPr>
        <w:t>Executive Directiv</w:t>
      </w:r>
      <w:r w:rsidR="00B97749" w:rsidRPr="00876343">
        <w:rPr>
          <w:rStyle w:val="None"/>
          <w:rFonts w:cs="Calibri"/>
          <w:color w:val="auto"/>
        </w:rPr>
        <w:t>e.</w:t>
      </w:r>
      <w:r w:rsidR="003C113B" w:rsidRPr="00876343">
        <w:rPr>
          <w:rStyle w:val="None"/>
          <w:rFonts w:cs="Calibri"/>
          <w:color w:val="auto"/>
        </w:rPr>
        <w:t xml:space="preserve"> </w:t>
      </w:r>
      <w:r w:rsidR="00BD7E39">
        <w:rPr>
          <w:rFonts w:cs="Calibri"/>
          <w:color w:val="auto"/>
        </w:rPr>
        <w:t>T</w:t>
      </w:r>
      <w:r w:rsidR="00725976" w:rsidRPr="00876343">
        <w:rPr>
          <w:rFonts w:cs="Calibri"/>
          <w:color w:val="auto"/>
        </w:rPr>
        <w:t>hei</w:t>
      </w:r>
      <w:r w:rsidR="003C113B" w:rsidRPr="00876343">
        <w:rPr>
          <w:rFonts w:cs="Calibri"/>
          <w:color w:val="auto"/>
        </w:rPr>
        <w:t xml:space="preserve">r staff has been pummeled by COVID because of that and because </w:t>
      </w:r>
      <w:r w:rsidR="00091663" w:rsidRPr="00876343">
        <w:rPr>
          <w:rFonts w:cs="Calibri"/>
          <w:color w:val="auto"/>
        </w:rPr>
        <w:t>they</w:t>
      </w:r>
      <w:r w:rsidR="003C113B" w:rsidRPr="00876343">
        <w:rPr>
          <w:rFonts w:cs="Calibri"/>
          <w:color w:val="auto"/>
        </w:rPr>
        <w:t>'re people with disabilities</w:t>
      </w:r>
      <w:r w:rsidR="00326DFB">
        <w:rPr>
          <w:rFonts w:cs="Calibri"/>
          <w:color w:val="auto"/>
        </w:rPr>
        <w:t>,</w:t>
      </w:r>
      <w:r w:rsidR="003C113B" w:rsidRPr="00876343">
        <w:rPr>
          <w:rFonts w:cs="Calibri"/>
          <w:color w:val="auto"/>
        </w:rPr>
        <w:t xml:space="preserve"> </w:t>
      </w:r>
      <w:r w:rsidR="00725976" w:rsidRPr="00876343">
        <w:rPr>
          <w:rFonts w:cs="Calibri"/>
          <w:color w:val="auto"/>
        </w:rPr>
        <w:t>NNCIL has</w:t>
      </w:r>
      <w:r w:rsidR="003C113B" w:rsidRPr="00876343">
        <w:rPr>
          <w:rFonts w:cs="Calibri"/>
          <w:color w:val="auto"/>
        </w:rPr>
        <w:t xml:space="preserve"> been very cautious.</w:t>
      </w:r>
      <w:r w:rsidR="00725976" w:rsidRPr="00876343">
        <w:rPr>
          <w:rFonts w:cs="Calibri"/>
          <w:color w:val="auto"/>
        </w:rPr>
        <w:t xml:space="preserve"> Most of their consumers do not want to meet in-person, they want internet and Zoom meetings or a drop box for things at their home.</w:t>
      </w:r>
    </w:p>
    <w:p w14:paraId="1AB31912" w14:textId="63D589D9" w:rsidR="00B12BAD" w:rsidRPr="00876343" w:rsidRDefault="00B12BAD" w:rsidP="00655195">
      <w:pPr>
        <w:pStyle w:val="ListParagraph"/>
        <w:rPr>
          <w:rStyle w:val="None"/>
          <w:rFonts w:cs="Calibri"/>
          <w:color w:val="auto"/>
        </w:rPr>
      </w:pPr>
    </w:p>
    <w:p w14:paraId="12164086" w14:textId="4B33CF90" w:rsidR="00B12BAD" w:rsidRPr="00876343" w:rsidRDefault="00B12BAD" w:rsidP="00655195">
      <w:pPr>
        <w:pStyle w:val="ListParagraph"/>
        <w:rPr>
          <w:rStyle w:val="None"/>
          <w:rFonts w:cs="Calibri"/>
          <w:color w:val="auto"/>
        </w:rPr>
      </w:pPr>
      <w:r w:rsidRPr="00876343">
        <w:rPr>
          <w:rStyle w:val="None"/>
          <w:rFonts w:cs="Calibri"/>
          <w:color w:val="auto"/>
        </w:rPr>
        <w:lastRenderedPageBreak/>
        <w:t xml:space="preserve">Dawn Lyons: </w:t>
      </w:r>
      <w:r w:rsidR="00D2486D" w:rsidRPr="00876343">
        <w:rPr>
          <w:rFonts w:cs="Calibri"/>
          <w:color w:val="auto"/>
        </w:rPr>
        <w:t>Thank</w:t>
      </w:r>
      <w:r w:rsidR="00725976" w:rsidRPr="00876343">
        <w:rPr>
          <w:rFonts w:cs="Calibri"/>
          <w:color w:val="auto"/>
        </w:rPr>
        <w:t>ed Lisa.</w:t>
      </w:r>
      <w:r w:rsidR="00D2486D" w:rsidRPr="00876343">
        <w:rPr>
          <w:rFonts w:cs="Calibri"/>
          <w:color w:val="auto"/>
        </w:rPr>
        <w:br/>
      </w:r>
      <w:r w:rsidR="00725976" w:rsidRPr="00876343">
        <w:rPr>
          <w:rFonts w:cs="Calibri"/>
          <w:color w:val="auto"/>
        </w:rPr>
        <w:t xml:space="preserve">There are </w:t>
      </w:r>
      <w:r w:rsidR="00D2486D" w:rsidRPr="00876343">
        <w:rPr>
          <w:rFonts w:cs="Calibri"/>
          <w:color w:val="auto"/>
        </w:rPr>
        <w:t>a lot of people that really need in</w:t>
      </w:r>
      <w:r w:rsidR="00D2486D" w:rsidRPr="00876343">
        <w:rPr>
          <w:rFonts w:cs="Calibri"/>
          <w:color w:val="auto"/>
        </w:rPr>
        <w:noBreakHyphen/>
        <w:t>person services and peer support groups.</w:t>
      </w:r>
      <w:r w:rsidR="00326DFB">
        <w:rPr>
          <w:rFonts w:cs="Calibri"/>
          <w:color w:val="auto"/>
        </w:rPr>
        <w:t xml:space="preserve"> </w:t>
      </w:r>
      <w:r w:rsidR="00D2486D" w:rsidRPr="00876343">
        <w:rPr>
          <w:rFonts w:cs="Calibri"/>
          <w:color w:val="auto"/>
        </w:rPr>
        <w:t>Those services that can only be provided through C</w:t>
      </w:r>
      <w:r w:rsidR="00725976" w:rsidRPr="00876343">
        <w:rPr>
          <w:rFonts w:cs="Calibri"/>
          <w:color w:val="auto"/>
        </w:rPr>
        <w:t>ILs</w:t>
      </w:r>
      <w:r w:rsidR="00D2486D" w:rsidRPr="00876343">
        <w:rPr>
          <w:rFonts w:cs="Calibri"/>
          <w:color w:val="auto"/>
        </w:rPr>
        <w:t xml:space="preserve"> most of the time.</w:t>
      </w:r>
    </w:p>
    <w:p w14:paraId="4FACABCD" w14:textId="77777777" w:rsidR="00655195" w:rsidRPr="00876343" w:rsidRDefault="00655195" w:rsidP="00655195">
      <w:pPr>
        <w:pStyle w:val="ListParagraph"/>
        <w:rPr>
          <w:rStyle w:val="None"/>
          <w:rFonts w:cs="Calibri"/>
          <w:color w:val="auto"/>
        </w:rPr>
      </w:pPr>
    </w:p>
    <w:p w14:paraId="638F83C7" w14:textId="25682A7A" w:rsidR="00D93A08" w:rsidRPr="00326DFB" w:rsidRDefault="00655195" w:rsidP="00326DFB">
      <w:pPr>
        <w:pStyle w:val="ListParagraph"/>
        <w:rPr>
          <w:rStyle w:val="None"/>
          <w:rFonts w:cs="Calibri"/>
          <w:color w:val="auto"/>
        </w:rPr>
      </w:pPr>
      <w:r w:rsidRPr="00876343">
        <w:rPr>
          <w:rStyle w:val="None"/>
          <w:rFonts w:cs="Calibri"/>
          <w:color w:val="auto"/>
        </w:rPr>
        <w:t xml:space="preserve">Dee Dee Foremaster: </w:t>
      </w:r>
      <w:r w:rsidR="009945DF" w:rsidRPr="00876343">
        <w:rPr>
          <w:rStyle w:val="None"/>
          <w:rFonts w:cs="Calibri"/>
          <w:color w:val="auto"/>
        </w:rPr>
        <w:t xml:space="preserve"> </w:t>
      </w:r>
      <w:r w:rsidR="00725976" w:rsidRPr="00876343">
        <w:rPr>
          <w:rStyle w:val="None"/>
          <w:rFonts w:cs="Calibri"/>
          <w:color w:val="auto"/>
        </w:rPr>
        <w:t>RCIL has</w:t>
      </w:r>
      <w:r w:rsidR="00363452" w:rsidRPr="00876343">
        <w:rPr>
          <w:rFonts w:cs="Calibri"/>
          <w:color w:val="auto"/>
        </w:rPr>
        <w:t xml:space="preserve"> had </w:t>
      </w:r>
      <w:r w:rsidR="00725976" w:rsidRPr="00876343">
        <w:rPr>
          <w:rFonts w:cs="Calibri"/>
          <w:color w:val="auto"/>
        </w:rPr>
        <w:t xml:space="preserve">some </w:t>
      </w:r>
      <w:r w:rsidR="00363452" w:rsidRPr="00876343">
        <w:rPr>
          <w:rFonts w:cs="Calibri"/>
          <w:color w:val="auto"/>
        </w:rPr>
        <w:t>very busy months.</w:t>
      </w:r>
      <w:r w:rsidR="00326DFB">
        <w:rPr>
          <w:rFonts w:cs="Calibri"/>
          <w:color w:val="auto"/>
        </w:rPr>
        <w:t xml:space="preserve"> </w:t>
      </w:r>
      <w:r w:rsidR="00725976" w:rsidRPr="00876343">
        <w:rPr>
          <w:rFonts w:cs="Calibri"/>
          <w:color w:val="auto"/>
        </w:rPr>
        <w:t xml:space="preserve">They started </w:t>
      </w:r>
      <w:r w:rsidR="00363452" w:rsidRPr="00876343">
        <w:rPr>
          <w:rFonts w:cs="Calibri"/>
          <w:color w:val="auto"/>
        </w:rPr>
        <w:t>a support</w:t>
      </w:r>
      <w:r w:rsidR="00725976" w:rsidRPr="00876343">
        <w:rPr>
          <w:rFonts w:cs="Calibri"/>
          <w:color w:val="auto"/>
        </w:rPr>
        <w:t>/</w:t>
      </w:r>
      <w:r w:rsidR="00363452" w:rsidRPr="00876343">
        <w:rPr>
          <w:rFonts w:cs="Calibri"/>
          <w:color w:val="auto"/>
        </w:rPr>
        <w:t>recreation group.</w:t>
      </w:r>
      <w:r w:rsidR="00363452" w:rsidRPr="00876343">
        <w:rPr>
          <w:rFonts w:cs="Calibri"/>
          <w:color w:val="auto"/>
        </w:rPr>
        <w:br/>
      </w:r>
      <w:r w:rsidR="00725976" w:rsidRPr="00876343">
        <w:rPr>
          <w:rFonts w:cs="Calibri"/>
          <w:color w:val="auto"/>
        </w:rPr>
        <w:t xml:space="preserve">Due </w:t>
      </w:r>
      <w:r w:rsidR="00363452" w:rsidRPr="00876343">
        <w:rPr>
          <w:rFonts w:cs="Calibri"/>
          <w:color w:val="auto"/>
        </w:rPr>
        <w:t xml:space="preserve">to the horrible </w:t>
      </w:r>
      <w:r w:rsidR="00156AE4" w:rsidRPr="00876343">
        <w:rPr>
          <w:rFonts w:cs="Calibri"/>
          <w:color w:val="auto"/>
        </w:rPr>
        <w:t>weather</w:t>
      </w:r>
      <w:r w:rsidR="00363452" w:rsidRPr="00876343">
        <w:rPr>
          <w:rFonts w:cs="Calibri"/>
          <w:color w:val="auto"/>
        </w:rPr>
        <w:t xml:space="preserve">, </w:t>
      </w:r>
      <w:r w:rsidR="00091663" w:rsidRPr="00876343">
        <w:rPr>
          <w:rFonts w:cs="Calibri"/>
          <w:color w:val="auto"/>
        </w:rPr>
        <w:t>they</w:t>
      </w:r>
      <w:r w:rsidR="00363452" w:rsidRPr="00876343">
        <w:rPr>
          <w:rFonts w:cs="Calibri"/>
          <w:color w:val="auto"/>
        </w:rPr>
        <w:t xml:space="preserve"> had to cancel </w:t>
      </w:r>
      <w:r w:rsidR="00725976" w:rsidRPr="00876343">
        <w:rPr>
          <w:rFonts w:cs="Calibri"/>
          <w:color w:val="auto"/>
        </w:rPr>
        <w:t>thei</w:t>
      </w:r>
      <w:r w:rsidR="00363452" w:rsidRPr="00876343">
        <w:rPr>
          <w:rFonts w:cs="Calibri"/>
          <w:color w:val="auto"/>
        </w:rPr>
        <w:t xml:space="preserve">r last meeting, but </w:t>
      </w:r>
      <w:r w:rsidR="00091663" w:rsidRPr="00876343">
        <w:rPr>
          <w:rFonts w:cs="Calibri"/>
          <w:color w:val="auto"/>
        </w:rPr>
        <w:t>they</w:t>
      </w:r>
      <w:r w:rsidR="00363452" w:rsidRPr="00876343">
        <w:rPr>
          <w:rFonts w:cs="Calibri"/>
          <w:color w:val="auto"/>
        </w:rPr>
        <w:t>'re hoping to reschedule probably towards the end of the month.</w:t>
      </w:r>
      <w:r w:rsidR="00326DFB">
        <w:rPr>
          <w:rFonts w:cs="Calibri"/>
          <w:color w:val="auto"/>
        </w:rPr>
        <w:t xml:space="preserve"> </w:t>
      </w:r>
      <w:r w:rsidR="00091663" w:rsidRPr="00326DFB">
        <w:rPr>
          <w:rFonts w:cs="Calibri"/>
          <w:color w:val="auto"/>
        </w:rPr>
        <w:t>They</w:t>
      </w:r>
      <w:r w:rsidR="00363452" w:rsidRPr="00326DFB">
        <w:rPr>
          <w:rFonts w:cs="Calibri"/>
          <w:color w:val="auto"/>
        </w:rPr>
        <w:t xml:space="preserve"> </w:t>
      </w:r>
      <w:r w:rsidR="005A19EA" w:rsidRPr="00326DFB">
        <w:rPr>
          <w:rFonts w:cs="Calibri"/>
          <w:color w:val="auto"/>
        </w:rPr>
        <w:t>have secured</w:t>
      </w:r>
      <w:r w:rsidR="00363452" w:rsidRPr="00326DFB">
        <w:rPr>
          <w:rFonts w:cs="Calibri"/>
          <w:color w:val="auto"/>
        </w:rPr>
        <w:t xml:space="preserve"> discounted rates to the movies as </w:t>
      </w:r>
      <w:r w:rsidR="001F5983" w:rsidRPr="00326DFB">
        <w:rPr>
          <w:rFonts w:cs="Calibri"/>
          <w:color w:val="auto"/>
        </w:rPr>
        <w:t>well</w:t>
      </w:r>
      <w:r w:rsidR="00363452" w:rsidRPr="00326DFB">
        <w:rPr>
          <w:rFonts w:cs="Calibri"/>
          <w:color w:val="auto"/>
        </w:rPr>
        <w:t xml:space="preserve"> as bowling so that some of </w:t>
      </w:r>
      <w:r w:rsidR="00725976" w:rsidRPr="00326DFB">
        <w:rPr>
          <w:rFonts w:cs="Calibri"/>
          <w:color w:val="auto"/>
        </w:rPr>
        <w:t>their consumers</w:t>
      </w:r>
      <w:r w:rsidR="00363452" w:rsidRPr="00326DFB">
        <w:rPr>
          <w:rFonts w:cs="Calibri"/>
          <w:color w:val="auto"/>
        </w:rPr>
        <w:t xml:space="preserve"> in </w:t>
      </w:r>
      <w:r w:rsidR="00725976" w:rsidRPr="00326DFB">
        <w:rPr>
          <w:rFonts w:cs="Calibri"/>
          <w:color w:val="auto"/>
        </w:rPr>
        <w:t>thei</w:t>
      </w:r>
      <w:r w:rsidR="00363452" w:rsidRPr="00326DFB">
        <w:rPr>
          <w:rFonts w:cs="Calibri"/>
          <w:color w:val="auto"/>
        </w:rPr>
        <w:t>r area can start doing some recreation, because they are very isolated and very depressed.</w:t>
      </w:r>
      <w:r w:rsidR="00101EC6">
        <w:rPr>
          <w:rFonts w:cs="Calibri"/>
          <w:color w:val="auto"/>
        </w:rPr>
        <w:t xml:space="preserve"> </w:t>
      </w:r>
      <w:r w:rsidR="00725976" w:rsidRPr="00326DFB">
        <w:rPr>
          <w:rFonts w:cs="Calibri"/>
          <w:color w:val="auto"/>
        </w:rPr>
        <w:t>T</w:t>
      </w:r>
      <w:r w:rsidR="00363452" w:rsidRPr="00326DFB">
        <w:rPr>
          <w:rFonts w:cs="Calibri"/>
          <w:color w:val="auto"/>
        </w:rPr>
        <w:t xml:space="preserve">he support group meeting has been wonderful because </w:t>
      </w:r>
      <w:r w:rsidR="00091663" w:rsidRPr="00326DFB">
        <w:rPr>
          <w:rFonts w:cs="Calibri"/>
          <w:color w:val="auto"/>
        </w:rPr>
        <w:t>they</w:t>
      </w:r>
      <w:r w:rsidR="00363452" w:rsidRPr="00326DFB">
        <w:rPr>
          <w:rFonts w:cs="Calibri"/>
          <w:color w:val="auto"/>
        </w:rPr>
        <w:t xml:space="preserve"> can stay in touch about vaccine mandates and also have discussion</w:t>
      </w:r>
      <w:r w:rsidR="0059539B" w:rsidRPr="00326DFB">
        <w:rPr>
          <w:rFonts w:cs="Calibri"/>
          <w:color w:val="auto"/>
        </w:rPr>
        <w:t>s</w:t>
      </w:r>
      <w:r w:rsidR="00363452" w:rsidRPr="00326DFB">
        <w:rPr>
          <w:rFonts w:cs="Calibri"/>
          <w:color w:val="auto"/>
        </w:rPr>
        <w:t xml:space="preserve"> about vaccines</w:t>
      </w:r>
      <w:r w:rsidR="0059539B" w:rsidRPr="00326DFB">
        <w:rPr>
          <w:rFonts w:cs="Calibri"/>
          <w:color w:val="auto"/>
        </w:rPr>
        <w:t xml:space="preserve"> and how important</w:t>
      </w:r>
      <w:r w:rsidR="00363452" w:rsidRPr="00326DFB">
        <w:rPr>
          <w:rFonts w:cs="Calibri"/>
          <w:color w:val="auto"/>
        </w:rPr>
        <w:t xml:space="preserve"> nutrition </w:t>
      </w:r>
      <w:r w:rsidR="0059539B" w:rsidRPr="00326DFB">
        <w:rPr>
          <w:rFonts w:cs="Calibri"/>
          <w:color w:val="auto"/>
        </w:rPr>
        <w:t>is</w:t>
      </w:r>
      <w:r w:rsidR="00363452" w:rsidRPr="00326DFB">
        <w:rPr>
          <w:rFonts w:cs="Calibri"/>
          <w:color w:val="auto"/>
        </w:rPr>
        <w:t xml:space="preserve"> in this pandemic.</w:t>
      </w:r>
      <w:r w:rsidR="00363452" w:rsidRPr="00326DFB">
        <w:rPr>
          <w:rFonts w:cs="Calibri"/>
          <w:color w:val="auto"/>
        </w:rPr>
        <w:br/>
      </w:r>
      <w:r w:rsidR="0059539B" w:rsidRPr="00326DFB">
        <w:rPr>
          <w:rFonts w:cs="Calibri"/>
          <w:color w:val="auto"/>
        </w:rPr>
        <w:t xml:space="preserve">Their </w:t>
      </w:r>
      <w:r w:rsidR="00363452" w:rsidRPr="00326DFB">
        <w:rPr>
          <w:rFonts w:cs="Calibri"/>
          <w:color w:val="auto"/>
        </w:rPr>
        <w:t xml:space="preserve">housing program is going </w:t>
      </w:r>
      <w:r w:rsidR="001F5983" w:rsidRPr="00326DFB">
        <w:rPr>
          <w:rFonts w:cs="Calibri"/>
          <w:color w:val="auto"/>
        </w:rPr>
        <w:t>well</w:t>
      </w:r>
      <w:r w:rsidR="00363452" w:rsidRPr="00326DFB">
        <w:rPr>
          <w:rFonts w:cs="Calibri"/>
          <w:color w:val="auto"/>
        </w:rPr>
        <w:t>.</w:t>
      </w:r>
      <w:r w:rsidR="0059539B" w:rsidRPr="00326DFB">
        <w:rPr>
          <w:rFonts w:cs="Calibri"/>
          <w:color w:val="auto"/>
        </w:rPr>
        <w:t xml:space="preserve"> There is not</w:t>
      </w:r>
      <w:r w:rsidR="00363452" w:rsidRPr="00326DFB">
        <w:rPr>
          <w:rFonts w:cs="Calibri"/>
          <w:color w:val="auto"/>
        </w:rPr>
        <w:t xml:space="preserve"> a lot of housing.</w:t>
      </w:r>
      <w:r w:rsidR="0059539B" w:rsidRPr="00326DFB">
        <w:rPr>
          <w:rFonts w:cs="Calibri"/>
          <w:color w:val="auto"/>
        </w:rPr>
        <w:t xml:space="preserve"> There was </w:t>
      </w:r>
      <w:r w:rsidR="00363452" w:rsidRPr="00326DFB">
        <w:rPr>
          <w:rFonts w:cs="Calibri"/>
          <w:color w:val="auto"/>
        </w:rPr>
        <w:t xml:space="preserve">a crisis the last two </w:t>
      </w:r>
      <w:r w:rsidR="00646A44" w:rsidRPr="00326DFB">
        <w:rPr>
          <w:rFonts w:cs="Calibri"/>
          <w:color w:val="auto"/>
        </w:rPr>
        <w:t>week</w:t>
      </w:r>
      <w:r w:rsidR="00363452" w:rsidRPr="00326DFB">
        <w:rPr>
          <w:rFonts w:cs="Calibri"/>
          <w:color w:val="auto"/>
        </w:rPr>
        <w:t>s where Carson City red tag</w:t>
      </w:r>
      <w:r w:rsidR="0059539B" w:rsidRPr="00326DFB">
        <w:rPr>
          <w:rFonts w:cs="Calibri"/>
          <w:color w:val="auto"/>
        </w:rPr>
        <w:t>ged</w:t>
      </w:r>
      <w:r w:rsidR="00363452" w:rsidRPr="00326DFB">
        <w:rPr>
          <w:rFonts w:cs="Calibri"/>
          <w:color w:val="auto"/>
        </w:rPr>
        <w:t xml:space="preserve"> one of the low</w:t>
      </w:r>
      <w:r w:rsidR="00363452" w:rsidRPr="00326DFB">
        <w:rPr>
          <w:rFonts w:cs="Calibri"/>
          <w:color w:val="auto"/>
        </w:rPr>
        <w:noBreakHyphen/>
        <w:t xml:space="preserve">income housing complexes and threw 23 families out into the streets </w:t>
      </w:r>
      <w:r w:rsidR="00E65B4D">
        <w:rPr>
          <w:rFonts w:cs="Calibri"/>
          <w:color w:val="auto"/>
        </w:rPr>
        <w:t>and</w:t>
      </w:r>
      <w:r w:rsidR="00E65B4D" w:rsidRPr="00326DFB">
        <w:rPr>
          <w:rFonts w:cs="Calibri"/>
          <w:color w:val="auto"/>
        </w:rPr>
        <w:t xml:space="preserve"> stated</w:t>
      </w:r>
      <w:r w:rsidR="0059539B" w:rsidRPr="00326DFB">
        <w:rPr>
          <w:rFonts w:cs="Calibri"/>
          <w:color w:val="auto"/>
        </w:rPr>
        <w:t xml:space="preserve"> that</w:t>
      </w:r>
      <w:r w:rsidR="00363452" w:rsidRPr="00326DFB">
        <w:rPr>
          <w:rFonts w:cs="Calibri"/>
          <w:color w:val="auto"/>
        </w:rPr>
        <w:t xml:space="preserve"> services</w:t>
      </w:r>
      <w:r w:rsidR="0059539B" w:rsidRPr="00326DFB">
        <w:rPr>
          <w:rFonts w:cs="Calibri"/>
          <w:color w:val="auto"/>
        </w:rPr>
        <w:t xml:space="preserve"> had been provided when what they did was hand out a packet from</w:t>
      </w:r>
      <w:r w:rsidR="00363452" w:rsidRPr="00326DFB">
        <w:rPr>
          <w:rFonts w:cs="Calibri"/>
          <w:color w:val="auto"/>
        </w:rPr>
        <w:t xml:space="preserve"> Health and Human Services which </w:t>
      </w:r>
      <w:r w:rsidR="0059539B" w:rsidRPr="00326DFB">
        <w:rPr>
          <w:rFonts w:cs="Calibri"/>
          <w:color w:val="auto"/>
        </w:rPr>
        <w:t>RCIL</w:t>
      </w:r>
      <w:r w:rsidR="00363452" w:rsidRPr="00326DFB">
        <w:rPr>
          <w:rFonts w:cs="Calibri"/>
          <w:color w:val="auto"/>
        </w:rPr>
        <w:t xml:space="preserve"> helped people fill out.</w:t>
      </w:r>
      <w:r w:rsidR="0059539B" w:rsidRPr="00326DFB">
        <w:rPr>
          <w:rFonts w:cs="Calibri"/>
          <w:color w:val="auto"/>
        </w:rPr>
        <w:t xml:space="preserve"> The families were responsible for finding new housing.</w:t>
      </w:r>
      <w:r w:rsidR="00E65B4D">
        <w:rPr>
          <w:rFonts w:cs="Calibri"/>
          <w:color w:val="auto"/>
        </w:rPr>
        <w:t xml:space="preserve"> </w:t>
      </w:r>
      <w:r w:rsidR="0059539B" w:rsidRPr="00326DFB">
        <w:rPr>
          <w:rFonts w:cs="Calibri"/>
          <w:color w:val="auto"/>
        </w:rPr>
        <w:t xml:space="preserve">Dee </w:t>
      </w:r>
      <w:proofErr w:type="spellStart"/>
      <w:r w:rsidR="0059539B" w:rsidRPr="00326DFB">
        <w:rPr>
          <w:rFonts w:cs="Calibri"/>
          <w:color w:val="auto"/>
        </w:rPr>
        <w:t>Dee</w:t>
      </w:r>
      <w:proofErr w:type="spellEnd"/>
      <w:r w:rsidR="0059539B" w:rsidRPr="00326DFB">
        <w:rPr>
          <w:rFonts w:cs="Calibri"/>
          <w:color w:val="auto"/>
        </w:rPr>
        <w:t xml:space="preserve"> has</w:t>
      </w:r>
      <w:r w:rsidR="00363452" w:rsidRPr="00326DFB">
        <w:rPr>
          <w:rFonts w:cs="Calibri"/>
          <w:color w:val="auto"/>
        </w:rPr>
        <w:t xml:space="preserve"> had a couple of conversations with the mayor about what has happened and how </w:t>
      </w:r>
      <w:r w:rsidR="00091663" w:rsidRPr="00326DFB">
        <w:rPr>
          <w:rFonts w:cs="Calibri"/>
          <w:color w:val="auto"/>
        </w:rPr>
        <w:t>they</w:t>
      </w:r>
      <w:r w:rsidR="00363452" w:rsidRPr="00326DFB">
        <w:rPr>
          <w:rFonts w:cs="Calibri"/>
          <w:color w:val="auto"/>
        </w:rPr>
        <w:t xml:space="preserve"> need to better handle situations like this, because these folks did not even receive a five</w:t>
      </w:r>
      <w:r w:rsidR="00363452" w:rsidRPr="00326DFB">
        <w:rPr>
          <w:rFonts w:cs="Calibri"/>
          <w:color w:val="auto"/>
        </w:rPr>
        <w:noBreakHyphen/>
        <w:t xml:space="preserve">day notice when they </w:t>
      </w:r>
      <w:r w:rsidR="000F762B" w:rsidRPr="00326DFB">
        <w:rPr>
          <w:rFonts w:cs="Calibri"/>
          <w:color w:val="auto"/>
        </w:rPr>
        <w:t>were thrown</w:t>
      </w:r>
      <w:r w:rsidR="00363452" w:rsidRPr="00326DFB">
        <w:rPr>
          <w:rFonts w:cs="Calibri"/>
          <w:color w:val="auto"/>
        </w:rPr>
        <w:t xml:space="preserve"> out, it was in the middle of the major snowstorm with ice all over the ground and most of these people are working poor, disabled, and elderly.</w:t>
      </w:r>
      <w:r w:rsidR="00363452" w:rsidRPr="00326DFB">
        <w:rPr>
          <w:rFonts w:cs="Calibri"/>
          <w:color w:val="auto"/>
        </w:rPr>
        <w:br/>
      </w:r>
      <w:r w:rsidR="00363452" w:rsidRPr="00326DFB">
        <w:rPr>
          <w:rFonts w:cs="Calibri"/>
          <w:color w:val="auto"/>
        </w:rPr>
        <w:br/>
      </w:r>
      <w:r w:rsidR="003D6BE8" w:rsidRPr="00326DFB">
        <w:rPr>
          <w:rFonts w:cs="Calibri"/>
          <w:color w:val="auto"/>
        </w:rPr>
        <w:t xml:space="preserve">RCIL has been to </w:t>
      </w:r>
      <w:r w:rsidR="00363452" w:rsidRPr="00326DFB">
        <w:rPr>
          <w:rFonts w:cs="Calibri"/>
          <w:color w:val="auto"/>
        </w:rPr>
        <w:t xml:space="preserve">nursing homes trying to work with </w:t>
      </w:r>
      <w:r w:rsidR="003D6BE8" w:rsidRPr="00326DFB">
        <w:rPr>
          <w:rFonts w:cs="Calibri"/>
          <w:color w:val="auto"/>
        </w:rPr>
        <w:t>people wishing to transition out of the nursing home, to find housing.</w:t>
      </w:r>
      <w:r w:rsidR="00363452" w:rsidRPr="00326DFB">
        <w:rPr>
          <w:rFonts w:cs="Calibri"/>
          <w:color w:val="auto"/>
        </w:rPr>
        <w:t xml:space="preserve"> </w:t>
      </w:r>
      <w:r w:rsidR="003D6BE8" w:rsidRPr="00326DFB">
        <w:rPr>
          <w:rFonts w:cs="Calibri"/>
          <w:color w:val="auto"/>
        </w:rPr>
        <w:t>RCIL has also been doing outreach in the rural areas.</w:t>
      </w:r>
      <w:r w:rsidR="00363452" w:rsidRPr="00326DFB">
        <w:rPr>
          <w:rFonts w:cs="Calibri"/>
          <w:color w:val="auto"/>
        </w:rPr>
        <w:br/>
      </w:r>
    </w:p>
    <w:p w14:paraId="2D03DC95" w14:textId="77777777" w:rsidR="00655195" w:rsidRPr="00876343" w:rsidRDefault="00655195" w:rsidP="00655195">
      <w:pPr>
        <w:pStyle w:val="ListParagraph"/>
        <w:rPr>
          <w:rStyle w:val="None"/>
          <w:rFonts w:cs="Calibri"/>
          <w:color w:val="auto"/>
        </w:rPr>
      </w:pPr>
    </w:p>
    <w:p w14:paraId="0C11F968" w14:textId="3C3DE195" w:rsidR="00976477" w:rsidRPr="00876343" w:rsidRDefault="009945DF" w:rsidP="00E8523D">
      <w:pPr>
        <w:pStyle w:val="ListParagraph"/>
        <w:numPr>
          <w:ilvl w:val="0"/>
          <w:numId w:val="2"/>
        </w:numPr>
        <w:rPr>
          <w:rStyle w:val="None"/>
          <w:rFonts w:cs="Calibri"/>
          <w:color w:val="auto"/>
        </w:rPr>
      </w:pPr>
      <w:r w:rsidRPr="00876343">
        <w:rPr>
          <w:rStyle w:val="None"/>
          <w:rFonts w:cs="Calibri"/>
          <w:color w:val="auto"/>
        </w:rPr>
        <w:t xml:space="preserve">NV SILC Subcommittee Planning and Appointments </w:t>
      </w:r>
      <w:r w:rsidRPr="00876343">
        <w:rPr>
          <w:rStyle w:val="None"/>
          <w:rFonts w:cs="Calibri"/>
          <w:b/>
          <w:bCs/>
          <w:color w:val="auto"/>
        </w:rPr>
        <w:t>(for Possible Action)</w:t>
      </w:r>
    </w:p>
    <w:p w14:paraId="1BC68C80" w14:textId="1D22503C" w:rsidR="009945DF" w:rsidRPr="00876343" w:rsidRDefault="009945DF" w:rsidP="009945DF">
      <w:pPr>
        <w:pStyle w:val="ListParagraph"/>
        <w:numPr>
          <w:ilvl w:val="1"/>
          <w:numId w:val="2"/>
        </w:numPr>
        <w:rPr>
          <w:rStyle w:val="None"/>
          <w:rFonts w:cs="Calibri"/>
          <w:color w:val="auto"/>
        </w:rPr>
      </w:pPr>
      <w:r w:rsidRPr="00876343">
        <w:rPr>
          <w:rStyle w:val="None"/>
          <w:rFonts w:cs="Calibri"/>
          <w:color w:val="auto"/>
        </w:rPr>
        <w:t>Legislative Subcommittee</w:t>
      </w:r>
    </w:p>
    <w:p w14:paraId="486CDECB" w14:textId="1668FF2E" w:rsidR="0095170A" w:rsidRPr="00876343" w:rsidRDefault="0095170A" w:rsidP="0095170A">
      <w:pPr>
        <w:pStyle w:val="ListParagraph"/>
        <w:ind w:left="2160"/>
        <w:rPr>
          <w:rStyle w:val="None"/>
          <w:rFonts w:cs="Calibri"/>
          <w:color w:val="auto"/>
        </w:rPr>
      </w:pPr>
      <w:r w:rsidRPr="00876343">
        <w:rPr>
          <w:rStyle w:val="None"/>
          <w:rFonts w:cs="Calibri"/>
          <w:color w:val="auto"/>
        </w:rPr>
        <w:t>Members appointed:</w:t>
      </w:r>
      <w:r w:rsidR="000F5A7A" w:rsidRPr="00876343">
        <w:rPr>
          <w:rStyle w:val="None"/>
          <w:rFonts w:cs="Calibri"/>
          <w:color w:val="auto"/>
        </w:rPr>
        <w:t xml:space="preserve"> Steven Cohen as Chair</w:t>
      </w:r>
      <w:r w:rsidR="005E5E67" w:rsidRPr="00876343">
        <w:rPr>
          <w:rStyle w:val="None"/>
          <w:rFonts w:cs="Calibri"/>
          <w:color w:val="auto"/>
        </w:rPr>
        <w:t>.</w:t>
      </w:r>
      <w:r w:rsidR="000F5A7A" w:rsidRPr="00876343">
        <w:rPr>
          <w:rStyle w:val="None"/>
          <w:rFonts w:cs="Calibri"/>
          <w:color w:val="auto"/>
        </w:rPr>
        <w:t xml:space="preserve"> </w:t>
      </w:r>
    </w:p>
    <w:p w14:paraId="56AAE869" w14:textId="2D92B398" w:rsidR="00F2378D" w:rsidRPr="00876343" w:rsidRDefault="00374636" w:rsidP="0095170A">
      <w:pPr>
        <w:pStyle w:val="ListParagraph"/>
        <w:ind w:left="2160"/>
        <w:rPr>
          <w:rStyle w:val="None"/>
          <w:rFonts w:cs="Calibri"/>
          <w:color w:val="auto"/>
        </w:rPr>
      </w:pPr>
      <w:r w:rsidRPr="00876343">
        <w:rPr>
          <w:rStyle w:val="None"/>
          <w:rFonts w:cs="Calibri"/>
          <w:color w:val="auto"/>
        </w:rPr>
        <w:t>Dawn Lyons will facilitate t</w:t>
      </w:r>
      <w:r w:rsidR="00F2378D" w:rsidRPr="00876343">
        <w:rPr>
          <w:rStyle w:val="None"/>
          <w:rFonts w:cs="Calibri"/>
          <w:color w:val="auto"/>
        </w:rPr>
        <w:t xml:space="preserve">his Subcommittee will meet </w:t>
      </w:r>
    </w:p>
    <w:p w14:paraId="71967A79" w14:textId="0C80C6C2" w:rsidR="009945DF" w:rsidRPr="00876343" w:rsidRDefault="009945DF" w:rsidP="009945DF">
      <w:pPr>
        <w:pStyle w:val="ListParagraph"/>
        <w:numPr>
          <w:ilvl w:val="1"/>
          <w:numId w:val="2"/>
        </w:numPr>
        <w:rPr>
          <w:rStyle w:val="None"/>
          <w:rFonts w:cs="Calibri"/>
          <w:color w:val="auto"/>
        </w:rPr>
      </w:pPr>
      <w:r w:rsidRPr="00876343">
        <w:rPr>
          <w:rStyle w:val="None"/>
          <w:rFonts w:cs="Calibri"/>
          <w:color w:val="auto"/>
        </w:rPr>
        <w:t>Integrated Employment Workforce Development Subcommittee</w:t>
      </w:r>
    </w:p>
    <w:p w14:paraId="4355A724" w14:textId="5876E5FB" w:rsidR="0095170A" w:rsidRPr="00876343" w:rsidRDefault="0095170A" w:rsidP="0095170A">
      <w:pPr>
        <w:pStyle w:val="ListParagraph"/>
        <w:ind w:left="2160"/>
        <w:rPr>
          <w:rStyle w:val="None"/>
          <w:rFonts w:cs="Calibri"/>
          <w:color w:val="auto"/>
        </w:rPr>
      </w:pPr>
      <w:r w:rsidRPr="00876343">
        <w:rPr>
          <w:rStyle w:val="None"/>
          <w:rFonts w:cs="Calibri"/>
          <w:color w:val="auto"/>
        </w:rPr>
        <w:t xml:space="preserve">Members </w:t>
      </w:r>
      <w:r w:rsidR="0079788C" w:rsidRPr="00876343">
        <w:rPr>
          <w:rStyle w:val="None"/>
          <w:rFonts w:cs="Calibri"/>
          <w:color w:val="auto"/>
        </w:rPr>
        <w:t>appointed:</w:t>
      </w:r>
      <w:r w:rsidR="00BF071F" w:rsidRPr="00876343">
        <w:rPr>
          <w:rStyle w:val="None"/>
          <w:rFonts w:cs="Calibri"/>
          <w:color w:val="auto"/>
        </w:rPr>
        <w:t xml:space="preserve"> Sondra Cosgrove as Chair, </w:t>
      </w:r>
    </w:p>
    <w:p w14:paraId="0768639F" w14:textId="4210E424" w:rsidR="009945DF" w:rsidRPr="00876343" w:rsidRDefault="009945DF" w:rsidP="009945DF">
      <w:pPr>
        <w:pStyle w:val="ListParagraph"/>
        <w:numPr>
          <w:ilvl w:val="1"/>
          <w:numId w:val="2"/>
        </w:numPr>
        <w:rPr>
          <w:rStyle w:val="None"/>
          <w:rFonts w:cs="Calibri"/>
          <w:color w:val="auto"/>
        </w:rPr>
      </w:pPr>
      <w:r w:rsidRPr="00876343">
        <w:rPr>
          <w:rStyle w:val="None"/>
          <w:rFonts w:cs="Calibri"/>
          <w:color w:val="auto"/>
        </w:rPr>
        <w:t>Transition Workgroup</w:t>
      </w:r>
    </w:p>
    <w:p w14:paraId="1D0D0DD3" w14:textId="260B7EC5" w:rsidR="0079788C" w:rsidRPr="00876343" w:rsidRDefault="0079788C" w:rsidP="0079788C">
      <w:pPr>
        <w:pStyle w:val="ListParagraph"/>
        <w:ind w:left="2160"/>
        <w:rPr>
          <w:rStyle w:val="None"/>
          <w:rFonts w:cs="Calibri"/>
          <w:color w:val="auto"/>
        </w:rPr>
      </w:pPr>
      <w:r w:rsidRPr="00876343">
        <w:rPr>
          <w:rStyle w:val="None"/>
          <w:rFonts w:cs="Calibri"/>
          <w:color w:val="auto"/>
        </w:rPr>
        <w:t xml:space="preserve">Members appointed: </w:t>
      </w:r>
      <w:r w:rsidR="0044421E" w:rsidRPr="00876343">
        <w:rPr>
          <w:rStyle w:val="None"/>
          <w:rFonts w:cs="Calibri"/>
          <w:color w:val="auto"/>
        </w:rPr>
        <w:t>Deanna Gay as Chair.</w:t>
      </w:r>
    </w:p>
    <w:p w14:paraId="6D916CDA" w14:textId="5B308FBD" w:rsidR="009945DF" w:rsidRPr="00876343" w:rsidRDefault="009945DF" w:rsidP="009945DF">
      <w:pPr>
        <w:pStyle w:val="ListParagraph"/>
        <w:numPr>
          <w:ilvl w:val="1"/>
          <w:numId w:val="2"/>
        </w:numPr>
        <w:rPr>
          <w:rStyle w:val="None"/>
          <w:rFonts w:cs="Calibri"/>
          <w:color w:val="auto"/>
        </w:rPr>
      </w:pPr>
      <w:r w:rsidRPr="00876343">
        <w:rPr>
          <w:rStyle w:val="None"/>
          <w:rFonts w:cs="Calibri"/>
          <w:color w:val="auto"/>
        </w:rPr>
        <w:t>State Plan for Independent Living (SPIL) Workgroup</w:t>
      </w:r>
    </w:p>
    <w:p w14:paraId="710726EA" w14:textId="6D9920D8" w:rsidR="0079788C" w:rsidRPr="00876343" w:rsidRDefault="0079788C" w:rsidP="0079788C">
      <w:pPr>
        <w:pStyle w:val="ListParagraph"/>
        <w:ind w:left="2160"/>
        <w:rPr>
          <w:rStyle w:val="None"/>
          <w:rFonts w:cs="Calibri"/>
          <w:color w:val="auto"/>
        </w:rPr>
      </w:pPr>
      <w:r w:rsidRPr="00876343">
        <w:rPr>
          <w:rStyle w:val="None"/>
          <w:rFonts w:cs="Calibri"/>
          <w:color w:val="auto"/>
        </w:rPr>
        <w:t xml:space="preserve">Members appointed: </w:t>
      </w:r>
      <w:r w:rsidR="00D27C80" w:rsidRPr="00876343">
        <w:rPr>
          <w:rStyle w:val="None"/>
          <w:rFonts w:cs="Calibri"/>
          <w:color w:val="auto"/>
        </w:rPr>
        <w:t xml:space="preserve">Julie </w:t>
      </w:r>
      <w:r w:rsidR="002E5CD4" w:rsidRPr="00876343">
        <w:rPr>
          <w:rStyle w:val="None"/>
          <w:rFonts w:cs="Calibri"/>
          <w:color w:val="auto"/>
        </w:rPr>
        <w:t>Weissman</w:t>
      </w:r>
      <w:r w:rsidR="00D27C80" w:rsidRPr="00876343">
        <w:rPr>
          <w:rStyle w:val="None"/>
          <w:rFonts w:cs="Calibri"/>
          <w:color w:val="auto"/>
        </w:rPr>
        <w:t xml:space="preserve"> Steinbaugh</w:t>
      </w:r>
      <w:r w:rsidR="00203CD8" w:rsidRPr="00876343">
        <w:rPr>
          <w:rStyle w:val="None"/>
          <w:rFonts w:cs="Calibri"/>
          <w:color w:val="auto"/>
        </w:rPr>
        <w:t xml:space="preserve"> will continue to be the Chair.</w:t>
      </w:r>
    </w:p>
    <w:p w14:paraId="24E9A5D1" w14:textId="77777777" w:rsidR="0085190D" w:rsidRPr="00876343" w:rsidRDefault="0085190D" w:rsidP="0079788C">
      <w:pPr>
        <w:pStyle w:val="ListParagraph"/>
        <w:ind w:left="2160"/>
        <w:rPr>
          <w:rStyle w:val="None"/>
          <w:rFonts w:cs="Calibri"/>
          <w:color w:val="auto"/>
        </w:rPr>
      </w:pPr>
    </w:p>
    <w:p w14:paraId="27CC1571" w14:textId="2C22EFB1" w:rsidR="009945DF" w:rsidRPr="00876343" w:rsidRDefault="009945DF" w:rsidP="009945DF">
      <w:pPr>
        <w:pStyle w:val="ListParagraph"/>
        <w:ind w:left="1440"/>
        <w:rPr>
          <w:rStyle w:val="None"/>
          <w:rFonts w:cs="Calibri"/>
          <w:color w:val="auto"/>
        </w:rPr>
      </w:pPr>
      <w:r w:rsidRPr="00876343">
        <w:rPr>
          <w:rStyle w:val="None"/>
          <w:rFonts w:cs="Calibri"/>
          <w:color w:val="auto"/>
        </w:rPr>
        <w:t xml:space="preserve">Julie </w:t>
      </w:r>
      <w:r w:rsidR="002E5CD4" w:rsidRPr="00876343">
        <w:rPr>
          <w:rStyle w:val="None"/>
          <w:rFonts w:cs="Calibri"/>
          <w:color w:val="auto"/>
        </w:rPr>
        <w:t>Weissman</w:t>
      </w:r>
      <w:r w:rsidRPr="00876343">
        <w:rPr>
          <w:rStyle w:val="None"/>
          <w:rFonts w:cs="Calibri"/>
          <w:color w:val="auto"/>
        </w:rPr>
        <w:t>-Steinbaugh, Chair</w:t>
      </w:r>
    </w:p>
    <w:p w14:paraId="31C765BB" w14:textId="37F4DEB7" w:rsidR="00813053" w:rsidRPr="00876343" w:rsidRDefault="00452D4C" w:rsidP="00717E9E">
      <w:pPr>
        <w:ind w:left="720"/>
        <w:rPr>
          <w:rStyle w:val="None"/>
          <w:rFonts w:ascii="Calibri" w:hAnsi="Calibri" w:cs="Calibri"/>
          <w:sz w:val="22"/>
          <w:szCs w:val="22"/>
        </w:rPr>
      </w:pPr>
      <w:r w:rsidRPr="00876343">
        <w:rPr>
          <w:rStyle w:val="None"/>
          <w:rFonts w:ascii="Calibri" w:hAnsi="Calibri" w:cs="Calibri"/>
          <w:sz w:val="22"/>
          <w:szCs w:val="22"/>
        </w:rPr>
        <w:t xml:space="preserve">Julie </w:t>
      </w:r>
      <w:r w:rsidR="002E5CD4" w:rsidRPr="00876343">
        <w:rPr>
          <w:rStyle w:val="None"/>
          <w:rFonts w:ascii="Calibri" w:hAnsi="Calibri" w:cs="Calibri"/>
          <w:sz w:val="22"/>
          <w:szCs w:val="22"/>
        </w:rPr>
        <w:t>Weissman</w:t>
      </w:r>
      <w:r w:rsidRPr="00876343">
        <w:rPr>
          <w:rStyle w:val="None"/>
          <w:rFonts w:ascii="Calibri" w:hAnsi="Calibri" w:cs="Calibri"/>
          <w:sz w:val="22"/>
          <w:szCs w:val="22"/>
        </w:rPr>
        <w:t>-Steinbaugh: She would like all subcommittees to find the time to meet</w:t>
      </w:r>
      <w:r w:rsidR="00717E9E" w:rsidRPr="00876343">
        <w:rPr>
          <w:rStyle w:val="None"/>
          <w:rFonts w:ascii="Calibri" w:hAnsi="Calibri" w:cs="Calibri"/>
          <w:sz w:val="22"/>
          <w:szCs w:val="22"/>
        </w:rPr>
        <w:t xml:space="preserve">  before the Legislative subcommittee </w:t>
      </w:r>
      <w:r w:rsidR="003D6BE8" w:rsidRPr="00876343">
        <w:rPr>
          <w:rStyle w:val="None"/>
          <w:rFonts w:ascii="Calibri" w:hAnsi="Calibri" w:cs="Calibri"/>
          <w:sz w:val="22"/>
          <w:szCs w:val="22"/>
        </w:rPr>
        <w:t xml:space="preserve">meeting </w:t>
      </w:r>
      <w:r w:rsidR="00717E9E" w:rsidRPr="00876343">
        <w:rPr>
          <w:rStyle w:val="None"/>
          <w:rFonts w:ascii="Calibri" w:hAnsi="Calibri" w:cs="Calibri"/>
          <w:sz w:val="22"/>
          <w:szCs w:val="22"/>
        </w:rPr>
        <w:t>to establish priorities</w:t>
      </w:r>
      <w:r w:rsidR="00221C08" w:rsidRPr="00876343">
        <w:rPr>
          <w:rStyle w:val="None"/>
          <w:rFonts w:ascii="Calibri" w:hAnsi="Calibri" w:cs="Calibri"/>
          <w:sz w:val="22"/>
          <w:szCs w:val="22"/>
        </w:rPr>
        <w:t xml:space="preserve"> for the 82</w:t>
      </w:r>
      <w:r w:rsidR="00221C08" w:rsidRPr="00876343">
        <w:rPr>
          <w:rStyle w:val="None"/>
          <w:rFonts w:ascii="Calibri" w:hAnsi="Calibri" w:cs="Calibri"/>
          <w:sz w:val="22"/>
          <w:szCs w:val="22"/>
          <w:vertAlign w:val="superscript"/>
        </w:rPr>
        <w:t>nd</w:t>
      </w:r>
      <w:r w:rsidR="00221C08" w:rsidRPr="00876343">
        <w:rPr>
          <w:rStyle w:val="None"/>
          <w:rFonts w:ascii="Calibri" w:hAnsi="Calibri" w:cs="Calibri"/>
          <w:sz w:val="22"/>
          <w:szCs w:val="22"/>
        </w:rPr>
        <w:t xml:space="preserve"> </w:t>
      </w:r>
      <w:r w:rsidR="003D6BE8" w:rsidRPr="00876343">
        <w:rPr>
          <w:rStyle w:val="None"/>
          <w:rFonts w:ascii="Calibri" w:hAnsi="Calibri" w:cs="Calibri"/>
          <w:sz w:val="22"/>
          <w:szCs w:val="22"/>
        </w:rPr>
        <w:t xml:space="preserve">legislation </w:t>
      </w:r>
      <w:r w:rsidR="00221C08" w:rsidRPr="00876343">
        <w:rPr>
          <w:rStyle w:val="None"/>
          <w:rFonts w:ascii="Calibri" w:hAnsi="Calibri" w:cs="Calibri"/>
          <w:sz w:val="22"/>
          <w:szCs w:val="22"/>
        </w:rPr>
        <w:t>session and asked Dawn to help coordinate that Legislative subcommittee meeting.</w:t>
      </w:r>
    </w:p>
    <w:p w14:paraId="4B1D47CF" w14:textId="3D589A4E" w:rsidR="0000320E" w:rsidRPr="00876343" w:rsidRDefault="0000320E" w:rsidP="00717E9E">
      <w:pPr>
        <w:ind w:left="720"/>
        <w:rPr>
          <w:rStyle w:val="None"/>
          <w:rFonts w:ascii="Calibri" w:hAnsi="Calibri" w:cs="Calibri"/>
          <w:sz w:val="22"/>
          <w:szCs w:val="22"/>
        </w:rPr>
      </w:pPr>
    </w:p>
    <w:p w14:paraId="0B246E77" w14:textId="2C8B96E7" w:rsidR="0000320E" w:rsidRPr="00876343" w:rsidRDefault="0000320E" w:rsidP="00717E9E">
      <w:pPr>
        <w:ind w:left="720"/>
        <w:rPr>
          <w:rStyle w:val="None"/>
          <w:rFonts w:ascii="Calibri" w:hAnsi="Calibri" w:cs="Calibri"/>
          <w:sz w:val="22"/>
          <w:szCs w:val="22"/>
        </w:rPr>
      </w:pPr>
      <w:r w:rsidRPr="00876343">
        <w:rPr>
          <w:rStyle w:val="None"/>
          <w:rFonts w:ascii="Calibri" w:hAnsi="Calibri" w:cs="Calibri"/>
          <w:sz w:val="22"/>
          <w:szCs w:val="22"/>
        </w:rPr>
        <w:t xml:space="preserve">Dawn Lyons: </w:t>
      </w:r>
      <w:r w:rsidR="003D6BE8" w:rsidRPr="00876343">
        <w:rPr>
          <w:rFonts w:ascii="Calibri" w:hAnsi="Calibri" w:cs="Calibri"/>
          <w:sz w:val="22"/>
          <w:szCs w:val="22"/>
        </w:rPr>
        <w:t>I</w:t>
      </w:r>
      <w:r w:rsidRPr="00876343">
        <w:rPr>
          <w:rFonts w:ascii="Calibri" w:hAnsi="Calibri" w:cs="Calibri"/>
          <w:sz w:val="22"/>
          <w:szCs w:val="22"/>
        </w:rPr>
        <w:t>t's a great plan to get together to establish legislative priorities under the Legislative Subcommittee leadership</w:t>
      </w:r>
      <w:r w:rsidR="003D6BE8" w:rsidRPr="00876343">
        <w:rPr>
          <w:rFonts w:ascii="Calibri" w:hAnsi="Calibri" w:cs="Calibri"/>
          <w:sz w:val="22"/>
          <w:szCs w:val="22"/>
        </w:rPr>
        <w:t>.</w:t>
      </w:r>
    </w:p>
    <w:p w14:paraId="57350D10" w14:textId="77777777" w:rsidR="009945DF" w:rsidRPr="00876343" w:rsidRDefault="009945DF" w:rsidP="009945DF">
      <w:pPr>
        <w:pStyle w:val="ListParagraph"/>
        <w:ind w:left="1440"/>
        <w:rPr>
          <w:rStyle w:val="None"/>
          <w:rFonts w:cs="Calibri"/>
          <w:color w:val="auto"/>
        </w:rPr>
      </w:pPr>
    </w:p>
    <w:p w14:paraId="7CAA5E34" w14:textId="3D6EAEF1" w:rsidR="00974A7B" w:rsidRPr="00876343" w:rsidRDefault="00974A7B" w:rsidP="00E8523D">
      <w:pPr>
        <w:pStyle w:val="ListParagraph"/>
        <w:numPr>
          <w:ilvl w:val="0"/>
          <w:numId w:val="2"/>
        </w:numPr>
        <w:rPr>
          <w:rStyle w:val="None"/>
          <w:rFonts w:cs="Calibri"/>
          <w:color w:val="auto"/>
        </w:rPr>
      </w:pPr>
      <w:r w:rsidRPr="00876343">
        <w:rPr>
          <w:rStyle w:val="None"/>
          <w:rFonts w:cs="Calibri"/>
          <w:color w:val="auto"/>
        </w:rPr>
        <w:t xml:space="preserve">Discussion and Make Possible Recommendations Regarding Employment First in Nevada </w:t>
      </w:r>
      <w:r w:rsidRPr="00876343">
        <w:rPr>
          <w:rStyle w:val="None"/>
          <w:rFonts w:cs="Calibri"/>
          <w:b/>
          <w:bCs/>
          <w:color w:val="auto"/>
        </w:rPr>
        <w:t>(for Possible Action)</w:t>
      </w:r>
    </w:p>
    <w:p w14:paraId="1C8D6D16" w14:textId="637B2A9B" w:rsidR="00974A7B" w:rsidRPr="00876343" w:rsidRDefault="00974A7B" w:rsidP="00974A7B">
      <w:pPr>
        <w:pStyle w:val="ListParagraph"/>
        <w:ind w:left="1440"/>
        <w:rPr>
          <w:rStyle w:val="None"/>
          <w:rFonts w:cs="Calibri"/>
          <w:color w:val="auto"/>
        </w:rPr>
      </w:pPr>
      <w:r w:rsidRPr="00876343">
        <w:rPr>
          <w:rStyle w:val="None"/>
          <w:rFonts w:cs="Calibri"/>
          <w:color w:val="auto"/>
        </w:rPr>
        <w:t>Dawn Lyons, Executive Director</w:t>
      </w:r>
    </w:p>
    <w:p w14:paraId="194691A5" w14:textId="4F7C22BD" w:rsidR="0085190D" w:rsidRPr="00876343" w:rsidRDefault="0085190D" w:rsidP="007336C6">
      <w:pPr>
        <w:rPr>
          <w:rStyle w:val="None"/>
          <w:rFonts w:ascii="Calibri" w:hAnsi="Calibri" w:cs="Calibri"/>
          <w:sz w:val="22"/>
          <w:szCs w:val="22"/>
        </w:rPr>
      </w:pPr>
    </w:p>
    <w:p w14:paraId="0ABEB0C5" w14:textId="6DC833B5" w:rsidR="00255499" w:rsidRPr="00876343" w:rsidRDefault="004E2554" w:rsidP="0085190D">
      <w:pPr>
        <w:pStyle w:val="ListParagraph"/>
        <w:rPr>
          <w:rStyle w:val="None"/>
          <w:rFonts w:cs="Calibri"/>
          <w:color w:val="auto"/>
        </w:rPr>
      </w:pPr>
      <w:r w:rsidRPr="00876343">
        <w:rPr>
          <w:rStyle w:val="None"/>
          <w:rFonts w:cs="Calibri"/>
          <w:color w:val="auto"/>
        </w:rPr>
        <w:t xml:space="preserve"> Ace motioned for the SILC </w:t>
      </w:r>
      <w:r w:rsidR="007336C6" w:rsidRPr="00876343">
        <w:rPr>
          <w:rStyle w:val="None"/>
          <w:rFonts w:cs="Calibri"/>
          <w:color w:val="auto"/>
        </w:rPr>
        <w:t>to</w:t>
      </w:r>
      <w:r w:rsidRPr="00876343">
        <w:rPr>
          <w:rStyle w:val="None"/>
          <w:rFonts w:cs="Calibri"/>
          <w:color w:val="auto"/>
        </w:rPr>
        <w:t xml:space="preserve"> support</w:t>
      </w:r>
      <w:r w:rsidR="007336C6" w:rsidRPr="00876343">
        <w:rPr>
          <w:rStyle w:val="None"/>
          <w:rFonts w:cs="Calibri"/>
          <w:color w:val="auto"/>
        </w:rPr>
        <w:t xml:space="preserve"> the Employment First</w:t>
      </w:r>
      <w:r w:rsidR="006733CD" w:rsidRPr="00876343">
        <w:rPr>
          <w:rStyle w:val="None"/>
          <w:rFonts w:cs="Calibri"/>
          <w:color w:val="auto"/>
        </w:rPr>
        <w:t xml:space="preserve"> statement that the SILC’s ad hoc committee put together outside of the Council</w:t>
      </w:r>
      <w:r w:rsidR="00C867F6" w:rsidRPr="00876343">
        <w:rPr>
          <w:rStyle w:val="None"/>
          <w:rFonts w:cs="Calibri"/>
          <w:color w:val="auto"/>
        </w:rPr>
        <w:t xml:space="preserve">, in coordination with the with other councils such as the DD Council, Nevada Rehabilitation </w:t>
      </w:r>
      <w:r w:rsidR="00356216" w:rsidRPr="00876343">
        <w:rPr>
          <w:rStyle w:val="None"/>
          <w:rFonts w:cs="Calibri"/>
          <w:color w:val="auto"/>
        </w:rPr>
        <w:t xml:space="preserve">Council as </w:t>
      </w:r>
      <w:r w:rsidR="001F5983" w:rsidRPr="00876343">
        <w:rPr>
          <w:rStyle w:val="None"/>
          <w:rFonts w:cs="Calibri"/>
          <w:color w:val="auto"/>
        </w:rPr>
        <w:t>well</w:t>
      </w:r>
      <w:r w:rsidR="00356216" w:rsidRPr="00876343">
        <w:rPr>
          <w:rStyle w:val="None"/>
          <w:rFonts w:cs="Calibri"/>
          <w:color w:val="auto"/>
        </w:rPr>
        <w:t xml:space="preserve"> as others.</w:t>
      </w:r>
    </w:p>
    <w:p w14:paraId="5F0EA333" w14:textId="77777777" w:rsidR="0018761D" w:rsidRPr="00876343" w:rsidRDefault="0018761D" w:rsidP="0085190D">
      <w:pPr>
        <w:pStyle w:val="ListParagraph"/>
        <w:rPr>
          <w:rStyle w:val="None"/>
          <w:rFonts w:cs="Calibri"/>
          <w:color w:val="auto"/>
        </w:rPr>
      </w:pPr>
    </w:p>
    <w:p w14:paraId="01C242FB" w14:textId="538CE3DE" w:rsidR="004E2554" w:rsidRPr="00876343" w:rsidRDefault="004E2554" w:rsidP="0085190D">
      <w:pPr>
        <w:pStyle w:val="ListParagraph"/>
        <w:rPr>
          <w:rStyle w:val="None"/>
          <w:rFonts w:cs="Calibri"/>
          <w:color w:val="auto"/>
        </w:rPr>
      </w:pPr>
      <w:r w:rsidRPr="00876343">
        <w:rPr>
          <w:rStyle w:val="None"/>
          <w:rFonts w:cs="Calibri"/>
          <w:color w:val="auto"/>
        </w:rPr>
        <w:t>Renee Portnell seconded</w:t>
      </w:r>
      <w:r w:rsidR="00EE27D3" w:rsidRPr="00876343">
        <w:rPr>
          <w:rStyle w:val="None"/>
          <w:rFonts w:cs="Calibri"/>
          <w:color w:val="auto"/>
        </w:rPr>
        <w:t xml:space="preserve">. </w:t>
      </w:r>
      <w:r w:rsidR="00DC3243" w:rsidRPr="00876343">
        <w:rPr>
          <w:rStyle w:val="None"/>
          <w:rFonts w:cs="Calibri"/>
          <w:color w:val="auto"/>
        </w:rPr>
        <w:t>The members voted and t</w:t>
      </w:r>
      <w:r w:rsidR="00EE27D3" w:rsidRPr="00876343">
        <w:rPr>
          <w:rStyle w:val="None"/>
          <w:rFonts w:cs="Calibri"/>
          <w:color w:val="auto"/>
        </w:rPr>
        <w:t>he motion carried.</w:t>
      </w:r>
    </w:p>
    <w:p w14:paraId="254A18B4" w14:textId="77777777" w:rsidR="0085190D" w:rsidRPr="00876343" w:rsidRDefault="0085190D" w:rsidP="0085190D">
      <w:pPr>
        <w:pStyle w:val="ListParagraph"/>
        <w:rPr>
          <w:rStyle w:val="None"/>
          <w:rFonts w:cs="Calibri"/>
          <w:color w:val="auto"/>
        </w:rPr>
      </w:pPr>
    </w:p>
    <w:p w14:paraId="231C69E8" w14:textId="434E1360" w:rsidR="009945DF" w:rsidRPr="00876343" w:rsidRDefault="009945DF" w:rsidP="00E8523D">
      <w:pPr>
        <w:pStyle w:val="ListParagraph"/>
        <w:numPr>
          <w:ilvl w:val="0"/>
          <w:numId w:val="2"/>
        </w:numPr>
        <w:rPr>
          <w:rStyle w:val="None"/>
          <w:rFonts w:cs="Calibri"/>
          <w:color w:val="auto"/>
        </w:rPr>
      </w:pPr>
      <w:r w:rsidRPr="00876343">
        <w:rPr>
          <w:rStyle w:val="None"/>
          <w:rFonts w:cs="Calibri"/>
          <w:color w:val="auto"/>
        </w:rPr>
        <w:lastRenderedPageBreak/>
        <w:t xml:space="preserve">Review and Approval of Part B Program Progress Report to the Administration for Community Living (ACL) </w:t>
      </w:r>
      <w:r w:rsidRPr="00876343">
        <w:rPr>
          <w:rStyle w:val="None"/>
          <w:rFonts w:cs="Calibri"/>
          <w:b/>
          <w:bCs/>
          <w:color w:val="auto"/>
        </w:rPr>
        <w:t>(for Possible Action)</w:t>
      </w:r>
    </w:p>
    <w:p w14:paraId="6D56A356" w14:textId="45B31966" w:rsidR="009945DF" w:rsidRPr="00876343" w:rsidRDefault="009945DF" w:rsidP="009945DF">
      <w:pPr>
        <w:pStyle w:val="ListParagraph"/>
        <w:ind w:left="1440"/>
        <w:rPr>
          <w:rStyle w:val="None"/>
          <w:rFonts w:cs="Calibri"/>
          <w:color w:val="auto"/>
        </w:rPr>
      </w:pPr>
      <w:r w:rsidRPr="00876343">
        <w:rPr>
          <w:rStyle w:val="None"/>
          <w:rFonts w:cs="Calibri"/>
          <w:color w:val="auto"/>
        </w:rPr>
        <w:t>Dawn Lyons, Executive Director</w:t>
      </w:r>
    </w:p>
    <w:p w14:paraId="02E24336" w14:textId="77777777" w:rsidR="009945DF" w:rsidRPr="00876343" w:rsidRDefault="009945DF" w:rsidP="009945DF">
      <w:pPr>
        <w:pStyle w:val="ListParagraph"/>
        <w:ind w:left="1440"/>
        <w:rPr>
          <w:rStyle w:val="None"/>
          <w:rFonts w:cs="Calibri"/>
          <w:color w:val="auto"/>
        </w:rPr>
      </w:pPr>
    </w:p>
    <w:p w14:paraId="38520BDA" w14:textId="0CFC3C04" w:rsidR="0085190D" w:rsidRPr="00876343" w:rsidRDefault="0085190D" w:rsidP="0085190D">
      <w:pPr>
        <w:pStyle w:val="ListParagraph"/>
        <w:rPr>
          <w:rStyle w:val="None"/>
          <w:rFonts w:cs="Calibri"/>
          <w:color w:val="auto"/>
        </w:rPr>
      </w:pPr>
      <w:r w:rsidRPr="00876343">
        <w:rPr>
          <w:rStyle w:val="None"/>
          <w:rFonts w:cs="Calibri"/>
          <w:color w:val="auto"/>
        </w:rPr>
        <w:t xml:space="preserve">Dawn Lyons: </w:t>
      </w:r>
      <w:r w:rsidR="007E15BB" w:rsidRPr="00876343">
        <w:rPr>
          <w:rStyle w:val="None"/>
          <w:rFonts w:cs="Calibri"/>
          <w:color w:val="auto"/>
        </w:rPr>
        <w:t xml:space="preserve">She has submitted </w:t>
      </w:r>
      <w:r w:rsidR="004A002D" w:rsidRPr="00876343">
        <w:rPr>
          <w:rStyle w:val="None"/>
          <w:rFonts w:cs="Calibri"/>
          <w:color w:val="auto"/>
        </w:rPr>
        <w:t xml:space="preserve">the materials. </w:t>
      </w:r>
    </w:p>
    <w:p w14:paraId="6E377C19" w14:textId="61A0BB66" w:rsidR="00F313F7" w:rsidRPr="00876343" w:rsidRDefault="00F313F7" w:rsidP="0085190D">
      <w:pPr>
        <w:pStyle w:val="ListParagraph"/>
        <w:rPr>
          <w:rStyle w:val="None"/>
          <w:rFonts w:cs="Calibri"/>
          <w:color w:val="auto"/>
        </w:rPr>
      </w:pPr>
    </w:p>
    <w:p w14:paraId="3E038419" w14:textId="681F00BD" w:rsidR="00C9231D" w:rsidRPr="00876343" w:rsidRDefault="00F313F7" w:rsidP="00FC4AC0">
      <w:pPr>
        <w:pStyle w:val="ListParagraph"/>
        <w:rPr>
          <w:rStyle w:val="None"/>
          <w:rFonts w:cs="Calibri"/>
          <w:color w:val="auto"/>
        </w:rPr>
      </w:pPr>
      <w:r w:rsidRPr="00876343">
        <w:rPr>
          <w:rStyle w:val="None"/>
          <w:rFonts w:cs="Calibri"/>
          <w:color w:val="auto"/>
        </w:rPr>
        <w:t xml:space="preserve">Mary Evilsizer: </w:t>
      </w:r>
      <w:r w:rsidR="00DD3A89" w:rsidRPr="00876343">
        <w:rPr>
          <w:rStyle w:val="None"/>
          <w:rFonts w:cs="Calibri"/>
          <w:color w:val="auto"/>
        </w:rPr>
        <w:t>H</w:t>
      </w:r>
      <w:r w:rsidR="00D233AB" w:rsidRPr="00876343">
        <w:rPr>
          <w:rStyle w:val="None"/>
          <w:rFonts w:cs="Calibri"/>
          <w:color w:val="auto"/>
        </w:rPr>
        <w:t xml:space="preserve">as some concerns in </w:t>
      </w:r>
      <w:r w:rsidR="000E313E" w:rsidRPr="00876343">
        <w:rPr>
          <w:rStyle w:val="None"/>
          <w:rFonts w:cs="Calibri"/>
          <w:color w:val="auto"/>
        </w:rPr>
        <w:t>some</w:t>
      </w:r>
      <w:r w:rsidR="00D233AB" w:rsidRPr="00876343">
        <w:rPr>
          <w:rStyle w:val="None"/>
          <w:rFonts w:cs="Calibri"/>
          <w:color w:val="auto"/>
        </w:rPr>
        <w:t xml:space="preserve"> sections</w:t>
      </w:r>
      <w:r w:rsidR="007E5BD6" w:rsidRPr="00876343">
        <w:rPr>
          <w:rStyle w:val="None"/>
          <w:rFonts w:cs="Calibri"/>
          <w:color w:val="auto"/>
        </w:rPr>
        <w:t xml:space="preserve"> in </w:t>
      </w:r>
      <w:r w:rsidR="00D260A8" w:rsidRPr="00876343">
        <w:rPr>
          <w:rFonts w:cs="Calibri"/>
          <w:color w:val="auto"/>
        </w:rPr>
        <w:t>Title VII Part B</w:t>
      </w:r>
      <w:r w:rsidR="00E26002" w:rsidRPr="00876343">
        <w:rPr>
          <w:rFonts w:cs="Calibri"/>
          <w:color w:val="auto"/>
        </w:rPr>
        <w:t xml:space="preserve"> in the PPR report</w:t>
      </w:r>
      <w:r w:rsidR="00853712" w:rsidRPr="00876343">
        <w:rPr>
          <w:rFonts w:cs="Calibri"/>
          <w:color w:val="auto"/>
        </w:rPr>
        <w:t xml:space="preserve"> including</w:t>
      </w:r>
      <w:r w:rsidR="001F4BB9" w:rsidRPr="00876343">
        <w:rPr>
          <w:rFonts w:cs="Calibri"/>
          <w:color w:val="auto"/>
        </w:rPr>
        <w:t xml:space="preserve"> a section regarding the SILC having a Title VII Part III</w:t>
      </w:r>
      <w:r w:rsidR="005C2FFA" w:rsidRPr="00876343">
        <w:rPr>
          <w:rFonts w:cs="Calibri"/>
          <w:color w:val="auto"/>
        </w:rPr>
        <w:t xml:space="preserve"> in compliance center.</w:t>
      </w:r>
    </w:p>
    <w:p w14:paraId="2D3FFCEC" w14:textId="77777777" w:rsidR="00C9231D" w:rsidRPr="00876343" w:rsidRDefault="00C9231D" w:rsidP="0085190D">
      <w:pPr>
        <w:pStyle w:val="ListParagraph"/>
        <w:rPr>
          <w:rStyle w:val="None"/>
          <w:rFonts w:cs="Calibri"/>
          <w:color w:val="auto"/>
        </w:rPr>
      </w:pPr>
    </w:p>
    <w:p w14:paraId="3585E829" w14:textId="55B31BB8" w:rsidR="00C9231D" w:rsidRPr="00876343" w:rsidRDefault="00C9231D" w:rsidP="0085190D">
      <w:pPr>
        <w:pStyle w:val="ListParagraph"/>
        <w:rPr>
          <w:rStyle w:val="None"/>
          <w:rFonts w:cs="Calibri"/>
          <w:color w:val="auto"/>
        </w:rPr>
      </w:pPr>
      <w:r w:rsidRPr="00876343">
        <w:rPr>
          <w:rStyle w:val="None"/>
          <w:rFonts w:cs="Calibri"/>
          <w:color w:val="auto"/>
        </w:rPr>
        <w:t xml:space="preserve">Dawn Lyons: </w:t>
      </w:r>
      <w:r w:rsidR="00FC4AC0" w:rsidRPr="00876343">
        <w:rPr>
          <w:rStyle w:val="None"/>
          <w:rFonts w:cs="Calibri"/>
          <w:color w:val="auto"/>
        </w:rPr>
        <w:t>Asked Mary to provide the sections that she is referring to.</w:t>
      </w:r>
    </w:p>
    <w:p w14:paraId="533B38FC" w14:textId="65D3D495" w:rsidR="001608B2" w:rsidRPr="00876343" w:rsidRDefault="001608B2" w:rsidP="0085190D">
      <w:pPr>
        <w:pStyle w:val="ListParagraph"/>
        <w:rPr>
          <w:rStyle w:val="None"/>
          <w:rFonts w:cs="Calibri"/>
          <w:color w:val="auto"/>
        </w:rPr>
      </w:pPr>
      <w:r w:rsidRPr="00876343">
        <w:rPr>
          <w:rStyle w:val="None"/>
          <w:rFonts w:cs="Calibri"/>
          <w:color w:val="auto"/>
        </w:rPr>
        <w:t>She will meet with Mary Evilsizer and Lisa Bonie</w:t>
      </w:r>
      <w:r w:rsidR="00454FD8" w:rsidRPr="00876343">
        <w:rPr>
          <w:rStyle w:val="None"/>
          <w:rFonts w:cs="Calibri"/>
          <w:color w:val="auto"/>
        </w:rPr>
        <w:t xml:space="preserve"> after the meeting</w:t>
      </w:r>
      <w:r w:rsidR="009E7D22" w:rsidRPr="00876343">
        <w:rPr>
          <w:rStyle w:val="None"/>
          <w:rFonts w:cs="Calibri"/>
          <w:color w:val="auto"/>
        </w:rPr>
        <w:t xml:space="preserve"> and then submit it.</w:t>
      </w:r>
    </w:p>
    <w:p w14:paraId="3BBCA07E" w14:textId="77777777" w:rsidR="0085190D" w:rsidRPr="00876343" w:rsidRDefault="0085190D" w:rsidP="009E7D22">
      <w:pPr>
        <w:rPr>
          <w:rStyle w:val="None"/>
          <w:rFonts w:ascii="Calibri" w:hAnsi="Calibri" w:cs="Calibri"/>
          <w:sz w:val="22"/>
          <w:szCs w:val="22"/>
        </w:rPr>
      </w:pPr>
    </w:p>
    <w:p w14:paraId="6D3BC6BA" w14:textId="45EE1FEF" w:rsidR="00F81C87" w:rsidRPr="00876343" w:rsidRDefault="00F81C87" w:rsidP="00E8523D">
      <w:pPr>
        <w:pStyle w:val="ListParagraph"/>
        <w:numPr>
          <w:ilvl w:val="0"/>
          <w:numId w:val="2"/>
        </w:numPr>
        <w:rPr>
          <w:rStyle w:val="None"/>
          <w:rFonts w:cs="Calibri"/>
          <w:color w:val="auto"/>
        </w:rPr>
      </w:pPr>
      <w:r w:rsidRPr="00876343">
        <w:rPr>
          <w:rStyle w:val="None"/>
          <w:rFonts w:cs="Calibri"/>
          <w:color w:val="auto"/>
        </w:rPr>
        <w:t>Discussion and Make Recommendations Regarding Scheduling Stand-Alone Trainings so they can be Recorded and posted to NV SILC</w:t>
      </w:r>
      <w:r w:rsidR="000F762B" w:rsidRPr="00876343">
        <w:rPr>
          <w:rStyle w:val="None"/>
          <w:rFonts w:cs="Calibri"/>
          <w:color w:val="auto"/>
        </w:rPr>
        <w:t xml:space="preserve"> </w:t>
      </w:r>
      <w:r w:rsidR="001F5983" w:rsidRPr="00876343">
        <w:rPr>
          <w:rStyle w:val="None"/>
          <w:rFonts w:cs="Calibri"/>
          <w:color w:val="auto"/>
        </w:rPr>
        <w:t>website</w:t>
      </w:r>
      <w:r w:rsidRPr="00876343">
        <w:rPr>
          <w:rStyle w:val="None"/>
          <w:rFonts w:cs="Calibri"/>
          <w:color w:val="auto"/>
        </w:rPr>
        <w:t xml:space="preserve"> </w:t>
      </w:r>
      <w:r w:rsidRPr="00876343">
        <w:rPr>
          <w:rStyle w:val="None"/>
          <w:rFonts w:cs="Calibri"/>
          <w:b/>
          <w:bCs/>
          <w:color w:val="auto"/>
        </w:rPr>
        <w:t>(for Possible Action)</w:t>
      </w:r>
    </w:p>
    <w:p w14:paraId="5213B061" w14:textId="68133583" w:rsidR="00F81C87" w:rsidRPr="00876343" w:rsidRDefault="00F81C87" w:rsidP="00F81C87">
      <w:pPr>
        <w:pStyle w:val="ListParagraph"/>
        <w:ind w:left="1440"/>
        <w:rPr>
          <w:rStyle w:val="None"/>
          <w:rFonts w:cs="Calibri"/>
          <w:color w:val="auto"/>
        </w:rPr>
      </w:pPr>
      <w:r w:rsidRPr="00876343">
        <w:rPr>
          <w:rStyle w:val="None"/>
          <w:rFonts w:cs="Calibri"/>
          <w:color w:val="auto"/>
        </w:rPr>
        <w:t>Dawn Lyons, Executive Director</w:t>
      </w:r>
    </w:p>
    <w:p w14:paraId="43F8C3D9" w14:textId="77777777" w:rsidR="00F81C87" w:rsidRPr="00876343" w:rsidRDefault="00F81C87" w:rsidP="00F81C87">
      <w:pPr>
        <w:pStyle w:val="ListParagraph"/>
        <w:ind w:left="1440"/>
        <w:rPr>
          <w:rStyle w:val="None"/>
          <w:rFonts w:cs="Calibri"/>
          <w:color w:val="auto"/>
        </w:rPr>
      </w:pPr>
    </w:p>
    <w:p w14:paraId="43FD2703" w14:textId="07C51725" w:rsidR="0085190D" w:rsidRPr="00876343" w:rsidRDefault="0085190D" w:rsidP="0085190D">
      <w:pPr>
        <w:pStyle w:val="ListParagraph"/>
        <w:rPr>
          <w:rStyle w:val="None"/>
          <w:rFonts w:cs="Calibri"/>
          <w:color w:val="auto"/>
        </w:rPr>
      </w:pPr>
      <w:r w:rsidRPr="00876343">
        <w:rPr>
          <w:rStyle w:val="None"/>
          <w:rFonts w:cs="Calibri"/>
          <w:color w:val="auto"/>
        </w:rPr>
        <w:t xml:space="preserve">Dawn Lyons: </w:t>
      </w:r>
      <w:r w:rsidR="004D214B" w:rsidRPr="00876343">
        <w:rPr>
          <w:rStyle w:val="None"/>
          <w:rFonts w:cs="Calibri"/>
          <w:color w:val="auto"/>
        </w:rPr>
        <w:t>T</w:t>
      </w:r>
      <w:r w:rsidR="00EA01C1" w:rsidRPr="00876343">
        <w:rPr>
          <w:rStyle w:val="None"/>
          <w:rFonts w:cs="Calibri"/>
          <w:color w:val="auto"/>
        </w:rPr>
        <w:t>his item is t</w:t>
      </w:r>
      <w:r w:rsidR="004D214B" w:rsidRPr="00876343">
        <w:rPr>
          <w:rStyle w:val="None"/>
          <w:rFonts w:cs="Calibri"/>
          <w:color w:val="auto"/>
        </w:rPr>
        <w:t>abled</w:t>
      </w:r>
      <w:r w:rsidR="00EA01C1" w:rsidRPr="00876343">
        <w:rPr>
          <w:rStyle w:val="None"/>
          <w:rFonts w:cs="Calibri"/>
          <w:color w:val="auto"/>
        </w:rPr>
        <w:t>.</w:t>
      </w:r>
    </w:p>
    <w:p w14:paraId="4785A686" w14:textId="77777777" w:rsidR="0085190D" w:rsidRPr="00876343" w:rsidRDefault="0085190D" w:rsidP="0085190D">
      <w:pPr>
        <w:pStyle w:val="ListParagraph"/>
        <w:rPr>
          <w:rStyle w:val="None"/>
          <w:rFonts w:cs="Calibri"/>
          <w:color w:val="auto"/>
        </w:rPr>
      </w:pPr>
    </w:p>
    <w:p w14:paraId="6005A0B1" w14:textId="61CE6F03" w:rsidR="009945DF" w:rsidRPr="00876343" w:rsidRDefault="009945DF" w:rsidP="00E8523D">
      <w:pPr>
        <w:pStyle w:val="ListParagraph"/>
        <w:numPr>
          <w:ilvl w:val="0"/>
          <w:numId w:val="2"/>
        </w:numPr>
        <w:rPr>
          <w:rStyle w:val="None"/>
          <w:rFonts w:cs="Calibri"/>
          <w:color w:val="auto"/>
        </w:rPr>
      </w:pPr>
      <w:r w:rsidRPr="00876343">
        <w:rPr>
          <w:rStyle w:val="None"/>
          <w:rFonts w:cs="Calibri"/>
          <w:color w:val="auto"/>
        </w:rPr>
        <w:t xml:space="preserve">NV SILC Budget and Current and Future SPIL </w:t>
      </w:r>
      <w:r w:rsidR="00DB3C1C" w:rsidRPr="00876343">
        <w:rPr>
          <w:rStyle w:val="None"/>
          <w:rFonts w:cs="Calibri"/>
          <w:color w:val="auto"/>
        </w:rPr>
        <w:t xml:space="preserve">Planning and </w:t>
      </w:r>
      <w:r w:rsidRPr="00876343">
        <w:rPr>
          <w:rStyle w:val="None"/>
          <w:rFonts w:cs="Calibri"/>
          <w:color w:val="auto"/>
        </w:rPr>
        <w:t xml:space="preserve">Progress Review and Make Possible Recommendations </w:t>
      </w:r>
      <w:r w:rsidRPr="00876343">
        <w:rPr>
          <w:rStyle w:val="None"/>
          <w:rFonts w:cs="Calibri"/>
          <w:b/>
          <w:bCs/>
          <w:color w:val="auto"/>
        </w:rPr>
        <w:t>(for Possible Action)</w:t>
      </w:r>
    </w:p>
    <w:p w14:paraId="24ED7B8D" w14:textId="51C908C4" w:rsidR="009945DF" w:rsidRPr="00876343" w:rsidRDefault="009945DF" w:rsidP="009945DF">
      <w:pPr>
        <w:pStyle w:val="ListParagraph"/>
        <w:ind w:left="1440"/>
        <w:rPr>
          <w:rStyle w:val="None"/>
          <w:rFonts w:cs="Calibri"/>
          <w:color w:val="auto"/>
        </w:rPr>
      </w:pPr>
      <w:r w:rsidRPr="00876343">
        <w:rPr>
          <w:rStyle w:val="None"/>
          <w:rFonts w:cs="Calibri"/>
          <w:color w:val="auto"/>
        </w:rPr>
        <w:t>Dawn Lyons, Executive Director</w:t>
      </w:r>
    </w:p>
    <w:p w14:paraId="2862223E" w14:textId="77777777" w:rsidR="009945DF" w:rsidRPr="00876343" w:rsidRDefault="009945DF" w:rsidP="009945DF">
      <w:pPr>
        <w:pStyle w:val="ListParagraph"/>
        <w:ind w:left="1440"/>
        <w:rPr>
          <w:rStyle w:val="None"/>
          <w:rFonts w:cs="Calibri"/>
          <w:color w:val="auto"/>
        </w:rPr>
      </w:pPr>
    </w:p>
    <w:p w14:paraId="01814169" w14:textId="60966CDB" w:rsidR="0085190D" w:rsidRPr="00876343" w:rsidRDefault="0085190D" w:rsidP="0085190D">
      <w:pPr>
        <w:pStyle w:val="ListParagraph"/>
        <w:rPr>
          <w:rStyle w:val="None"/>
          <w:rFonts w:cs="Calibri"/>
          <w:color w:val="auto"/>
        </w:rPr>
      </w:pPr>
      <w:r w:rsidRPr="00876343">
        <w:rPr>
          <w:rStyle w:val="None"/>
          <w:rFonts w:cs="Calibri"/>
          <w:color w:val="auto"/>
        </w:rPr>
        <w:t xml:space="preserve">Dawn Lyons: </w:t>
      </w:r>
      <w:r w:rsidR="000E2D55" w:rsidRPr="00876343">
        <w:rPr>
          <w:rStyle w:val="None"/>
          <w:rFonts w:cs="Calibri"/>
          <w:color w:val="auto"/>
        </w:rPr>
        <w:t xml:space="preserve">The budget document was included in the meeting materials and any questions can be directed to Dawn. </w:t>
      </w:r>
      <w:r w:rsidR="002C55AE" w:rsidRPr="00876343">
        <w:rPr>
          <w:rStyle w:val="None"/>
          <w:rFonts w:cs="Calibri"/>
          <w:color w:val="auto"/>
        </w:rPr>
        <w:t xml:space="preserve">She </w:t>
      </w:r>
      <w:r w:rsidR="002C55AE" w:rsidRPr="00876343">
        <w:rPr>
          <w:rFonts w:cs="Calibri"/>
          <w:color w:val="auto"/>
        </w:rPr>
        <w:t xml:space="preserve">will send an email to reiterate some of the things that </w:t>
      </w:r>
      <w:r w:rsidR="00651FEB" w:rsidRPr="00876343">
        <w:rPr>
          <w:rFonts w:cs="Calibri"/>
          <w:color w:val="auto"/>
        </w:rPr>
        <w:t>were said</w:t>
      </w:r>
      <w:r w:rsidR="002C55AE" w:rsidRPr="00876343">
        <w:rPr>
          <w:rFonts w:cs="Calibri"/>
          <w:color w:val="auto"/>
        </w:rPr>
        <w:t xml:space="preserve"> at the last meeting regarding the  SPIL and ACL's instructions to extend </w:t>
      </w:r>
      <w:r w:rsidR="00654355">
        <w:rPr>
          <w:rFonts w:cs="Calibri"/>
          <w:color w:val="auto"/>
        </w:rPr>
        <w:t>the SILC’s</w:t>
      </w:r>
      <w:r w:rsidR="002C55AE" w:rsidRPr="00876343">
        <w:rPr>
          <w:rFonts w:cs="Calibri"/>
          <w:color w:val="auto"/>
        </w:rPr>
        <w:t xml:space="preserve"> current one.</w:t>
      </w:r>
    </w:p>
    <w:p w14:paraId="46D0C86B" w14:textId="77777777" w:rsidR="0085190D" w:rsidRPr="00876343" w:rsidRDefault="0085190D" w:rsidP="0085190D">
      <w:pPr>
        <w:pStyle w:val="ListParagraph"/>
        <w:rPr>
          <w:rStyle w:val="None"/>
          <w:rFonts w:cs="Calibri"/>
          <w:color w:val="auto"/>
        </w:rPr>
      </w:pPr>
    </w:p>
    <w:p w14:paraId="47CF2132" w14:textId="56B70893" w:rsidR="00FD65A9" w:rsidRPr="00876343" w:rsidRDefault="00FD65A9" w:rsidP="00E8523D">
      <w:pPr>
        <w:pStyle w:val="ListParagraph"/>
        <w:numPr>
          <w:ilvl w:val="0"/>
          <w:numId w:val="2"/>
        </w:numPr>
        <w:rPr>
          <w:rStyle w:val="None"/>
          <w:rFonts w:cs="Calibri"/>
          <w:color w:val="auto"/>
        </w:rPr>
      </w:pPr>
      <w:r w:rsidRPr="00876343">
        <w:rPr>
          <w:rStyle w:val="None"/>
          <w:rFonts w:cs="Calibri"/>
          <w:color w:val="auto"/>
        </w:rPr>
        <w:t xml:space="preserve">Discussion and Make Recommendations Regarding Endorsing NV SILC Executive Director to Represent NV SILC on the Medical Care Advisory Commission </w:t>
      </w:r>
      <w:r w:rsidRPr="00876343">
        <w:rPr>
          <w:rStyle w:val="None"/>
          <w:rFonts w:cs="Calibri"/>
          <w:b/>
          <w:bCs/>
          <w:color w:val="auto"/>
        </w:rPr>
        <w:t>(for Possible Action)</w:t>
      </w:r>
    </w:p>
    <w:p w14:paraId="69BC3C67" w14:textId="49C0F112" w:rsidR="00FD65A9" w:rsidRPr="00876343" w:rsidRDefault="00FD65A9" w:rsidP="00FD65A9">
      <w:pPr>
        <w:pStyle w:val="ListParagraph"/>
        <w:ind w:left="1440"/>
        <w:rPr>
          <w:rStyle w:val="None"/>
          <w:rFonts w:cs="Calibri"/>
          <w:color w:val="auto"/>
        </w:rPr>
      </w:pPr>
      <w:r w:rsidRPr="00876343">
        <w:rPr>
          <w:rStyle w:val="None"/>
          <w:rFonts w:cs="Calibri"/>
          <w:color w:val="auto"/>
        </w:rPr>
        <w:t xml:space="preserve">Julie </w:t>
      </w:r>
      <w:r w:rsidR="002E5CD4" w:rsidRPr="00876343">
        <w:rPr>
          <w:rStyle w:val="None"/>
          <w:rFonts w:cs="Calibri"/>
          <w:color w:val="auto"/>
        </w:rPr>
        <w:t>Weissman</w:t>
      </w:r>
      <w:r w:rsidRPr="00876343">
        <w:rPr>
          <w:rStyle w:val="None"/>
          <w:rFonts w:cs="Calibri"/>
          <w:color w:val="auto"/>
        </w:rPr>
        <w:t>-Steinbaugh, Chair</w:t>
      </w:r>
    </w:p>
    <w:p w14:paraId="1AADB78C" w14:textId="77777777" w:rsidR="00FD65A9" w:rsidRPr="00876343" w:rsidRDefault="00FD65A9" w:rsidP="00FD65A9">
      <w:pPr>
        <w:pStyle w:val="ListParagraph"/>
        <w:ind w:left="1440"/>
        <w:rPr>
          <w:rStyle w:val="None"/>
          <w:rFonts w:cs="Calibri"/>
          <w:color w:val="auto"/>
        </w:rPr>
      </w:pPr>
    </w:p>
    <w:p w14:paraId="2A9C791A" w14:textId="6DA57511" w:rsidR="000D1A3B" w:rsidRPr="00E24594" w:rsidRDefault="000D1A3B" w:rsidP="00E24594">
      <w:pPr>
        <w:pStyle w:val="ListParagraph"/>
        <w:rPr>
          <w:rFonts w:cs="Calibri"/>
          <w:color w:val="auto"/>
        </w:rPr>
      </w:pPr>
      <w:r w:rsidRPr="00876343">
        <w:rPr>
          <w:rFonts w:cs="Calibri"/>
          <w:color w:val="auto"/>
        </w:rPr>
        <w:t>Dawn Lyons: She has had the opportunity to apply for that and thinks it would be it would a strong voice for the SILC for her to speak for them if given the opportunity.</w:t>
      </w:r>
      <w:r w:rsidR="00E24594">
        <w:rPr>
          <w:rFonts w:cs="Calibri"/>
          <w:color w:val="auto"/>
        </w:rPr>
        <w:t xml:space="preserve"> </w:t>
      </w:r>
      <w:r w:rsidRPr="00E24594">
        <w:rPr>
          <w:rFonts w:cs="Calibri"/>
          <w:color w:val="auto"/>
        </w:rPr>
        <w:t>If anyone has question</w:t>
      </w:r>
      <w:r w:rsidR="00891CAC" w:rsidRPr="00E24594">
        <w:rPr>
          <w:rFonts w:cs="Calibri"/>
          <w:color w:val="auto"/>
        </w:rPr>
        <w:t>s, they can reach out to Dawn.</w:t>
      </w:r>
    </w:p>
    <w:p w14:paraId="5DFEB737" w14:textId="30B28BE4" w:rsidR="00C42FA2" w:rsidRPr="00E24594" w:rsidRDefault="00E20B14" w:rsidP="00E24594">
      <w:pPr>
        <w:ind w:left="720"/>
        <w:rPr>
          <w:rStyle w:val="None"/>
          <w:rFonts w:cs="Calibri"/>
        </w:rPr>
      </w:pPr>
      <w:r w:rsidRPr="00E24594">
        <w:rPr>
          <w:rStyle w:val="None"/>
          <w:rFonts w:cs="Calibri"/>
        </w:rPr>
        <w:t>Dee Dee Foremaster motioned</w:t>
      </w:r>
      <w:r w:rsidR="00CD23AE" w:rsidRPr="00E24594">
        <w:rPr>
          <w:rStyle w:val="None"/>
          <w:rFonts w:cs="Calibri"/>
        </w:rPr>
        <w:t xml:space="preserve"> </w:t>
      </w:r>
      <w:r w:rsidR="00C012CF" w:rsidRPr="00E24594">
        <w:rPr>
          <w:rStyle w:val="None"/>
          <w:rFonts w:cs="Calibri"/>
        </w:rPr>
        <w:t xml:space="preserve">for Dawn Lyons, as the Executive Director of the SILC, to represent the SILC on the </w:t>
      </w:r>
      <w:r w:rsidR="00003942" w:rsidRPr="00E24594">
        <w:rPr>
          <w:rStyle w:val="None"/>
          <w:rFonts w:cs="Calibri"/>
        </w:rPr>
        <w:t>M</w:t>
      </w:r>
      <w:r w:rsidR="00C012CF" w:rsidRPr="00E24594">
        <w:rPr>
          <w:rStyle w:val="None"/>
          <w:rFonts w:cs="Calibri"/>
        </w:rPr>
        <w:t xml:space="preserve">edical </w:t>
      </w:r>
      <w:r w:rsidR="000D1A3B" w:rsidRPr="00E24594">
        <w:rPr>
          <w:rStyle w:val="None"/>
          <w:rFonts w:cs="Calibri"/>
        </w:rPr>
        <w:t>Care Advisory Commission.</w:t>
      </w:r>
      <w:r w:rsidR="00E24594">
        <w:rPr>
          <w:rStyle w:val="None"/>
          <w:rFonts w:cs="Calibri"/>
        </w:rPr>
        <w:t xml:space="preserve"> </w:t>
      </w:r>
      <w:r w:rsidRPr="00E24594">
        <w:rPr>
          <w:rStyle w:val="None"/>
          <w:rFonts w:cs="Calibri"/>
        </w:rPr>
        <w:t xml:space="preserve">Ace </w:t>
      </w:r>
      <w:r w:rsidR="000D1A3B" w:rsidRPr="00E24594">
        <w:rPr>
          <w:rStyle w:val="None"/>
          <w:rFonts w:cs="Calibri"/>
        </w:rPr>
        <w:t xml:space="preserve">Patrick </w:t>
      </w:r>
      <w:r w:rsidRPr="00E24594">
        <w:rPr>
          <w:rStyle w:val="None"/>
          <w:rFonts w:cs="Calibri"/>
        </w:rPr>
        <w:t>seconded</w:t>
      </w:r>
      <w:r w:rsidR="002B1925" w:rsidRPr="00E24594">
        <w:rPr>
          <w:rStyle w:val="None"/>
          <w:rFonts w:cs="Calibri"/>
        </w:rPr>
        <w:t xml:space="preserve">, members </w:t>
      </w:r>
      <w:r w:rsidR="00256A8D" w:rsidRPr="00E24594">
        <w:rPr>
          <w:rStyle w:val="None"/>
          <w:rFonts w:cs="Calibri"/>
        </w:rPr>
        <w:t>voted,</w:t>
      </w:r>
      <w:r w:rsidR="002B1925" w:rsidRPr="00E24594">
        <w:rPr>
          <w:rStyle w:val="None"/>
          <w:rFonts w:cs="Calibri"/>
        </w:rPr>
        <w:t xml:space="preserve"> and the motion carried.</w:t>
      </w:r>
    </w:p>
    <w:p w14:paraId="5798F885" w14:textId="77777777" w:rsidR="0085190D" w:rsidRPr="00876343" w:rsidRDefault="0085190D" w:rsidP="0085190D">
      <w:pPr>
        <w:pStyle w:val="ListParagraph"/>
        <w:rPr>
          <w:rStyle w:val="None"/>
          <w:rFonts w:cs="Calibri"/>
          <w:color w:val="auto"/>
        </w:rPr>
      </w:pPr>
    </w:p>
    <w:p w14:paraId="15E705FD" w14:textId="290FA0CF" w:rsidR="00DB3C1C" w:rsidRPr="00876343" w:rsidRDefault="00DB3C1C" w:rsidP="00E8523D">
      <w:pPr>
        <w:pStyle w:val="ListParagraph"/>
        <w:numPr>
          <w:ilvl w:val="0"/>
          <w:numId w:val="2"/>
        </w:numPr>
        <w:rPr>
          <w:rStyle w:val="None"/>
          <w:rFonts w:cs="Calibri"/>
          <w:color w:val="auto"/>
        </w:rPr>
      </w:pPr>
      <w:r w:rsidRPr="00876343">
        <w:rPr>
          <w:rStyle w:val="None"/>
          <w:rFonts w:cs="Calibri"/>
          <w:color w:val="auto"/>
        </w:rPr>
        <w:t xml:space="preserve">Discussion and Make Recommendations Regarding </w:t>
      </w:r>
      <w:r w:rsidR="001C56A4" w:rsidRPr="00876343">
        <w:rPr>
          <w:rStyle w:val="None"/>
          <w:rFonts w:cs="Calibri"/>
          <w:color w:val="auto"/>
        </w:rPr>
        <w:t xml:space="preserve">Voting Members and </w:t>
      </w:r>
      <w:r w:rsidRPr="00876343">
        <w:rPr>
          <w:rStyle w:val="None"/>
          <w:rFonts w:cs="Calibri"/>
          <w:color w:val="auto"/>
        </w:rPr>
        <w:t xml:space="preserve">Ex-Officio Representation on NV SILC </w:t>
      </w:r>
      <w:r w:rsidRPr="00876343">
        <w:rPr>
          <w:rStyle w:val="None"/>
          <w:rFonts w:cs="Calibri"/>
          <w:b/>
          <w:bCs/>
          <w:color w:val="auto"/>
        </w:rPr>
        <w:t>(for Possible Action)</w:t>
      </w:r>
    </w:p>
    <w:p w14:paraId="3BD25F39" w14:textId="6AB96FF7" w:rsidR="00DB3C1C" w:rsidRPr="00876343" w:rsidRDefault="00DB3C1C" w:rsidP="00DB3C1C">
      <w:pPr>
        <w:ind w:left="1440"/>
        <w:rPr>
          <w:rStyle w:val="None"/>
          <w:rFonts w:ascii="Calibri" w:hAnsi="Calibri" w:cs="Calibri"/>
          <w:sz w:val="22"/>
          <w:szCs w:val="22"/>
        </w:rPr>
      </w:pPr>
      <w:bookmarkStart w:id="7" w:name="_Hlk123667951"/>
      <w:r w:rsidRPr="00876343">
        <w:rPr>
          <w:rStyle w:val="None"/>
          <w:rFonts w:ascii="Calibri" w:hAnsi="Calibri" w:cs="Calibri"/>
          <w:sz w:val="22"/>
          <w:szCs w:val="22"/>
        </w:rPr>
        <w:t xml:space="preserve">Julie </w:t>
      </w:r>
      <w:r w:rsidR="002E5CD4" w:rsidRPr="00876343">
        <w:rPr>
          <w:rStyle w:val="None"/>
          <w:rFonts w:ascii="Calibri" w:hAnsi="Calibri" w:cs="Calibri"/>
          <w:sz w:val="22"/>
          <w:szCs w:val="22"/>
        </w:rPr>
        <w:t>Weissman</w:t>
      </w:r>
      <w:r w:rsidRPr="00876343">
        <w:rPr>
          <w:rStyle w:val="None"/>
          <w:rFonts w:ascii="Calibri" w:hAnsi="Calibri" w:cs="Calibri"/>
          <w:sz w:val="22"/>
          <w:szCs w:val="22"/>
        </w:rPr>
        <w:t>-Steinbaugh, Chair</w:t>
      </w:r>
    </w:p>
    <w:bookmarkEnd w:id="7"/>
    <w:p w14:paraId="5A5866F4" w14:textId="77777777" w:rsidR="00DB3C1C" w:rsidRPr="00876343" w:rsidRDefault="00DB3C1C" w:rsidP="00A5492B">
      <w:pPr>
        <w:rPr>
          <w:rStyle w:val="None"/>
          <w:rFonts w:ascii="Calibri" w:hAnsi="Calibri" w:cs="Calibri"/>
          <w:sz w:val="22"/>
          <w:szCs w:val="22"/>
        </w:rPr>
      </w:pPr>
    </w:p>
    <w:p w14:paraId="69B5910B" w14:textId="0503B8F3" w:rsidR="00A0269C" w:rsidRPr="00876343" w:rsidRDefault="00A0269C" w:rsidP="00A0269C">
      <w:pPr>
        <w:pStyle w:val="ListParagraph"/>
        <w:rPr>
          <w:rStyle w:val="None"/>
          <w:rFonts w:cs="Calibri"/>
          <w:color w:val="auto"/>
        </w:rPr>
      </w:pPr>
      <w:r w:rsidRPr="00876343">
        <w:rPr>
          <w:rStyle w:val="None"/>
          <w:rFonts w:cs="Calibri"/>
          <w:color w:val="auto"/>
        </w:rPr>
        <w:t xml:space="preserve">Julie </w:t>
      </w:r>
      <w:r w:rsidR="002E5CD4" w:rsidRPr="00876343">
        <w:rPr>
          <w:rStyle w:val="None"/>
          <w:rFonts w:cs="Calibri"/>
          <w:color w:val="auto"/>
        </w:rPr>
        <w:t>Weissman</w:t>
      </w:r>
      <w:r w:rsidRPr="00876343">
        <w:rPr>
          <w:rStyle w:val="None"/>
          <w:rFonts w:cs="Calibri"/>
          <w:color w:val="auto"/>
        </w:rPr>
        <w:t>-Steinbaugh:</w:t>
      </w:r>
      <w:r w:rsidR="00EA01C1" w:rsidRPr="00876343">
        <w:rPr>
          <w:rStyle w:val="None"/>
          <w:rFonts w:cs="Calibri"/>
          <w:color w:val="auto"/>
        </w:rPr>
        <w:t xml:space="preserve"> This item is tabled.</w:t>
      </w:r>
    </w:p>
    <w:p w14:paraId="552B2E45" w14:textId="77777777" w:rsidR="00A0269C" w:rsidRPr="00876343" w:rsidRDefault="00A0269C" w:rsidP="00A0269C">
      <w:pPr>
        <w:pStyle w:val="ListParagraph"/>
        <w:rPr>
          <w:rStyle w:val="None"/>
          <w:rFonts w:cs="Calibri"/>
          <w:color w:val="auto"/>
        </w:rPr>
      </w:pPr>
    </w:p>
    <w:p w14:paraId="26D38CC2" w14:textId="758A494E" w:rsidR="00230C02" w:rsidRPr="00876343" w:rsidRDefault="00230C02" w:rsidP="00E8523D">
      <w:pPr>
        <w:pStyle w:val="ListParagraph"/>
        <w:numPr>
          <w:ilvl w:val="0"/>
          <w:numId w:val="2"/>
        </w:numPr>
        <w:rPr>
          <w:rFonts w:cs="Calibri"/>
          <w:color w:val="auto"/>
        </w:rPr>
      </w:pPr>
      <w:r w:rsidRPr="00876343">
        <w:rPr>
          <w:rStyle w:val="None"/>
          <w:rFonts w:cs="Calibri"/>
          <w:color w:val="auto"/>
        </w:rPr>
        <w:t>Public Comment</w:t>
      </w:r>
    </w:p>
    <w:p w14:paraId="1CCBBAFB" w14:textId="28608B42" w:rsidR="00230C02" w:rsidRPr="00E24594" w:rsidRDefault="00230C02" w:rsidP="00230C02">
      <w:pPr>
        <w:pStyle w:val="BodyA"/>
        <w:rPr>
          <w:rStyle w:val="None"/>
          <w:rFonts w:ascii="Calibri" w:hAnsi="Calibri" w:cs="Calibri"/>
          <w:color w:val="auto"/>
          <w:sz w:val="20"/>
          <w:szCs w:val="20"/>
        </w:rPr>
      </w:pPr>
      <w:r w:rsidRPr="00E24594">
        <w:rPr>
          <w:rStyle w:val="None"/>
          <w:rFonts w:ascii="Calibri" w:eastAsia="Arial Unicode MS" w:hAnsi="Calibri" w:cs="Calibri"/>
          <w:color w:val="auto"/>
          <w:sz w:val="20"/>
          <w:szCs w:val="20"/>
        </w:rPr>
        <w:t xml:space="preserve">Members of the public will be invited to speak; </w:t>
      </w:r>
      <w:r w:rsidR="00651FEB" w:rsidRPr="00E24594">
        <w:rPr>
          <w:rStyle w:val="None"/>
          <w:rFonts w:ascii="Calibri" w:eastAsia="Arial Unicode MS" w:hAnsi="Calibri" w:cs="Calibri"/>
          <w:color w:val="auto"/>
          <w:sz w:val="20"/>
          <w:szCs w:val="20"/>
        </w:rPr>
        <w:t>however</w:t>
      </w:r>
      <w:r w:rsidRPr="00E24594">
        <w:rPr>
          <w:rStyle w:val="None"/>
          <w:rFonts w:ascii="Calibri" w:eastAsia="Arial Unicode MS" w:hAnsi="Calibri" w:cs="Calibri"/>
          <w:color w:val="auto"/>
          <w:sz w:val="20"/>
          <w:szCs w:val="20"/>
        </w:rPr>
        <w:t>,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E24594">
        <w:rPr>
          <w:rStyle w:val="None"/>
          <w:rFonts w:ascii="Calibri" w:hAnsi="Calibri" w:cs="Calibri"/>
          <w:color w:val="auto"/>
          <w:sz w:val="20"/>
          <w:szCs w:val="20"/>
        </w:rPr>
        <w:t xml:space="preserve"> </w:t>
      </w:r>
      <w:r w:rsidRPr="00E24594">
        <w:rPr>
          <w:rStyle w:val="None"/>
          <w:rFonts w:ascii="Calibri" w:eastAsia="Arial Unicode MS" w:hAnsi="Calibri" w:cs="Calibri"/>
          <w:color w:val="auto"/>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sidRPr="00E24594">
        <w:rPr>
          <w:rStyle w:val="None"/>
          <w:rFonts w:ascii="Calibri" w:eastAsia="Arial Unicode MS" w:hAnsi="Calibri" w:cs="Calibri"/>
          <w:color w:val="auto"/>
          <w:sz w:val="20"/>
          <w:szCs w:val="20"/>
        </w:rPr>
        <w:t>general public</w:t>
      </w:r>
      <w:proofErr w:type="gramEnd"/>
      <w:r w:rsidRPr="00E24594">
        <w:rPr>
          <w:rStyle w:val="None"/>
          <w:rFonts w:ascii="Calibri" w:eastAsia="Arial Unicode MS" w:hAnsi="Calibri" w:cs="Calibri"/>
          <w:color w:val="auto"/>
          <w:sz w:val="20"/>
          <w:szCs w:val="20"/>
        </w:rPr>
        <w:t xml:space="preserve"> until the matter itself has been specifically included on an agenda as an item upon which action may be taken.</w:t>
      </w:r>
    </w:p>
    <w:p w14:paraId="4ED0F41E" w14:textId="77777777" w:rsidR="00230C02" w:rsidRPr="00876343" w:rsidRDefault="00230C02" w:rsidP="00230C02">
      <w:pPr>
        <w:pStyle w:val="ListParagraph"/>
        <w:ind w:left="810" w:firstLine="630"/>
        <w:rPr>
          <w:rStyle w:val="None"/>
          <w:rFonts w:eastAsia="Arial" w:cs="Calibri"/>
          <w:color w:val="auto"/>
        </w:rPr>
      </w:pPr>
    </w:p>
    <w:p w14:paraId="016B2AAE" w14:textId="4D76DB04" w:rsidR="00E97698" w:rsidRPr="005A19EA" w:rsidRDefault="00E97698" w:rsidP="00E97698">
      <w:pPr>
        <w:pStyle w:val="BodyA"/>
        <w:ind w:left="720"/>
        <w:jc w:val="left"/>
        <w:rPr>
          <w:rStyle w:val="None"/>
          <w:rFonts w:ascii="Calibri" w:hAnsi="Calibri" w:cs="Calibri"/>
          <w:b/>
          <w:bCs/>
          <w:color w:val="auto"/>
          <w:sz w:val="22"/>
          <w:szCs w:val="22"/>
          <w:u w:val="single"/>
        </w:rPr>
      </w:pPr>
      <w:r w:rsidRPr="005A19EA">
        <w:rPr>
          <w:rStyle w:val="None"/>
          <w:rFonts w:ascii="Calibri" w:hAnsi="Calibri" w:cs="Calibri"/>
          <w:b/>
          <w:bCs/>
          <w:color w:val="auto"/>
          <w:sz w:val="22"/>
          <w:szCs w:val="22"/>
          <w:u w:val="single"/>
        </w:rPr>
        <w:t>1/11/23 Public Comment</w:t>
      </w:r>
      <w:r w:rsidR="007A4552" w:rsidRPr="005A19EA">
        <w:rPr>
          <w:rStyle w:val="None"/>
          <w:rFonts w:ascii="Calibri" w:hAnsi="Calibri" w:cs="Calibri"/>
          <w:b/>
          <w:bCs/>
          <w:color w:val="auto"/>
          <w:sz w:val="22"/>
          <w:szCs w:val="22"/>
          <w:u w:val="single"/>
        </w:rPr>
        <w:t>:</w:t>
      </w:r>
    </w:p>
    <w:p w14:paraId="0F3F736C" w14:textId="3B32B462" w:rsidR="00E97698" w:rsidRPr="00876343" w:rsidRDefault="008666D5" w:rsidP="00E97698">
      <w:pPr>
        <w:pStyle w:val="BodyA"/>
        <w:ind w:left="720"/>
        <w:jc w:val="left"/>
        <w:rPr>
          <w:rStyle w:val="None"/>
          <w:rFonts w:ascii="Calibri" w:hAnsi="Calibri" w:cs="Calibri"/>
          <w:color w:val="auto"/>
          <w:sz w:val="22"/>
          <w:szCs w:val="22"/>
        </w:rPr>
      </w:pPr>
      <w:r w:rsidRPr="00876343">
        <w:rPr>
          <w:rStyle w:val="None"/>
          <w:rFonts w:ascii="Calibri" w:hAnsi="Calibri" w:cs="Calibri"/>
          <w:color w:val="auto"/>
          <w:sz w:val="22"/>
          <w:szCs w:val="22"/>
        </w:rPr>
        <w:t xml:space="preserve">Julie </w:t>
      </w:r>
      <w:r w:rsidR="002E5CD4" w:rsidRPr="00876343">
        <w:rPr>
          <w:rStyle w:val="None"/>
          <w:rFonts w:ascii="Calibri" w:hAnsi="Calibri" w:cs="Calibri"/>
          <w:color w:val="auto"/>
          <w:sz w:val="22"/>
          <w:szCs w:val="22"/>
        </w:rPr>
        <w:t>Weissman</w:t>
      </w:r>
      <w:r w:rsidRPr="00876343">
        <w:rPr>
          <w:rStyle w:val="None"/>
          <w:rFonts w:ascii="Calibri" w:hAnsi="Calibri" w:cs="Calibri"/>
          <w:color w:val="auto"/>
          <w:sz w:val="22"/>
          <w:szCs w:val="22"/>
        </w:rPr>
        <w:t>-Steinbaugh: Is glad that another hour has been added to the meetings.</w:t>
      </w:r>
    </w:p>
    <w:p w14:paraId="4E2342F4" w14:textId="39CC708B" w:rsidR="00BD6ECE" w:rsidRPr="00876343" w:rsidRDefault="00BD6ECE" w:rsidP="00E97698">
      <w:pPr>
        <w:pStyle w:val="BodyA"/>
        <w:ind w:left="720"/>
        <w:jc w:val="left"/>
        <w:rPr>
          <w:rStyle w:val="None"/>
          <w:rFonts w:ascii="Calibri" w:hAnsi="Calibri" w:cs="Calibri"/>
          <w:color w:val="auto"/>
          <w:sz w:val="22"/>
          <w:szCs w:val="22"/>
        </w:rPr>
      </w:pPr>
    </w:p>
    <w:p w14:paraId="73065F88" w14:textId="3DFB5E46" w:rsidR="00BD6ECE" w:rsidRPr="00876343" w:rsidRDefault="00BD6ECE" w:rsidP="00E97698">
      <w:pPr>
        <w:pStyle w:val="BodyA"/>
        <w:ind w:left="720"/>
        <w:jc w:val="left"/>
        <w:rPr>
          <w:rStyle w:val="None"/>
          <w:rFonts w:ascii="Calibri" w:hAnsi="Calibri" w:cs="Calibri"/>
          <w:color w:val="auto"/>
          <w:sz w:val="22"/>
          <w:szCs w:val="22"/>
        </w:rPr>
      </w:pPr>
      <w:r w:rsidRPr="00876343">
        <w:rPr>
          <w:rStyle w:val="None"/>
          <w:rFonts w:ascii="Calibri" w:hAnsi="Calibri" w:cs="Calibri"/>
          <w:color w:val="auto"/>
          <w:sz w:val="22"/>
          <w:szCs w:val="22"/>
        </w:rPr>
        <w:lastRenderedPageBreak/>
        <w:t>Ace Patrick: Agreed about adding the extra hour.</w:t>
      </w:r>
    </w:p>
    <w:p w14:paraId="6F5C8835" w14:textId="4BE23EDB" w:rsidR="00CB3FEE" w:rsidRPr="00876343" w:rsidRDefault="00CB3FEE" w:rsidP="00E97698">
      <w:pPr>
        <w:pStyle w:val="BodyA"/>
        <w:ind w:left="720"/>
        <w:jc w:val="left"/>
        <w:rPr>
          <w:rStyle w:val="None"/>
          <w:rFonts w:ascii="Calibri" w:hAnsi="Calibri" w:cs="Calibri"/>
          <w:color w:val="auto"/>
          <w:sz w:val="22"/>
          <w:szCs w:val="22"/>
        </w:rPr>
      </w:pPr>
    </w:p>
    <w:p w14:paraId="41923D16" w14:textId="25ABE37D" w:rsidR="00CB3FEE" w:rsidRPr="00876343" w:rsidRDefault="00CB3FEE" w:rsidP="00E97698">
      <w:pPr>
        <w:pStyle w:val="BodyA"/>
        <w:ind w:left="720"/>
        <w:jc w:val="left"/>
        <w:rPr>
          <w:rStyle w:val="None"/>
          <w:rFonts w:ascii="Calibri" w:hAnsi="Calibri" w:cs="Calibri"/>
          <w:color w:val="auto"/>
          <w:sz w:val="22"/>
          <w:szCs w:val="22"/>
        </w:rPr>
      </w:pPr>
      <w:r w:rsidRPr="00876343">
        <w:rPr>
          <w:rStyle w:val="None"/>
          <w:rFonts w:ascii="Calibri" w:hAnsi="Calibri" w:cs="Calibri"/>
          <w:color w:val="auto"/>
          <w:sz w:val="22"/>
          <w:szCs w:val="22"/>
        </w:rPr>
        <w:t>Cody Butler: The Youth Action Council will be holding its first meeting</w:t>
      </w:r>
      <w:r w:rsidR="00345CCE" w:rsidRPr="00876343">
        <w:rPr>
          <w:rStyle w:val="None"/>
          <w:rFonts w:ascii="Calibri" w:hAnsi="Calibri" w:cs="Calibri"/>
          <w:color w:val="auto"/>
          <w:sz w:val="22"/>
          <w:szCs w:val="22"/>
        </w:rPr>
        <w:t xml:space="preserve"> </w:t>
      </w:r>
      <w:r w:rsidR="00F60869" w:rsidRPr="00876343">
        <w:rPr>
          <w:rStyle w:val="None"/>
          <w:rFonts w:ascii="Calibri" w:hAnsi="Calibri" w:cs="Calibri"/>
          <w:color w:val="auto"/>
          <w:sz w:val="22"/>
          <w:szCs w:val="22"/>
        </w:rPr>
        <w:t>on January 27</w:t>
      </w:r>
      <w:r w:rsidR="00F60869" w:rsidRPr="00876343">
        <w:rPr>
          <w:rStyle w:val="None"/>
          <w:rFonts w:ascii="Calibri" w:hAnsi="Calibri" w:cs="Calibri"/>
          <w:color w:val="auto"/>
          <w:sz w:val="22"/>
          <w:szCs w:val="22"/>
          <w:vertAlign w:val="superscript"/>
        </w:rPr>
        <w:t>th</w:t>
      </w:r>
      <w:r w:rsidR="00F60869" w:rsidRPr="00876343">
        <w:rPr>
          <w:rStyle w:val="None"/>
          <w:rFonts w:ascii="Calibri" w:hAnsi="Calibri" w:cs="Calibri"/>
          <w:color w:val="auto"/>
          <w:sz w:val="22"/>
          <w:szCs w:val="22"/>
        </w:rPr>
        <w:t xml:space="preserve"> at 4:00 pm on Zoom.  All are </w:t>
      </w:r>
      <w:r w:rsidR="00646A44" w:rsidRPr="00876343">
        <w:rPr>
          <w:rStyle w:val="None"/>
          <w:rFonts w:ascii="Calibri" w:hAnsi="Calibri" w:cs="Calibri"/>
          <w:color w:val="auto"/>
          <w:sz w:val="22"/>
          <w:szCs w:val="22"/>
        </w:rPr>
        <w:t>welcome</w:t>
      </w:r>
      <w:r w:rsidR="00F60869" w:rsidRPr="00876343">
        <w:rPr>
          <w:rStyle w:val="None"/>
          <w:rFonts w:ascii="Calibri" w:hAnsi="Calibri" w:cs="Calibri"/>
          <w:color w:val="auto"/>
          <w:sz w:val="22"/>
          <w:szCs w:val="22"/>
        </w:rPr>
        <w:t>.</w:t>
      </w:r>
    </w:p>
    <w:p w14:paraId="5CA5E141" w14:textId="62BF64B6" w:rsidR="00410483" w:rsidRPr="00876343" w:rsidRDefault="00410483" w:rsidP="00E97698">
      <w:pPr>
        <w:pStyle w:val="BodyA"/>
        <w:ind w:left="720"/>
        <w:jc w:val="left"/>
        <w:rPr>
          <w:rStyle w:val="None"/>
          <w:rFonts w:ascii="Calibri" w:hAnsi="Calibri" w:cs="Calibri"/>
          <w:color w:val="auto"/>
          <w:sz w:val="22"/>
          <w:szCs w:val="22"/>
        </w:rPr>
      </w:pPr>
    </w:p>
    <w:p w14:paraId="63877BBF" w14:textId="42A7C051" w:rsidR="00410483" w:rsidRPr="00876343" w:rsidRDefault="00410483" w:rsidP="00E97698">
      <w:pPr>
        <w:pStyle w:val="BodyA"/>
        <w:ind w:left="720"/>
        <w:jc w:val="left"/>
        <w:rPr>
          <w:rStyle w:val="None"/>
          <w:rFonts w:ascii="Calibri" w:hAnsi="Calibri" w:cs="Calibri"/>
          <w:color w:val="auto"/>
          <w:sz w:val="22"/>
          <w:szCs w:val="22"/>
        </w:rPr>
      </w:pPr>
      <w:r w:rsidRPr="00876343">
        <w:rPr>
          <w:rStyle w:val="None"/>
          <w:rFonts w:ascii="Calibri" w:hAnsi="Calibri" w:cs="Calibri"/>
          <w:color w:val="auto"/>
          <w:sz w:val="22"/>
          <w:szCs w:val="22"/>
        </w:rPr>
        <w:t xml:space="preserve">Dawn Lyons: Asked Cody to send her </w:t>
      </w:r>
      <w:r w:rsidR="002949E2" w:rsidRPr="00876343">
        <w:rPr>
          <w:rStyle w:val="None"/>
          <w:rFonts w:ascii="Calibri" w:hAnsi="Calibri" w:cs="Calibri"/>
          <w:color w:val="auto"/>
          <w:sz w:val="22"/>
          <w:szCs w:val="22"/>
        </w:rPr>
        <w:t>the invit</w:t>
      </w:r>
      <w:r w:rsidR="006618D1" w:rsidRPr="00876343">
        <w:rPr>
          <w:rStyle w:val="None"/>
          <w:rFonts w:ascii="Calibri" w:hAnsi="Calibri" w:cs="Calibri"/>
          <w:color w:val="auto"/>
          <w:sz w:val="22"/>
          <w:szCs w:val="22"/>
        </w:rPr>
        <w:t>e</w:t>
      </w:r>
      <w:r w:rsidR="001059D8" w:rsidRPr="00876343">
        <w:rPr>
          <w:rStyle w:val="None"/>
          <w:rFonts w:ascii="Calibri" w:hAnsi="Calibri" w:cs="Calibri"/>
          <w:color w:val="auto"/>
          <w:sz w:val="22"/>
          <w:szCs w:val="22"/>
        </w:rPr>
        <w:t xml:space="preserve"> </w:t>
      </w:r>
      <w:r w:rsidR="000E3BED" w:rsidRPr="00876343">
        <w:rPr>
          <w:rStyle w:val="None"/>
          <w:rFonts w:ascii="Calibri" w:hAnsi="Calibri" w:cs="Calibri"/>
          <w:color w:val="auto"/>
          <w:sz w:val="22"/>
          <w:szCs w:val="22"/>
        </w:rPr>
        <w:t>to the Youth Action Council</w:t>
      </w:r>
      <w:r w:rsidR="007F176E" w:rsidRPr="00876343">
        <w:rPr>
          <w:rStyle w:val="None"/>
          <w:rFonts w:ascii="Calibri" w:hAnsi="Calibri" w:cs="Calibri"/>
          <w:color w:val="auto"/>
          <w:sz w:val="22"/>
          <w:szCs w:val="22"/>
        </w:rPr>
        <w:t xml:space="preserve"> and she will send it out to the SILC and the SILC Interested Parties.</w:t>
      </w:r>
    </w:p>
    <w:p w14:paraId="498C4368" w14:textId="77777777" w:rsidR="002E454D" w:rsidRPr="00876343" w:rsidRDefault="002E454D" w:rsidP="00E97698">
      <w:pPr>
        <w:pStyle w:val="BodyA"/>
        <w:ind w:left="720"/>
        <w:jc w:val="left"/>
        <w:rPr>
          <w:rStyle w:val="None"/>
          <w:rFonts w:ascii="Calibri" w:hAnsi="Calibri" w:cs="Calibri"/>
          <w:color w:val="auto"/>
          <w:sz w:val="22"/>
          <w:szCs w:val="22"/>
        </w:rPr>
      </w:pPr>
    </w:p>
    <w:p w14:paraId="5E1263F5" w14:textId="63BD098F" w:rsidR="00E97698" w:rsidRPr="005A19EA" w:rsidRDefault="00E97698" w:rsidP="00E97698">
      <w:pPr>
        <w:pStyle w:val="BodyA"/>
        <w:ind w:left="720"/>
        <w:jc w:val="left"/>
        <w:rPr>
          <w:rStyle w:val="None"/>
          <w:rFonts w:ascii="Calibri" w:hAnsi="Calibri" w:cs="Calibri"/>
          <w:b/>
          <w:bCs/>
          <w:color w:val="auto"/>
          <w:sz w:val="22"/>
          <w:szCs w:val="22"/>
          <w:u w:val="single"/>
        </w:rPr>
      </w:pPr>
      <w:r w:rsidRPr="005A19EA">
        <w:rPr>
          <w:rStyle w:val="None"/>
          <w:rFonts w:ascii="Calibri" w:hAnsi="Calibri" w:cs="Calibri"/>
          <w:b/>
          <w:bCs/>
          <w:color w:val="auto"/>
          <w:sz w:val="22"/>
          <w:szCs w:val="22"/>
          <w:u w:val="single"/>
        </w:rPr>
        <w:t>1/12/23 Public Comment</w:t>
      </w:r>
      <w:r w:rsidR="007A4552" w:rsidRPr="005A19EA">
        <w:rPr>
          <w:rStyle w:val="None"/>
          <w:rFonts w:ascii="Calibri" w:hAnsi="Calibri" w:cs="Calibri"/>
          <w:b/>
          <w:bCs/>
          <w:color w:val="auto"/>
          <w:sz w:val="22"/>
          <w:szCs w:val="22"/>
          <w:u w:val="single"/>
        </w:rPr>
        <w:t>:</w:t>
      </w:r>
    </w:p>
    <w:p w14:paraId="2EE0E146" w14:textId="3C2CEB28" w:rsidR="00D54C6C" w:rsidRPr="00876343" w:rsidRDefault="00384B0B" w:rsidP="00D54C6C">
      <w:pPr>
        <w:pStyle w:val="BodyA"/>
        <w:ind w:left="720"/>
        <w:jc w:val="left"/>
        <w:rPr>
          <w:rStyle w:val="None"/>
          <w:rFonts w:ascii="Calibri" w:hAnsi="Calibri" w:cs="Calibri"/>
          <w:color w:val="auto"/>
          <w:sz w:val="22"/>
          <w:szCs w:val="22"/>
        </w:rPr>
      </w:pPr>
      <w:r w:rsidRPr="00876343">
        <w:rPr>
          <w:rStyle w:val="None"/>
          <w:rFonts w:ascii="Calibri" w:hAnsi="Calibri" w:cs="Calibri"/>
          <w:color w:val="auto"/>
          <w:sz w:val="22"/>
          <w:szCs w:val="22"/>
        </w:rPr>
        <w:t xml:space="preserve">Dawn Lyons: </w:t>
      </w:r>
      <w:r w:rsidR="003464CC" w:rsidRPr="00876343">
        <w:rPr>
          <w:rStyle w:val="None"/>
          <w:rFonts w:ascii="Calibri" w:hAnsi="Calibri" w:cs="Calibri"/>
          <w:color w:val="auto"/>
          <w:sz w:val="22"/>
          <w:szCs w:val="22"/>
        </w:rPr>
        <w:t>Proposed</w:t>
      </w:r>
      <w:r w:rsidRPr="00876343">
        <w:rPr>
          <w:rStyle w:val="None"/>
          <w:rFonts w:ascii="Calibri" w:hAnsi="Calibri" w:cs="Calibri"/>
          <w:color w:val="auto"/>
          <w:sz w:val="22"/>
          <w:szCs w:val="22"/>
        </w:rPr>
        <w:t xml:space="preserve"> to move the next meeting to April 5</w:t>
      </w:r>
      <w:r w:rsidRPr="00876343">
        <w:rPr>
          <w:rStyle w:val="None"/>
          <w:rFonts w:ascii="Calibri" w:hAnsi="Calibri" w:cs="Calibri"/>
          <w:color w:val="auto"/>
          <w:sz w:val="22"/>
          <w:szCs w:val="22"/>
          <w:vertAlign w:val="superscript"/>
        </w:rPr>
        <w:t>th</w:t>
      </w:r>
      <w:r w:rsidRPr="00876343">
        <w:rPr>
          <w:rStyle w:val="None"/>
          <w:rFonts w:ascii="Calibri" w:hAnsi="Calibri" w:cs="Calibri"/>
          <w:color w:val="auto"/>
          <w:sz w:val="22"/>
          <w:szCs w:val="22"/>
        </w:rPr>
        <w:t xml:space="preserve"> and 6</w:t>
      </w:r>
      <w:r w:rsidRPr="00876343">
        <w:rPr>
          <w:rStyle w:val="None"/>
          <w:rFonts w:ascii="Calibri" w:hAnsi="Calibri" w:cs="Calibri"/>
          <w:color w:val="auto"/>
          <w:sz w:val="22"/>
          <w:szCs w:val="22"/>
          <w:vertAlign w:val="superscript"/>
        </w:rPr>
        <w:t>th</w:t>
      </w:r>
      <w:r w:rsidR="00D54C6C" w:rsidRPr="00876343">
        <w:rPr>
          <w:rStyle w:val="None"/>
          <w:rFonts w:ascii="Calibri" w:hAnsi="Calibri" w:cs="Calibri"/>
          <w:color w:val="auto"/>
          <w:sz w:val="22"/>
          <w:szCs w:val="22"/>
        </w:rPr>
        <w:t>.</w:t>
      </w:r>
    </w:p>
    <w:p w14:paraId="003D91B9" w14:textId="550C23B9" w:rsidR="000A3C26" w:rsidRPr="00876343" w:rsidRDefault="000A3C26" w:rsidP="00D54C6C">
      <w:pPr>
        <w:pStyle w:val="BodyA"/>
        <w:ind w:left="720"/>
        <w:jc w:val="left"/>
        <w:rPr>
          <w:rStyle w:val="None"/>
          <w:rFonts w:ascii="Calibri" w:hAnsi="Calibri" w:cs="Calibri"/>
          <w:color w:val="auto"/>
          <w:sz w:val="22"/>
          <w:szCs w:val="22"/>
        </w:rPr>
      </w:pPr>
    </w:p>
    <w:p w14:paraId="75B74EA4" w14:textId="0E2CD31C" w:rsidR="000A3C26" w:rsidRPr="00876343" w:rsidRDefault="000A3C26" w:rsidP="00690146">
      <w:pPr>
        <w:pStyle w:val="BodyA"/>
        <w:ind w:left="720"/>
        <w:jc w:val="left"/>
        <w:rPr>
          <w:rStyle w:val="None"/>
          <w:rFonts w:ascii="Calibri" w:hAnsi="Calibri" w:cs="Calibri"/>
          <w:color w:val="auto"/>
          <w:sz w:val="22"/>
          <w:szCs w:val="22"/>
        </w:rPr>
      </w:pPr>
      <w:r w:rsidRPr="00876343">
        <w:rPr>
          <w:rStyle w:val="None"/>
          <w:rFonts w:ascii="Calibri" w:hAnsi="Calibri" w:cs="Calibri"/>
          <w:color w:val="auto"/>
          <w:sz w:val="22"/>
          <w:szCs w:val="22"/>
        </w:rPr>
        <w:t xml:space="preserve">Julie </w:t>
      </w:r>
      <w:r w:rsidR="002E5CD4" w:rsidRPr="00876343">
        <w:rPr>
          <w:rStyle w:val="None"/>
          <w:rFonts w:ascii="Calibri" w:hAnsi="Calibri" w:cs="Calibri"/>
          <w:color w:val="auto"/>
          <w:sz w:val="22"/>
          <w:szCs w:val="22"/>
        </w:rPr>
        <w:t>Weissman</w:t>
      </w:r>
      <w:r w:rsidR="009A3DC9" w:rsidRPr="00876343">
        <w:rPr>
          <w:rStyle w:val="None"/>
          <w:rFonts w:ascii="Calibri" w:hAnsi="Calibri" w:cs="Calibri"/>
          <w:color w:val="auto"/>
          <w:sz w:val="22"/>
          <w:szCs w:val="22"/>
        </w:rPr>
        <w:t xml:space="preserve"> Steinbaugh: T</w:t>
      </w:r>
      <w:r w:rsidRPr="00876343">
        <w:rPr>
          <w:rStyle w:val="None"/>
          <w:rFonts w:ascii="Calibri" w:hAnsi="Calibri" w:cs="Calibri"/>
          <w:color w:val="auto"/>
          <w:sz w:val="22"/>
          <w:szCs w:val="22"/>
        </w:rPr>
        <w:t>hanked</w:t>
      </w:r>
      <w:r w:rsidR="00C75432" w:rsidRPr="00876343">
        <w:rPr>
          <w:rStyle w:val="None"/>
          <w:rFonts w:ascii="Calibri" w:hAnsi="Calibri" w:cs="Calibri"/>
          <w:color w:val="auto"/>
          <w:sz w:val="22"/>
          <w:szCs w:val="22"/>
        </w:rPr>
        <w:t xml:space="preserve"> </w:t>
      </w:r>
      <w:r w:rsidR="00717C61" w:rsidRPr="00876343">
        <w:rPr>
          <w:rStyle w:val="None"/>
          <w:rFonts w:ascii="Calibri" w:hAnsi="Calibri" w:cs="Calibri"/>
          <w:color w:val="auto"/>
          <w:sz w:val="22"/>
          <w:szCs w:val="22"/>
        </w:rPr>
        <w:t xml:space="preserve">everyone for coming, </w:t>
      </w:r>
      <w:r w:rsidR="00310449" w:rsidRPr="00876343">
        <w:rPr>
          <w:rStyle w:val="None"/>
          <w:rFonts w:ascii="Calibri" w:hAnsi="Calibri" w:cs="Calibri"/>
          <w:color w:val="auto"/>
          <w:sz w:val="22"/>
          <w:szCs w:val="22"/>
        </w:rPr>
        <w:t>and</w:t>
      </w:r>
      <w:r w:rsidR="00717C61" w:rsidRPr="00876343">
        <w:rPr>
          <w:rStyle w:val="None"/>
          <w:rFonts w:ascii="Calibri" w:hAnsi="Calibri" w:cs="Calibri"/>
          <w:color w:val="auto"/>
          <w:sz w:val="22"/>
          <w:szCs w:val="22"/>
        </w:rPr>
        <w:t xml:space="preserve"> the interpreters and the CART provider.</w:t>
      </w:r>
    </w:p>
    <w:p w14:paraId="77090DBD" w14:textId="77777777" w:rsidR="002E454D" w:rsidRPr="00876343" w:rsidRDefault="002E454D" w:rsidP="00E97698">
      <w:pPr>
        <w:pStyle w:val="BodyA"/>
        <w:ind w:left="720"/>
        <w:jc w:val="left"/>
        <w:rPr>
          <w:rStyle w:val="None"/>
          <w:rFonts w:ascii="Calibri" w:hAnsi="Calibri" w:cs="Calibri"/>
          <w:color w:val="auto"/>
          <w:sz w:val="22"/>
          <w:szCs w:val="22"/>
        </w:rPr>
      </w:pPr>
    </w:p>
    <w:p w14:paraId="413200EF" w14:textId="0750FB81" w:rsidR="00230C02" w:rsidRPr="00876343" w:rsidRDefault="00230C02" w:rsidP="00E8523D">
      <w:pPr>
        <w:pStyle w:val="BodyA"/>
        <w:numPr>
          <w:ilvl w:val="0"/>
          <w:numId w:val="2"/>
        </w:numPr>
        <w:jc w:val="left"/>
        <w:rPr>
          <w:rFonts w:ascii="Calibri" w:hAnsi="Calibri" w:cs="Calibri"/>
          <w:color w:val="auto"/>
          <w:sz w:val="22"/>
          <w:szCs w:val="22"/>
        </w:rPr>
      </w:pPr>
      <w:r w:rsidRPr="00876343">
        <w:rPr>
          <w:rStyle w:val="None"/>
          <w:rFonts w:ascii="Calibri" w:hAnsi="Calibri" w:cs="Calibri"/>
          <w:color w:val="auto"/>
          <w:sz w:val="22"/>
          <w:szCs w:val="22"/>
        </w:rPr>
        <w:t>Adjournment</w:t>
      </w:r>
    </w:p>
    <w:p w14:paraId="38E54D6A" w14:textId="394FDF82" w:rsidR="00B10F19" w:rsidRPr="00876343" w:rsidRDefault="00230C02" w:rsidP="00230C02">
      <w:pPr>
        <w:pStyle w:val="BodyA"/>
        <w:ind w:left="720"/>
        <w:rPr>
          <w:rStyle w:val="None"/>
          <w:rFonts w:ascii="Calibri" w:hAnsi="Calibri" w:cs="Calibri"/>
          <w:color w:val="auto"/>
          <w:sz w:val="22"/>
          <w:szCs w:val="22"/>
        </w:rPr>
      </w:pPr>
      <w:r w:rsidRPr="00876343">
        <w:rPr>
          <w:rStyle w:val="None"/>
          <w:rFonts w:ascii="Calibri" w:hAnsi="Calibri" w:cs="Calibri"/>
          <w:color w:val="auto"/>
          <w:sz w:val="22"/>
          <w:szCs w:val="22"/>
        </w:rPr>
        <w:tab/>
      </w:r>
      <w:r w:rsidR="00D64FA8" w:rsidRPr="00876343">
        <w:rPr>
          <w:rStyle w:val="None"/>
          <w:rFonts w:ascii="Calibri" w:hAnsi="Calibri" w:cs="Calibri"/>
          <w:color w:val="auto"/>
          <w:sz w:val="22"/>
          <w:szCs w:val="22"/>
        </w:rPr>
        <w:t xml:space="preserve">Julie </w:t>
      </w:r>
      <w:r w:rsidR="002E5CD4" w:rsidRPr="00876343">
        <w:rPr>
          <w:rStyle w:val="None"/>
          <w:rFonts w:ascii="Calibri" w:hAnsi="Calibri" w:cs="Calibri"/>
          <w:color w:val="auto"/>
          <w:sz w:val="22"/>
          <w:szCs w:val="22"/>
        </w:rPr>
        <w:t>Weissman</w:t>
      </w:r>
      <w:r w:rsidR="00D64FA8" w:rsidRPr="00876343">
        <w:rPr>
          <w:rStyle w:val="None"/>
          <w:rFonts w:ascii="Calibri" w:hAnsi="Calibri" w:cs="Calibri"/>
          <w:color w:val="auto"/>
          <w:sz w:val="22"/>
          <w:szCs w:val="22"/>
        </w:rPr>
        <w:t>-Steinbaugh</w:t>
      </w:r>
      <w:r w:rsidRPr="00876343">
        <w:rPr>
          <w:rStyle w:val="None"/>
          <w:rFonts w:ascii="Calibri" w:hAnsi="Calibri" w:cs="Calibri"/>
          <w:color w:val="auto"/>
          <w:sz w:val="22"/>
          <w:szCs w:val="22"/>
        </w:rPr>
        <w:t>, Chair</w:t>
      </w:r>
    </w:p>
    <w:p w14:paraId="3F20E939" w14:textId="46D27DD9" w:rsidR="00A0269C" w:rsidRPr="00876343" w:rsidRDefault="00A235F5" w:rsidP="00230C02">
      <w:pPr>
        <w:pStyle w:val="BodyA"/>
        <w:ind w:left="720"/>
        <w:rPr>
          <w:rStyle w:val="None"/>
          <w:rFonts w:ascii="Calibri" w:hAnsi="Calibri" w:cs="Calibri"/>
          <w:color w:val="auto"/>
          <w:sz w:val="22"/>
          <w:szCs w:val="22"/>
        </w:rPr>
      </w:pPr>
      <w:r w:rsidRPr="00876343">
        <w:rPr>
          <w:rStyle w:val="None"/>
          <w:rFonts w:ascii="Calibri" w:hAnsi="Calibri" w:cs="Calibri"/>
          <w:b/>
          <w:bCs/>
          <w:color w:val="auto"/>
          <w:sz w:val="22"/>
          <w:szCs w:val="22"/>
        </w:rPr>
        <w:t>1/11/23</w:t>
      </w:r>
      <w:r w:rsidRPr="00876343">
        <w:rPr>
          <w:rStyle w:val="None"/>
          <w:rFonts w:ascii="Calibri" w:hAnsi="Calibri" w:cs="Calibri"/>
          <w:color w:val="auto"/>
          <w:sz w:val="22"/>
          <w:szCs w:val="22"/>
        </w:rPr>
        <w:t xml:space="preserve"> meeting adjourned at:</w:t>
      </w:r>
      <w:r w:rsidR="004752C9" w:rsidRPr="00876343">
        <w:rPr>
          <w:rStyle w:val="None"/>
          <w:rFonts w:ascii="Calibri" w:hAnsi="Calibri" w:cs="Calibri"/>
          <w:color w:val="auto"/>
          <w:sz w:val="22"/>
          <w:szCs w:val="22"/>
        </w:rPr>
        <w:t xml:space="preserve"> </w:t>
      </w:r>
      <w:r w:rsidR="002949E2" w:rsidRPr="00876343">
        <w:rPr>
          <w:rStyle w:val="None"/>
          <w:rFonts w:ascii="Calibri" w:hAnsi="Calibri" w:cs="Calibri"/>
          <w:color w:val="auto"/>
          <w:sz w:val="22"/>
          <w:szCs w:val="22"/>
        </w:rPr>
        <w:t>3:59 pm.</w:t>
      </w:r>
    </w:p>
    <w:p w14:paraId="18B78080" w14:textId="4A6D1C92" w:rsidR="00A235F5" w:rsidRPr="00876343" w:rsidRDefault="00A235F5" w:rsidP="00230C02">
      <w:pPr>
        <w:pStyle w:val="BodyA"/>
        <w:ind w:left="720"/>
        <w:rPr>
          <w:rFonts w:ascii="Calibri" w:hAnsi="Calibri" w:cs="Calibri"/>
          <w:color w:val="auto"/>
          <w:sz w:val="22"/>
          <w:szCs w:val="22"/>
        </w:rPr>
      </w:pPr>
      <w:r w:rsidRPr="00876343">
        <w:rPr>
          <w:rStyle w:val="None"/>
          <w:rFonts w:ascii="Calibri" w:hAnsi="Calibri" w:cs="Calibri"/>
          <w:b/>
          <w:bCs/>
          <w:color w:val="auto"/>
          <w:sz w:val="22"/>
          <w:szCs w:val="22"/>
        </w:rPr>
        <w:t>1/12/23</w:t>
      </w:r>
      <w:r w:rsidRPr="00876343">
        <w:rPr>
          <w:rStyle w:val="None"/>
          <w:rFonts w:ascii="Calibri" w:hAnsi="Calibri" w:cs="Calibri"/>
          <w:color w:val="auto"/>
          <w:sz w:val="22"/>
          <w:szCs w:val="22"/>
        </w:rPr>
        <w:t xml:space="preserve"> meeting adjourned at:</w:t>
      </w:r>
      <w:r w:rsidR="00D54C6C" w:rsidRPr="00876343">
        <w:rPr>
          <w:rStyle w:val="None"/>
          <w:rFonts w:ascii="Calibri" w:hAnsi="Calibri" w:cs="Calibri"/>
          <w:color w:val="auto"/>
          <w:sz w:val="22"/>
          <w:szCs w:val="22"/>
        </w:rPr>
        <w:t xml:space="preserve"> 4:02 pm</w:t>
      </w:r>
      <w:r w:rsidR="000A3C26" w:rsidRPr="00876343">
        <w:rPr>
          <w:rStyle w:val="None"/>
          <w:rFonts w:ascii="Calibri" w:hAnsi="Calibri" w:cs="Calibri"/>
          <w:color w:val="auto"/>
          <w:sz w:val="22"/>
          <w:szCs w:val="22"/>
        </w:rPr>
        <w:t>.</w:t>
      </w:r>
    </w:p>
    <w:p w14:paraId="72514602" w14:textId="77777777" w:rsidR="00230C02" w:rsidRPr="00876343" w:rsidRDefault="00230C02" w:rsidP="00230C02">
      <w:pPr>
        <w:pStyle w:val="BodyA"/>
        <w:ind w:left="720"/>
        <w:rPr>
          <w:rStyle w:val="None"/>
          <w:color w:val="auto"/>
        </w:rPr>
      </w:pPr>
    </w:p>
    <w:p w14:paraId="4FD7B7E5" w14:textId="387940F5" w:rsidR="00B10F19" w:rsidRPr="00876343" w:rsidRDefault="008D3CAC">
      <w:pPr>
        <w:pStyle w:val="BodyA"/>
        <w:rPr>
          <w:rStyle w:val="None"/>
          <w:color w:val="auto"/>
          <w:sz w:val="18"/>
          <w:szCs w:val="18"/>
        </w:rPr>
      </w:pPr>
      <w:r w:rsidRPr="00876343">
        <w:rPr>
          <w:rStyle w:val="None"/>
          <w:rFonts w:eastAsia="Arial Unicode MS" w:cs="Arial Unicode MS"/>
          <w:b/>
          <w:bCs/>
          <w:color w:val="auto"/>
          <w:sz w:val="16"/>
          <w:szCs w:val="16"/>
          <w:u w:val="single"/>
        </w:rPr>
        <w:t>NOTE:</w:t>
      </w:r>
      <w:r w:rsidRPr="00876343">
        <w:rPr>
          <w:rStyle w:val="None"/>
          <w:rFonts w:eastAsia="Arial Unicode MS" w:cs="Arial Unicode MS"/>
          <w:color w:val="auto"/>
          <w:sz w:val="16"/>
          <w:szCs w:val="16"/>
        </w:rPr>
        <w:t xml:space="preserve">  </w:t>
      </w:r>
      <w:r w:rsidR="00091663" w:rsidRPr="00876343">
        <w:rPr>
          <w:rStyle w:val="None"/>
          <w:rFonts w:eastAsia="Arial Unicode MS" w:cs="Arial Unicode MS"/>
          <w:color w:val="auto"/>
          <w:sz w:val="16"/>
          <w:szCs w:val="16"/>
        </w:rPr>
        <w:t>They</w:t>
      </w:r>
      <w:r w:rsidRPr="00876343">
        <w:rPr>
          <w:rStyle w:val="None"/>
          <w:rFonts w:eastAsia="Arial Unicode MS" w:cs="Arial Unicode MS"/>
          <w:color w:val="auto"/>
          <w:sz w:val="16"/>
          <w:szCs w:val="16"/>
        </w:rPr>
        <w:t xml:space="preserve"> are pleased to make reasonable accommodations for members of the public who have disabilities and wish to attend the meeting.  If special arrangements for the meeting are necessary, please notify </w:t>
      </w:r>
      <w:r w:rsidR="00F03A5F" w:rsidRPr="00876343">
        <w:rPr>
          <w:rStyle w:val="None"/>
          <w:rFonts w:eastAsia="Arial Unicode MS" w:cs="Arial Unicode MS"/>
          <w:color w:val="auto"/>
          <w:sz w:val="16"/>
          <w:szCs w:val="16"/>
        </w:rPr>
        <w:t>Wendy</w:t>
      </w:r>
      <w:r w:rsidRPr="00876343">
        <w:rPr>
          <w:rStyle w:val="None"/>
          <w:rFonts w:eastAsia="Arial Unicode MS" w:cs="Arial Unicode MS"/>
          <w:color w:val="auto"/>
          <w:sz w:val="16"/>
          <w:szCs w:val="16"/>
        </w:rPr>
        <w:t xml:space="preserve"> Thornley as soon as possible and at least five days in advance of the meeting.  </w:t>
      </w:r>
      <w:r w:rsidR="00315C27" w:rsidRPr="00876343">
        <w:rPr>
          <w:rStyle w:val="None"/>
          <w:rFonts w:eastAsia="Arial Unicode MS" w:cs="Arial Unicode MS"/>
          <w:color w:val="auto"/>
          <w:sz w:val="16"/>
          <w:szCs w:val="16"/>
        </w:rPr>
        <w:t>Y</w:t>
      </w:r>
      <w:r w:rsidRPr="00876343">
        <w:rPr>
          <w:rStyle w:val="None"/>
          <w:rFonts w:eastAsia="Arial Unicode MS" w:cs="Arial Unicode MS"/>
          <w:color w:val="auto"/>
          <w:sz w:val="16"/>
          <w:szCs w:val="16"/>
        </w:rPr>
        <w:t>ou may email her at</w:t>
      </w:r>
      <w:r w:rsidRPr="00876343">
        <w:rPr>
          <w:rStyle w:val="None"/>
          <w:rFonts w:eastAsia="Arial Unicode MS" w:cs="Arial Unicode MS"/>
          <w:color w:val="auto"/>
          <w:sz w:val="18"/>
          <w:szCs w:val="18"/>
        </w:rPr>
        <w:t xml:space="preserve"> </w:t>
      </w:r>
      <w:hyperlink r:id="rId19" w:history="1">
        <w:r w:rsidRPr="00876343">
          <w:rPr>
            <w:rStyle w:val="Hyperlink2"/>
            <w:rFonts w:eastAsia="Arial Unicode MS" w:cs="Arial Unicode MS"/>
          </w:rPr>
          <w:t>wthornley@adsd.nv.gov</w:t>
        </w:r>
      </w:hyperlink>
      <w:r w:rsidRPr="00876343">
        <w:rPr>
          <w:rStyle w:val="None"/>
          <w:rFonts w:eastAsia="Arial Unicode MS" w:cs="Arial Unicode MS"/>
          <w:color w:val="auto"/>
          <w:sz w:val="18"/>
          <w:szCs w:val="18"/>
        </w:rPr>
        <w:t xml:space="preserve"> </w:t>
      </w:r>
      <w:r w:rsidRPr="00876343">
        <w:rPr>
          <w:rStyle w:val="None"/>
          <w:rFonts w:eastAsia="Arial Unicode MS" w:cs="Arial Unicode MS"/>
          <w:color w:val="auto"/>
          <w:sz w:val="16"/>
          <w:szCs w:val="16"/>
        </w:rPr>
        <w:t xml:space="preserve">According to NRS 241.020, supporting materials for this meeting is available at:  3416 Goni Road, #D-132, Carson City, NV 89706 or by contacting </w:t>
      </w:r>
      <w:r w:rsidR="00F03A5F" w:rsidRPr="00876343">
        <w:rPr>
          <w:rStyle w:val="None"/>
          <w:rFonts w:eastAsia="Arial Unicode MS" w:cs="Arial Unicode MS"/>
          <w:color w:val="auto"/>
          <w:sz w:val="16"/>
          <w:szCs w:val="16"/>
        </w:rPr>
        <w:t>Wendy</w:t>
      </w:r>
      <w:r w:rsidRPr="00876343">
        <w:rPr>
          <w:rStyle w:val="None"/>
          <w:rFonts w:eastAsia="Arial Unicode MS" w:cs="Arial Unicode MS"/>
          <w:color w:val="auto"/>
          <w:sz w:val="16"/>
          <w:szCs w:val="16"/>
        </w:rPr>
        <w:t xml:space="preserve"> Thornley by email at</w:t>
      </w:r>
      <w:r w:rsidRPr="00876343">
        <w:rPr>
          <w:rStyle w:val="None"/>
          <w:rFonts w:eastAsia="Arial Unicode MS" w:cs="Arial Unicode MS"/>
          <w:color w:val="auto"/>
          <w:sz w:val="18"/>
          <w:szCs w:val="18"/>
        </w:rPr>
        <w:t xml:space="preserve"> </w:t>
      </w:r>
      <w:hyperlink r:id="rId20" w:history="1">
        <w:r w:rsidRPr="00876343">
          <w:rPr>
            <w:rStyle w:val="Hyperlink2"/>
            <w:rFonts w:eastAsia="Arial Unicode MS" w:cs="Arial Unicode MS"/>
          </w:rPr>
          <w:t>wthornley@adsd.nv.go</w:t>
        </w:r>
        <w:r w:rsidRPr="00876343">
          <w:rPr>
            <w:rStyle w:val="Hyperlink2"/>
            <w:rFonts w:eastAsia="Arial Unicode MS" w:cs="Arial Unicode MS"/>
            <w:color w:val="auto"/>
          </w:rPr>
          <w:t>v</w:t>
        </w:r>
      </w:hyperlink>
      <w:r w:rsidRPr="00876343">
        <w:rPr>
          <w:rStyle w:val="None"/>
          <w:rFonts w:eastAsia="Arial Unicode MS" w:cs="Arial Unicode MS"/>
          <w:color w:val="auto"/>
          <w:sz w:val="18"/>
          <w:szCs w:val="18"/>
        </w:rPr>
        <w:t xml:space="preserve">. </w:t>
      </w:r>
    </w:p>
    <w:p w14:paraId="21B6A49C" w14:textId="77777777" w:rsidR="00B10F19" w:rsidRPr="00876343" w:rsidRDefault="00B10F19">
      <w:pPr>
        <w:pStyle w:val="BodyA"/>
        <w:rPr>
          <w:rStyle w:val="None"/>
          <w:color w:val="auto"/>
          <w:sz w:val="10"/>
          <w:szCs w:val="10"/>
        </w:rPr>
      </w:pPr>
    </w:p>
    <w:p w14:paraId="76D5B508" w14:textId="77777777" w:rsidR="00B10F19" w:rsidRPr="00876343" w:rsidRDefault="008D3CAC">
      <w:pPr>
        <w:pStyle w:val="BodyA"/>
        <w:jc w:val="center"/>
        <w:rPr>
          <w:rStyle w:val="None"/>
          <w:b/>
          <w:bCs/>
          <w:i/>
          <w:iCs/>
          <w:color w:val="auto"/>
          <w:sz w:val="20"/>
          <w:szCs w:val="20"/>
        </w:rPr>
      </w:pPr>
      <w:r w:rsidRPr="00876343">
        <w:rPr>
          <w:rStyle w:val="None"/>
          <w:b/>
          <w:bCs/>
          <w:i/>
          <w:iCs/>
          <w:color w:val="auto"/>
          <w:sz w:val="20"/>
          <w:szCs w:val="20"/>
        </w:rPr>
        <w:t>Agenda Posted at the Following Locations:</w:t>
      </w:r>
    </w:p>
    <w:p w14:paraId="7F8EF53B" w14:textId="77777777" w:rsidR="00B10F19" w:rsidRPr="00876343" w:rsidRDefault="00B10F19">
      <w:pPr>
        <w:pStyle w:val="BodyA"/>
        <w:rPr>
          <w:rStyle w:val="None"/>
          <w:color w:val="auto"/>
          <w:sz w:val="10"/>
          <w:szCs w:val="10"/>
        </w:rPr>
      </w:pPr>
    </w:p>
    <w:p w14:paraId="073D6841" w14:textId="77777777" w:rsidR="00EB5A66" w:rsidRPr="00876343" w:rsidRDefault="008D3CAC" w:rsidP="00040DF0">
      <w:pPr>
        <w:pStyle w:val="BodyA"/>
        <w:rPr>
          <w:rFonts w:eastAsia="Arial Unicode MS" w:cs="Arial Unicode MS"/>
          <w:color w:val="auto"/>
        </w:rPr>
      </w:pPr>
      <w:r w:rsidRPr="00876343">
        <w:rPr>
          <w:rStyle w:val="None"/>
          <w:rFonts w:eastAsia="Arial Unicode MS" w:cs="Arial Unicode MS"/>
          <w:color w:val="auto"/>
          <w:sz w:val="16"/>
          <w:szCs w:val="16"/>
        </w:rPr>
        <w:t xml:space="preserve">Notice of this meeting was posted </w:t>
      </w:r>
      <w:r w:rsidR="00040DF0" w:rsidRPr="00876343">
        <w:rPr>
          <w:rStyle w:val="None"/>
          <w:rFonts w:eastAsia="Arial Unicode MS" w:cs="Arial Unicode MS"/>
          <w:color w:val="auto"/>
          <w:sz w:val="16"/>
          <w:szCs w:val="16"/>
        </w:rPr>
        <w:t>a</w:t>
      </w:r>
      <w:r w:rsidR="00EB5A66" w:rsidRPr="00876343">
        <w:rPr>
          <w:rStyle w:val="None"/>
          <w:rFonts w:eastAsia="Arial Unicode MS" w:cs="Arial Unicode MS"/>
          <w:color w:val="auto"/>
          <w:sz w:val="16"/>
          <w:szCs w:val="16"/>
        </w:rPr>
        <w:t>t:</w:t>
      </w:r>
      <w:r w:rsidR="00040DF0" w:rsidRPr="00876343">
        <w:rPr>
          <w:rFonts w:eastAsia="Arial Unicode MS" w:cs="Arial Unicode MS"/>
          <w:color w:val="auto"/>
        </w:rPr>
        <w:t xml:space="preserve"> </w:t>
      </w:r>
    </w:p>
    <w:p w14:paraId="263A0797" w14:textId="20EB8AED" w:rsidR="00040DF0" w:rsidRPr="00876343" w:rsidRDefault="00040DF0" w:rsidP="00040DF0">
      <w:pPr>
        <w:pStyle w:val="BodyA"/>
        <w:rPr>
          <w:rFonts w:eastAsia="Arial Unicode MS" w:cs="Arial Unicode MS"/>
          <w:color w:val="auto"/>
          <w:sz w:val="16"/>
          <w:szCs w:val="16"/>
        </w:rPr>
      </w:pPr>
      <w:r w:rsidRPr="00876343">
        <w:rPr>
          <w:rFonts w:eastAsia="Arial Unicode MS" w:cs="Arial Unicode MS"/>
          <w:color w:val="auto"/>
          <w:sz w:val="16"/>
          <w:szCs w:val="16"/>
        </w:rPr>
        <w:t>Nevada Department of Health and Human Services</w:t>
      </w:r>
    </w:p>
    <w:p w14:paraId="1B41EC26" w14:textId="77777777" w:rsidR="00040DF0" w:rsidRPr="00876343" w:rsidRDefault="00040DF0" w:rsidP="00040DF0">
      <w:pPr>
        <w:pStyle w:val="BodyA"/>
        <w:rPr>
          <w:rFonts w:cs="Arial Unicode MS"/>
          <w:color w:val="auto"/>
          <w:sz w:val="16"/>
          <w:szCs w:val="16"/>
        </w:rPr>
      </w:pPr>
      <w:r w:rsidRPr="00876343">
        <w:rPr>
          <w:rFonts w:cs="Arial Unicode MS"/>
          <w:color w:val="auto"/>
          <w:sz w:val="16"/>
          <w:szCs w:val="16"/>
        </w:rPr>
        <w:t xml:space="preserve">Aging and Disability Services Division </w:t>
      </w:r>
    </w:p>
    <w:p w14:paraId="4B0D1B70" w14:textId="75A1BDA6" w:rsidR="00040DF0" w:rsidRPr="00876343" w:rsidRDefault="00040DF0" w:rsidP="00040DF0">
      <w:pPr>
        <w:pStyle w:val="BodyA"/>
        <w:rPr>
          <w:rFonts w:cs="Arial Unicode MS"/>
          <w:color w:val="auto"/>
          <w:sz w:val="16"/>
          <w:szCs w:val="16"/>
        </w:rPr>
      </w:pPr>
      <w:r w:rsidRPr="00876343">
        <w:rPr>
          <w:rFonts w:cs="Arial Unicode MS"/>
          <w:color w:val="auto"/>
          <w:sz w:val="16"/>
          <w:szCs w:val="16"/>
        </w:rPr>
        <w:t>3</w:t>
      </w:r>
      <w:r w:rsidR="00C60654" w:rsidRPr="00876343">
        <w:rPr>
          <w:rFonts w:cs="Arial Unicode MS"/>
          <w:color w:val="auto"/>
          <w:sz w:val="16"/>
          <w:szCs w:val="16"/>
        </w:rPr>
        <w:t>208</w:t>
      </w:r>
      <w:r w:rsidRPr="00876343">
        <w:rPr>
          <w:rFonts w:cs="Arial Unicode MS"/>
          <w:color w:val="auto"/>
          <w:sz w:val="16"/>
          <w:szCs w:val="16"/>
        </w:rPr>
        <w:t xml:space="preserve"> Goni Road</w:t>
      </w:r>
      <w:r w:rsidR="00965880" w:rsidRPr="00876343">
        <w:rPr>
          <w:rFonts w:cs="Arial Unicode MS"/>
          <w:color w:val="auto"/>
          <w:sz w:val="16"/>
          <w:szCs w:val="16"/>
        </w:rPr>
        <w:t>, Building I,</w:t>
      </w:r>
      <w:r w:rsidRPr="00876343">
        <w:rPr>
          <w:rFonts w:cs="Arial Unicode MS"/>
          <w:color w:val="auto"/>
          <w:sz w:val="16"/>
          <w:szCs w:val="16"/>
        </w:rPr>
        <w:t xml:space="preserve"> Suite1</w:t>
      </w:r>
      <w:r w:rsidR="00EB5A66" w:rsidRPr="00876343">
        <w:rPr>
          <w:rFonts w:cs="Arial Unicode MS"/>
          <w:color w:val="auto"/>
          <w:sz w:val="16"/>
          <w:szCs w:val="16"/>
        </w:rPr>
        <w:t>81</w:t>
      </w:r>
      <w:r w:rsidRPr="00876343">
        <w:rPr>
          <w:rFonts w:cs="Arial Unicode MS"/>
          <w:color w:val="auto"/>
          <w:sz w:val="16"/>
          <w:szCs w:val="16"/>
        </w:rPr>
        <w:t>, Carson City, NV 89706</w:t>
      </w:r>
    </w:p>
    <w:p w14:paraId="2A62C60E" w14:textId="59D538C0" w:rsidR="00B10F19" w:rsidRPr="00876343" w:rsidRDefault="00040DF0">
      <w:pPr>
        <w:pStyle w:val="BodyA"/>
        <w:rPr>
          <w:rStyle w:val="None"/>
          <w:color w:val="auto"/>
          <w:sz w:val="18"/>
          <w:szCs w:val="18"/>
        </w:rPr>
      </w:pPr>
      <w:r w:rsidRPr="00876343">
        <w:rPr>
          <w:rStyle w:val="None"/>
          <w:rFonts w:eastAsia="Arial Unicode MS" w:cs="Arial Unicode MS"/>
          <w:color w:val="auto"/>
          <w:sz w:val="16"/>
          <w:szCs w:val="16"/>
        </w:rPr>
        <w:t xml:space="preserve">and </w:t>
      </w:r>
      <w:r w:rsidR="008D3CAC" w:rsidRPr="00876343">
        <w:rPr>
          <w:rStyle w:val="None"/>
          <w:rFonts w:eastAsia="Arial Unicode MS" w:cs="Arial Unicode MS"/>
          <w:color w:val="auto"/>
          <w:sz w:val="16"/>
          <w:szCs w:val="16"/>
        </w:rPr>
        <w:t>on the Internet</w:t>
      </w:r>
      <w:r w:rsidR="008D3CAC" w:rsidRPr="00876343">
        <w:rPr>
          <w:rStyle w:val="None"/>
          <w:rFonts w:eastAsia="Arial Unicode MS" w:cs="Arial Unicode MS"/>
          <w:color w:val="auto"/>
          <w:sz w:val="18"/>
          <w:szCs w:val="18"/>
        </w:rPr>
        <w:t xml:space="preserve">: </w:t>
      </w:r>
      <w:hyperlink r:id="rId21" w:history="1">
        <w:r w:rsidR="00082C27" w:rsidRPr="00876343">
          <w:rPr>
            <w:rStyle w:val="Hyperlink"/>
            <w:rFonts w:eastAsia="Arial Unicode MS" w:cs="Arial Unicode MS"/>
            <w:color w:val="0000FF"/>
            <w:sz w:val="18"/>
            <w:szCs w:val="18"/>
          </w:rPr>
          <w:t>https://www.nvsilc.com/meetings/</w:t>
        </w:r>
      </w:hyperlink>
      <w:r w:rsidR="00082C27" w:rsidRPr="00876343">
        <w:rPr>
          <w:rStyle w:val="None"/>
          <w:rFonts w:eastAsia="Arial Unicode MS" w:cs="Arial Unicode MS"/>
          <w:color w:val="auto"/>
          <w:sz w:val="18"/>
          <w:szCs w:val="18"/>
        </w:rPr>
        <w:t xml:space="preserve"> </w:t>
      </w:r>
      <w:r w:rsidR="008D3CAC" w:rsidRPr="00876343">
        <w:rPr>
          <w:rStyle w:val="None"/>
          <w:rFonts w:eastAsia="Arial Unicode MS" w:cs="Arial Unicode MS"/>
          <w:color w:val="auto"/>
          <w:sz w:val="16"/>
          <w:szCs w:val="16"/>
        </w:rPr>
        <w:t>and</w:t>
      </w:r>
      <w:r w:rsidR="008D3CAC" w:rsidRPr="00876343">
        <w:rPr>
          <w:rStyle w:val="None"/>
          <w:rFonts w:eastAsia="Arial Unicode MS" w:cs="Arial Unicode MS"/>
          <w:color w:val="auto"/>
          <w:sz w:val="18"/>
          <w:szCs w:val="18"/>
        </w:rPr>
        <w:t xml:space="preserve"> </w:t>
      </w:r>
      <w:hyperlink r:id="rId22" w:history="1">
        <w:r w:rsidR="008D3CAC" w:rsidRPr="00876343">
          <w:rPr>
            <w:rStyle w:val="Hyperlink2"/>
            <w:rFonts w:eastAsia="Arial Unicode MS" w:cs="Arial Unicode MS"/>
          </w:rPr>
          <w:t>https://notice.nv.gov</w:t>
        </w:r>
      </w:hyperlink>
      <w:r w:rsidR="008D3CAC" w:rsidRPr="00876343">
        <w:rPr>
          <w:rStyle w:val="None"/>
          <w:rFonts w:eastAsia="Arial Unicode MS" w:cs="Arial Unicode MS"/>
          <w:color w:val="auto"/>
          <w:sz w:val="18"/>
          <w:szCs w:val="18"/>
        </w:rPr>
        <w:t xml:space="preserve"> </w:t>
      </w:r>
      <w:r w:rsidR="00A949C5" w:rsidRPr="00876343">
        <w:rPr>
          <w:rStyle w:val="None"/>
          <w:rFonts w:eastAsia="Arial Unicode MS" w:cs="Arial Unicode MS"/>
          <w:color w:val="auto"/>
          <w:sz w:val="18"/>
          <w:szCs w:val="18"/>
        </w:rPr>
        <w:t>and</w:t>
      </w:r>
      <w:r w:rsidR="00A949C5" w:rsidRPr="00876343">
        <w:rPr>
          <w:rStyle w:val="None"/>
          <w:rFonts w:eastAsia="Arial Unicode MS" w:cs="Arial Unicode MS"/>
          <w:color w:val="0000FF"/>
          <w:sz w:val="18"/>
          <w:szCs w:val="18"/>
        </w:rPr>
        <w:t xml:space="preserve"> </w:t>
      </w:r>
      <w:hyperlink r:id="rId23" w:history="1">
        <w:r w:rsidR="00A949C5" w:rsidRPr="00876343">
          <w:rPr>
            <w:rStyle w:val="Hyperlink"/>
            <w:rFonts w:eastAsia="Arial Unicode MS" w:cs="Arial Unicode MS"/>
            <w:color w:val="0000FF"/>
            <w:sz w:val="18"/>
            <w:szCs w:val="18"/>
          </w:rPr>
          <w:t>https://www.nvsilc.com/</w:t>
        </w:r>
      </w:hyperlink>
      <w:r w:rsidR="00A949C5" w:rsidRPr="00876343">
        <w:rPr>
          <w:rStyle w:val="None"/>
          <w:rFonts w:eastAsia="Arial Unicode MS" w:cs="Arial Unicode MS"/>
          <w:color w:val="auto"/>
          <w:sz w:val="18"/>
          <w:szCs w:val="18"/>
        </w:rPr>
        <w:t xml:space="preserve"> </w:t>
      </w:r>
    </w:p>
    <w:p w14:paraId="2A54D709" w14:textId="77777777" w:rsidR="00B10F19" w:rsidRPr="00876343" w:rsidRDefault="00B10F19">
      <w:pPr>
        <w:pStyle w:val="BodyA"/>
        <w:rPr>
          <w:rStyle w:val="None"/>
          <w:color w:val="auto"/>
          <w:sz w:val="18"/>
          <w:szCs w:val="18"/>
        </w:rPr>
      </w:pPr>
    </w:p>
    <w:p w14:paraId="1C79BCC4" w14:textId="28D1921D" w:rsidR="00B10F19" w:rsidRPr="00876343" w:rsidRDefault="00B10F19">
      <w:pPr>
        <w:pStyle w:val="BodyA"/>
        <w:rPr>
          <w:color w:val="auto"/>
        </w:rPr>
      </w:pPr>
    </w:p>
    <w:sectPr w:rsidR="00B10F19" w:rsidRPr="00876343">
      <w:headerReference w:type="default" r:id="rId24"/>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517A" w14:textId="77777777" w:rsidR="001F7BA7" w:rsidRDefault="001F7BA7">
      <w:r>
        <w:separator/>
      </w:r>
    </w:p>
  </w:endnote>
  <w:endnote w:type="continuationSeparator" w:id="0">
    <w:p w14:paraId="6D05D903" w14:textId="77777777" w:rsidR="001F7BA7" w:rsidRDefault="001F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063A" w14:textId="77777777" w:rsidR="001F7BA7" w:rsidRDefault="001F7BA7">
      <w:r>
        <w:separator/>
      </w:r>
    </w:p>
  </w:footnote>
  <w:footnote w:type="continuationSeparator" w:id="0">
    <w:p w14:paraId="67CA467E" w14:textId="77777777" w:rsidR="001F7BA7" w:rsidRDefault="001F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1725908718">
    <w:abstractNumId w:val="2"/>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0067"/>
    <w:rsid w:val="00000B53"/>
    <w:rsid w:val="00002D55"/>
    <w:rsid w:val="0000320E"/>
    <w:rsid w:val="00003942"/>
    <w:rsid w:val="00003B1C"/>
    <w:rsid w:val="000047EE"/>
    <w:rsid w:val="0000638F"/>
    <w:rsid w:val="0000796F"/>
    <w:rsid w:val="00007D9B"/>
    <w:rsid w:val="0001094B"/>
    <w:rsid w:val="00011CC8"/>
    <w:rsid w:val="00011DAD"/>
    <w:rsid w:val="00015974"/>
    <w:rsid w:val="00016590"/>
    <w:rsid w:val="00016B29"/>
    <w:rsid w:val="00017E6F"/>
    <w:rsid w:val="00017FA1"/>
    <w:rsid w:val="00021702"/>
    <w:rsid w:val="00023302"/>
    <w:rsid w:val="0002366E"/>
    <w:rsid w:val="00023DE8"/>
    <w:rsid w:val="000248B0"/>
    <w:rsid w:val="0003129B"/>
    <w:rsid w:val="0003141B"/>
    <w:rsid w:val="000326CB"/>
    <w:rsid w:val="00032CEB"/>
    <w:rsid w:val="0003425E"/>
    <w:rsid w:val="00034896"/>
    <w:rsid w:val="000355F2"/>
    <w:rsid w:val="00036090"/>
    <w:rsid w:val="00040DF0"/>
    <w:rsid w:val="000411AF"/>
    <w:rsid w:val="000430A5"/>
    <w:rsid w:val="00043722"/>
    <w:rsid w:val="0004434D"/>
    <w:rsid w:val="00044CC7"/>
    <w:rsid w:val="00046E35"/>
    <w:rsid w:val="00053321"/>
    <w:rsid w:val="0005382A"/>
    <w:rsid w:val="000565DB"/>
    <w:rsid w:val="00057593"/>
    <w:rsid w:val="00057AB0"/>
    <w:rsid w:val="00060304"/>
    <w:rsid w:val="0006404D"/>
    <w:rsid w:val="00064BA8"/>
    <w:rsid w:val="0006668A"/>
    <w:rsid w:val="0007040A"/>
    <w:rsid w:val="00071365"/>
    <w:rsid w:val="00071ADA"/>
    <w:rsid w:val="000727F0"/>
    <w:rsid w:val="00080606"/>
    <w:rsid w:val="00082C27"/>
    <w:rsid w:val="000843B7"/>
    <w:rsid w:val="00084AF5"/>
    <w:rsid w:val="00084D53"/>
    <w:rsid w:val="00085927"/>
    <w:rsid w:val="0008599D"/>
    <w:rsid w:val="0008742B"/>
    <w:rsid w:val="00091663"/>
    <w:rsid w:val="0009284F"/>
    <w:rsid w:val="00092893"/>
    <w:rsid w:val="00092B7B"/>
    <w:rsid w:val="00092C97"/>
    <w:rsid w:val="00092F9F"/>
    <w:rsid w:val="0009315D"/>
    <w:rsid w:val="00094CC0"/>
    <w:rsid w:val="00095483"/>
    <w:rsid w:val="000979B3"/>
    <w:rsid w:val="00097C1C"/>
    <w:rsid w:val="00097EF0"/>
    <w:rsid w:val="000A0D13"/>
    <w:rsid w:val="000A39A5"/>
    <w:rsid w:val="000A3C26"/>
    <w:rsid w:val="000A67EA"/>
    <w:rsid w:val="000A6E53"/>
    <w:rsid w:val="000B11C8"/>
    <w:rsid w:val="000B1794"/>
    <w:rsid w:val="000B2592"/>
    <w:rsid w:val="000B3A44"/>
    <w:rsid w:val="000B4BF8"/>
    <w:rsid w:val="000B6E0E"/>
    <w:rsid w:val="000C27D8"/>
    <w:rsid w:val="000C3A6B"/>
    <w:rsid w:val="000C426B"/>
    <w:rsid w:val="000C4AF8"/>
    <w:rsid w:val="000D0EB1"/>
    <w:rsid w:val="000D1146"/>
    <w:rsid w:val="000D1A3B"/>
    <w:rsid w:val="000D1A8C"/>
    <w:rsid w:val="000D368D"/>
    <w:rsid w:val="000D4C13"/>
    <w:rsid w:val="000D56C4"/>
    <w:rsid w:val="000E16EF"/>
    <w:rsid w:val="000E21C1"/>
    <w:rsid w:val="000E2D55"/>
    <w:rsid w:val="000E313E"/>
    <w:rsid w:val="000E382E"/>
    <w:rsid w:val="000E3BED"/>
    <w:rsid w:val="000E59EF"/>
    <w:rsid w:val="000E5F92"/>
    <w:rsid w:val="000E69C0"/>
    <w:rsid w:val="000E6A40"/>
    <w:rsid w:val="000E6BA7"/>
    <w:rsid w:val="000E7FCB"/>
    <w:rsid w:val="000F06FF"/>
    <w:rsid w:val="000F09FC"/>
    <w:rsid w:val="000F2F07"/>
    <w:rsid w:val="000F5A7A"/>
    <w:rsid w:val="000F60E8"/>
    <w:rsid w:val="000F62E1"/>
    <w:rsid w:val="000F635A"/>
    <w:rsid w:val="000F67BE"/>
    <w:rsid w:val="000F762B"/>
    <w:rsid w:val="000F78D9"/>
    <w:rsid w:val="00101EC6"/>
    <w:rsid w:val="0010273C"/>
    <w:rsid w:val="00103E05"/>
    <w:rsid w:val="00104075"/>
    <w:rsid w:val="001059D8"/>
    <w:rsid w:val="00106098"/>
    <w:rsid w:val="00106C24"/>
    <w:rsid w:val="0010704B"/>
    <w:rsid w:val="00110879"/>
    <w:rsid w:val="00110FFF"/>
    <w:rsid w:val="001133F3"/>
    <w:rsid w:val="00114FFD"/>
    <w:rsid w:val="00115147"/>
    <w:rsid w:val="00115AF2"/>
    <w:rsid w:val="00115B21"/>
    <w:rsid w:val="00116D00"/>
    <w:rsid w:val="00117A1B"/>
    <w:rsid w:val="001204A3"/>
    <w:rsid w:val="0012072E"/>
    <w:rsid w:val="00120DC1"/>
    <w:rsid w:val="001216E5"/>
    <w:rsid w:val="00121AFB"/>
    <w:rsid w:val="00122178"/>
    <w:rsid w:val="0012283E"/>
    <w:rsid w:val="00126CF7"/>
    <w:rsid w:val="00131D66"/>
    <w:rsid w:val="00131FE5"/>
    <w:rsid w:val="00133190"/>
    <w:rsid w:val="0013400C"/>
    <w:rsid w:val="00134774"/>
    <w:rsid w:val="001350C9"/>
    <w:rsid w:val="00135C58"/>
    <w:rsid w:val="00135C87"/>
    <w:rsid w:val="001409DC"/>
    <w:rsid w:val="00140DD4"/>
    <w:rsid w:val="00141A69"/>
    <w:rsid w:val="00142D95"/>
    <w:rsid w:val="00143A46"/>
    <w:rsid w:val="0014405C"/>
    <w:rsid w:val="00145557"/>
    <w:rsid w:val="001527A7"/>
    <w:rsid w:val="001527F4"/>
    <w:rsid w:val="0015280A"/>
    <w:rsid w:val="00152C81"/>
    <w:rsid w:val="00153CA2"/>
    <w:rsid w:val="00153FFB"/>
    <w:rsid w:val="0015505D"/>
    <w:rsid w:val="00156AE4"/>
    <w:rsid w:val="00157114"/>
    <w:rsid w:val="001608B2"/>
    <w:rsid w:val="00160BD7"/>
    <w:rsid w:val="00162425"/>
    <w:rsid w:val="00162D90"/>
    <w:rsid w:val="001634F8"/>
    <w:rsid w:val="001648D0"/>
    <w:rsid w:val="00164A9C"/>
    <w:rsid w:val="00165BC4"/>
    <w:rsid w:val="00171140"/>
    <w:rsid w:val="00171F6B"/>
    <w:rsid w:val="00172378"/>
    <w:rsid w:val="00172616"/>
    <w:rsid w:val="00174710"/>
    <w:rsid w:val="001748EF"/>
    <w:rsid w:val="0017571B"/>
    <w:rsid w:val="00176AEB"/>
    <w:rsid w:val="001814A6"/>
    <w:rsid w:val="001826BE"/>
    <w:rsid w:val="00183AAD"/>
    <w:rsid w:val="001847AC"/>
    <w:rsid w:val="00184FE2"/>
    <w:rsid w:val="00185F43"/>
    <w:rsid w:val="00186B0E"/>
    <w:rsid w:val="0018761D"/>
    <w:rsid w:val="00187F5B"/>
    <w:rsid w:val="0019072C"/>
    <w:rsid w:val="001912F5"/>
    <w:rsid w:val="00192266"/>
    <w:rsid w:val="001930FB"/>
    <w:rsid w:val="00194AE3"/>
    <w:rsid w:val="00195087"/>
    <w:rsid w:val="0019627E"/>
    <w:rsid w:val="001977E3"/>
    <w:rsid w:val="001A0B8F"/>
    <w:rsid w:val="001A10C3"/>
    <w:rsid w:val="001A1CAD"/>
    <w:rsid w:val="001A443B"/>
    <w:rsid w:val="001A70FA"/>
    <w:rsid w:val="001B0215"/>
    <w:rsid w:val="001B2F03"/>
    <w:rsid w:val="001B4EE2"/>
    <w:rsid w:val="001B5304"/>
    <w:rsid w:val="001B73C5"/>
    <w:rsid w:val="001C2D92"/>
    <w:rsid w:val="001C4173"/>
    <w:rsid w:val="001C56A4"/>
    <w:rsid w:val="001C5D21"/>
    <w:rsid w:val="001C632F"/>
    <w:rsid w:val="001C7B3F"/>
    <w:rsid w:val="001D1E66"/>
    <w:rsid w:val="001D3E68"/>
    <w:rsid w:val="001D41AB"/>
    <w:rsid w:val="001D5141"/>
    <w:rsid w:val="001D6229"/>
    <w:rsid w:val="001E019D"/>
    <w:rsid w:val="001E2358"/>
    <w:rsid w:val="001E43E7"/>
    <w:rsid w:val="001E4C64"/>
    <w:rsid w:val="001E69BB"/>
    <w:rsid w:val="001E70BC"/>
    <w:rsid w:val="001E7E2C"/>
    <w:rsid w:val="001E7FBB"/>
    <w:rsid w:val="001F07B2"/>
    <w:rsid w:val="001F0CEF"/>
    <w:rsid w:val="001F24F6"/>
    <w:rsid w:val="001F28ED"/>
    <w:rsid w:val="001F341E"/>
    <w:rsid w:val="001F3575"/>
    <w:rsid w:val="001F4525"/>
    <w:rsid w:val="001F4BB9"/>
    <w:rsid w:val="001F500D"/>
    <w:rsid w:val="001F5554"/>
    <w:rsid w:val="001F5983"/>
    <w:rsid w:val="001F63C6"/>
    <w:rsid w:val="001F6742"/>
    <w:rsid w:val="001F7BA7"/>
    <w:rsid w:val="00200501"/>
    <w:rsid w:val="002034DA"/>
    <w:rsid w:val="00203CD8"/>
    <w:rsid w:val="0020479E"/>
    <w:rsid w:val="00204CC5"/>
    <w:rsid w:val="00205608"/>
    <w:rsid w:val="00205AC2"/>
    <w:rsid w:val="00205CBD"/>
    <w:rsid w:val="00206AED"/>
    <w:rsid w:val="00206B81"/>
    <w:rsid w:val="00214FB3"/>
    <w:rsid w:val="002208F6"/>
    <w:rsid w:val="002210F4"/>
    <w:rsid w:val="002217C3"/>
    <w:rsid w:val="00221C08"/>
    <w:rsid w:val="00222329"/>
    <w:rsid w:val="0022591A"/>
    <w:rsid w:val="00227140"/>
    <w:rsid w:val="00230C02"/>
    <w:rsid w:val="0023190F"/>
    <w:rsid w:val="00232364"/>
    <w:rsid w:val="00232606"/>
    <w:rsid w:val="00232744"/>
    <w:rsid w:val="00232E52"/>
    <w:rsid w:val="00236C1D"/>
    <w:rsid w:val="00236E01"/>
    <w:rsid w:val="00236F71"/>
    <w:rsid w:val="00237346"/>
    <w:rsid w:val="0023738C"/>
    <w:rsid w:val="00237E93"/>
    <w:rsid w:val="00237EA8"/>
    <w:rsid w:val="00241EC9"/>
    <w:rsid w:val="00244854"/>
    <w:rsid w:val="00247536"/>
    <w:rsid w:val="00254AE8"/>
    <w:rsid w:val="00254EFC"/>
    <w:rsid w:val="00255499"/>
    <w:rsid w:val="00256A8D"/>
    <w:rsid w:val="002632D4"/>
    <w:rsid w:val="0026535A"/>
    <w:rsid w:val="00266089"/>
    <w:rsid w:val="00266614"/>
    <w:rsid w:val="002668F9"/>
    <w:rsid w:val="00270AF3"/>
    <w:rsid w:val="00277D95"/>
    <w:rsid w:val="0028147B"/>
    <w:rsid w:val="002827AC"/>
    <w:rsid w:val="00287049"/>
    <w:rsid w:val="00290C97"/>
    <w:rsid w:val="00291ABE"/>
    <w:rsid w:val="00291ABF"/>
    <w:rsid w:val="00291F51"/>
    <w:rsid w:val="00292295"/>
    <w:rsid w:val="00293064"/>
    <w:rsid w:val="002937CE"/>
    <w:rsid w:val="002949E2"/>
    <w:rsid w:val="00297D08"/>
    <w:rsid w:val="002A013B"/>
    <w:rsid w:val="002A191F"/>
    <w:rsid w:val="002A2A90"/>
    <w:rsid w:val="002A3F1A"/>
    <w:rsid w:val="002A4CE4"/>
    <w:rsid w:val="002A5FE7"/>
    <w:rsid w:val="002A64EE"/>
    <w:rsid w:val="002A65B7"/>
    <w:rsid w:val="002A6C59"/>
    <w:rsid w:val="002B1925"/>
    <w:rsid w:val="002B19D2"/>
    <w:rsid w:val="002B22DA"/>
    <w:rsid w:val="002B5DD4"/>
    <w:rsid w:val="002B6CC5"/>
    <w:rsid w:val="002B73A7"/>
    <w:rsid w:val="002B7D33"/>
    <w:rsid w:val="002C0D3B"/>
    <w:rsid w:val="002C1622"/>
    <w:rsid w:val="002C325D"/>
    <w:rsid w:val="002C3669"/>
    <w:rsid w:val="002C53B3"/>
    <w:rsid w:val="002C54B3"/>
    <w:rsid w:val="002C55AE"/>
    <w:rsid w:val="002C5C37"/>
    <w:rsid w:val="002C5FD3"/>
    <w:rsid w:val="002C6882"/>
    <w:rsid w:val="002C7FCA"/>
    <w:rsid w:val="002D1EFB"/>
    <w:rsid w:val="002D1F18"/>
    <w:rsid w:val="002D37AE"/>
    <w:rsid w:val="002D4224"/>
    <w:rsid w:val="002D6E30"/>
    <w:rsid w:val="002E05F1"/>
    <w:rsid w:val="002E0613"/>
    <w:rsid w:val="002E0AB4"/>
    <w:rsid w:val="002E1DB4"/>
    <w:rsid w:val="002E2C5D"/>
    <w:rsid w:val="002E454D"/>
    <w:rsid w:val="002E4831"/>
    <w:rsid w:val="002E4F1B"/>
    <w:rsid w:val="002E5CD4"/>
    <w:rsid w:val="002F49A1"/>
    <w:rsid w:val="002F58B8"/>
    <w:rsid w:val="002F6B54"/>
    <w:rsid w:val="00300344"/>
    <w:rsid w:val="0030139D"/>
    <w:rsid w:val="0030170B"/>
    <w:rsid w:val="0030247C"/>
    <w:rsid w:val="00302C33"/>
    <w:rsid w:val="003034C0"/>
    <w:rsid w:val="00303A4C"/>
    <w:rsid w:val="0030734A"/>
    <w:rsid w:val="00310449"/>
    <w:rsid w:val="00311962"/>
    <w:rsid w:val="00312CB8"/>
    <w:rsid w:val="00313996"/>
    <w:rsid w:val="00314CC4"/>
    <w:rsid w:val="003154E6"/>
    <w:rsid w:val="00315C27"/>
    <w:rsid w:val="00316BED"/>
    <w:rsid w:val="00316C0E"/>
    <w:rsid w:val="00317837"/>
    <w:rsid w:val="003225B7"/>
    <w:rsid w:val="003230DE"/>
    <w:rsid w:val="00324708"/>
    <w:rsid w:val="00325098"/>
    <w:rsid w:val="00326DFB"/>
    <w:rsid w:val="00331750"/>
    <w:rsid w:val="0033334D"/>
    <w:rsid w:val="0033460A"/>
    <w:rsid w:val="0033473A"/>
    <w:rsid w:val="00334BCF"/>
    <w:rsid w:val="003352E3"/>
    <w:rsid w:val="00340666"/>
    <w:rsid w:val="00340709"/>
    <w:rsid w:val="00341083"/>
    <w:rsid w:val="00341E47"/>
    <w:rsid w:val="00342C1D"/>
    <w:rsid w:val="00343BAF"/>
    <w:rsid w:val="00345CCE"/>
    <w:rsid w:val="00346037"/>
    <w:rsid w:val="003464CC"/>
    <w:rsid w:val="00346B71"/>
    <w:rsid w:val="003471ED"/>
    <w:rsid w:val="0035000F"/>
    <w:rsid w:val="00351DB7"/>
    <w:rsid w:val="00354C63"/>
    <w:rsid w:val="00356216"/>
    <w:rsid w:val="003611A9"/>
    <w:rsid w:val="00361415"/>
    <w:rsid w:val="00363452"/>
    <w:rsid w:val="0036362C"/>
    <w:rsid w:val="003651B1"/>
    <w:rsid w:val="00365501"/>
    <w:rsid w:val="0036600D"/>
    <w:rsid w:val="003664AE"/>
    <w:rsid w:val="00371920"/>
    <w:rsid w:val="003731CF"/>
    <w:rsid w:val="00374636"/>
    <w:rsid w:val="003756E8"/>
    <w:rsid w:val="00376FE5"/>
    <w:rsid w:val="00377FB6"/>
    <w:rsid w:val="00381D41"/>
    <w:rsid w:val="00384B0B"/>
    <w:rsid w:val="00386098"/>
    <w:rsid w:val="003861E6"/>
    <w:rsid w:val="00386F71"/>
    <w:rsid w:val="00390507"/>
    <w:rsid w:val="00390AE7"/>
    <w:rsid w:val="003929DA"/>
    <w:rsid w:val="003934E8"/>
    <w:rsid w:val="00393FA4"/>
    <w:rsid w:val="00394B34"/>
    <w:rsid w:val="00394C99"/>
    <w:rsid w:val="00395111"/>
    <w:rsid w:val="003A0A7D"/>
    <w:rsid w:val="003A36D9"/>
    <w:rsid w:val="003A4AF3"/>
    <w:rsid w:val="003A541C"/>
    <w:rsid w:val="003A5840"/>
    <w:rsid w:val="003A5929"/>
    <w:rsid w:val="003A5D6C"/>
    <w:rsid w:val="003A6A1B"/>
    <w:rsid w:val="003B399D"/>
    <w:rsid w:val="003B3CF0"/>
    <w:rsid w:val="003B4261"/>
    <w:rsid w:val="003B5E2E"/>
    <w:rsid w:val="003B6878"/>
    <w:rsid w:val="003B7128"/>
    <w:rsid w:val="003C113B"/>
    <w:rsid w:val="003C14A7"/>
    <w:rsid w:val="003C214A"/>
    <w:rsid w:val="003C31BB"/>
    <w:rsid w:val="003C3FA0"/>
    <w:rsid w:val="003C6861"/>
    <w:rsid w:val="003C736A"/>
    <w:rsid w:val="003D214A"/>
    <w:rsid w:val="003D2898"/>
    <w:rsid w:val="003D4178"/>
    <w:rsid w:val="003D447C"/>
    <w:rsid w:val="003D6BE8"/>
    <w:rsid w:val="003D7024"/>
    <w:rsid w:val="003D743E"/>
    <w:rsid w:val="003E1F73"/>
    <w:rsid w:val="003E200D"/>
    <w:rsid w:val="003E4C6D"/>
    <w:rsid w:val="003E50FE"/>
    <w:rsid w:val="003E5898"/>
    <w:rsid w:val="003E6E14"/>
    <w:rsid w:val="003E73E9"/>
    <w:rsid w:val="003F3B55"/>
    <w:rsid w:val="003F4A6D"/>
    <w:rsid w:val="00401FE9"/>
    <w:rsid w:val="00402B00"/>
    <w:rsid w:val="00404769"/>
    <w:rsid w:val="00404F95"/>
    <w:rsid w:val="0040608A"/>
    <w:rsid w:val="0041000B"/>
    <w:rsid w:val="00410483"/>
    <w:rsid w:val="00410ADA"/>
    <w:rsid w:val="00411CED"/>
    <w:rsid w:val="00411F57"/>
    <w:rsid w:val="00414407"/>
    <w:rsid w:val="00414E2B"/>
    <w:rsid w:val="00415B4A"/>
    <w:rsid w:val="00415FF9"/>
    <w:rsid w:val="00416D79"/>
    <w:rsid w:val="004209C6"/>
    <w:rsid w:val="00421682"/>
    <w:rsid w:val="00422BE6"/>
    <w:rsid w:val="00423471"/>
    <w:rsid w:val="00426FD4"/>
    <w:rsid w:val="00430110"/>
    <w:rsid w:val="00431A5A"/>
    <w:rsid w:val="004329DA"/>
    <w:rsid w:val="00432A3E"/>
    <w:rsid w:val="00432A41"/>
    <w:rsid w:val="00434343"/>
    <w:rsid w:val="004344A3"/>
    <w:rsid w:val="004346C7"/>
    <w:rsid w:val="00435A95"/>
    <w:rsid w:val="00440794"/>
    <w:rsid w:val="00440D2D"/>
    <w:rsid w:val="004412D9"/>
    <w:rsid w:val="004435EB"/>
    <w:rsid w:val="0044421E"/>
    <w:rsid w:val="0044447C"/>
    <w:rsid w:val="00444B90"/>
    <w:rsid w:val="00445386"/>
    <w:rsid w:val="00447925"/>
    <w:rsid w:val="00450B3C"/>
    <w:rsid w:val="00452717"/>
    <w:rsid w:val="00452D4C"/>
    <w:rsid w:val="00454B50"/>
    <w:rsid w:val="00454FD8"/>
    <w:rsid w:val="004566C2"/>
    <w:rsid w:val="00456EC0"/>
    <w:rsid w:val="00456FE1"/>
    <w:rsid w:val="00457720"/>
    <w:rsid w:val="00460291"/>
    <w:rsid w:val="0046158E"/>
    <w:rsid w:val="00462839"/>
    <w:rsid w:val="00462BE1"/>
    <w:rsid w:val="00463D31"/>
    <w:rsid w:val="00464EE1"/>
    <w:rsid w:val="004659D0"/>
    <w:rsid w:val="00465B7A"/>
    <w:rsid w:val="00466E43"/>
    <w:rsid w:val="0046776F"/>
    <w:rsid w:val="00471C61"/>
    <w:rsid w:val="00471CD7"/>
    <w:rsid w:val="00473AB3"/>
    <w:rsid w:val="004752C9"/>
    <w:rsid w:val="004758D2"/>
    <w:rsid w:val="00475D53"/>
    <w:rsid w:val="004767BB"/>
    <w:rsid w:val="00480872"/>
    <w:rsid w:val="00480944"/>
    <w:rsid w:val="00480A57"/>
    <w:rsid w:val="004817FB"/>
    <w:rsid w:val="00484BEF"/>
    <w:rsid w:val="00485423"/>
    <w:rsid w:val="00490EF3"/>
    <w:rsid w:val="00494B44"/>
    <w:rsid w:val="00494E30"/>
    <w:rsid w:val="004968E0"/>
    <w:rsid w:val="00497334"/>
    <w:rsid w:val="004975B5"/>
    <w:rsid w:val="004A002D"/>
    <w:rsid w:val="004A3008"/>
    <w:rsid w:val="004A55E7"/>
    <w:rsid w:val="004A6A7D"/>
    <w:rsid w:val="004A762F"/>
    <w:rsid w:val="004A7E7F"/>
    <w:rsid w:val="004B34C4"/>
    <w:rsid w:val="004B3AA1"/>
    <w:rsid w:val="004B3D33"/>
    <w:rsid w:val="004B6C71"/>
    <w:rsid w:val="004C05A3"/>
    <w:rsid w:val="004C0A9E"/>
    <w:rsid w:val="004C2B30"/>
    <w:rsid w:val="004C4689"/>
    <w:rsid w:val="004C6AD8"/>
    <w:rsid w:val="004C7483"/>
    <w:rsid w:val="004C772E"/>
    <w:rsid w:val="004C7EC7"/>
    <w:rsid w:val="004D1965"/>
    <w:rsid w:val="004D1BCE"/>
    <w:rsid w:val="004D214B"/>
    <w:rsid w:val="004D303A"/>
    <w:rsid w:val="004D3769"/>
    <w:rsid w:val="004D5066"/>
    <w:rsid w:val="004E1E14"/>
    <w:rsid w:val="004E2554"/>
    <w:rsid w:val="004E2BDD"/>
    <w:rsid w:val="004E3AD7"/>
    <w:rsid w:val="004E701F"/>
    <w:rsid w:val="004F2AA1"/>
    <w:rsid w:val="004F3ACC"/>
    <w:rsid w:val="004F60FC"/>
    <w:rsid w:val="004F6D02"/>
    <w:rsid w:val="004F704F"/>
    <w:rsid w:val="005017C1"/>
    <w:rsid w:val="00502DA7"/>
    <w:rsid w:val="00502DB6"/>
    <w:rsid w:val="00502E0C"/>
    <w:rsid w:val="00503429"/>
    <w:rsid w:val="00504109"/>
    <w:rsid w:val="00505444"/>
    <w:rsid w:val="00505CA3"/>
    <w:rsid w:val="00511375"/>
    <w:rsid w:val="005117E2"/>
    <w:rsid w:val="00512564"/>
    <w:rsid w:val="00512BCB"/>
    <w:rsid w:val="00514D75"/>
    <w:rsid w:val="0051568B"/>
    <w:rsid w:val="00515932"/>
    <w:rsid w:val="00516671"/>
    <w:rsid w:val="00516FE4"/>
    <w:rsid w:val="00517247"/>
    <w:rsid w:val="0051763A"/>
    <w:rsid w:val="00517EAF"/>
    <w:rsid w:val="0052204E"/>
    <w:rsid w:val="005221BD"/>
    <w:rsid w:val="0052267D"/>
    <w:rsid w:val="00525B76"/>
    <w:rsid w:val="00526875"/>
    <w:rsid w:val="00526D1E"/>
    <w:rsid w:val="00530333"/>
    <w:rsid w:val="0053139E"/>
    <w:rsid w:val="00532485"/>
    <w:rsid w:val="005362A1"/>
    <w:rsid w:val="00536A5D"/>
    <w:rsid w:val="00537889"/>
    <w:rsid w:val="00537EDC"/>
    <w:rsid w:val="00540762"/>
    <w:rsid w:val="00540827"/>
    <w:rsid w:val="00541313"/>
    <w:rsid w:val="00542777"/>
    <w:rsid w:val="0054301C"/>
    <w:rsid w:val="005504D5"/>
    <w:rsid w:val="00553349"/>
    <w:rsid w:val="005561D1"/>
    <w:rsid w:val="00556362"/>
    <w:rsid w:val="005567E3"/>
    <w:rsid w:val="0056033E"/>
    <w:rsid w:val="00561408"/>
    <w:rsid w:val="00561D73"/>
    <w:rsid w:val="00565CE9"/>
    <w:rsid w:val="00565E09"/>
    <w:rsid w:val="005666A7"/>
    <w:rsid w:val="00566E30"/>
    <w:rsid w:val="00567459"/>
    <w:rsid w:val="00573F02"/>
    <w:rsid w:val="00574DD6"/>
    <w:rsid w:val="00575054"/>
    <w:rsid w:val="00581856"/>
    <w:rsid w:val="005846F6"/>
    <w:rsid w:val="00584EF1"/>
    <w:rsid w:val="00585488"/>
    <w:rsid w:val="00586FDF"/>
    <w:rsid w:val="005875F1"/>
    <w:rsid w:val="00587786"/>
    <w:rsid w:val="00590191"/>
    <w:rsid w:val="005923E7"/>
    <w:rsid w:val="00592763"/>
    <w:rsid w:val="0059539B"/>
    <w:rsid w:val="00596073"/>
    <w:rsid w:val="005960C9"/>
    <w:rsid w:val="00596C29"/>
    <w:rsid w:val="005971CB"/>
    <w:rsid w:val="005A0308"/>
    <w:rsid w:val="005A0B0D"/>
    <w:rsid w:val="005A129F"/>
    <w:rsid w:val="005A16FE"/>
    <w:rsid w:val="005A19EA"/>
    <w:rsid w:val="005A28FB"/>
    <w:rsid w:val="005A5EAE"/>
    <w:rsid w:val="005A771C"/>
    <w:rsid w:val="005B02CF"/>
    <w:rsid w:val="005B1778"/>
    <w:rsid w:val="005B20D0"/>
    <w:rsid w:val="005B2827"/>
    <w:rsid w:val="005B3919"/>
    <w:rsid w:val="005B4BF6"/>
    <w:rsid w:val="005B55E0"/>
    <w:rsid w:val="005B660A"/>
    <w:rsid w:val="005B6AFF"/>
    <w:rsid w:val="005B7E94"/>
    <w:rsid w:val="005B7EE1"/>
    <w:rsid w:val="005C154C"/>
    <w:rsid w:val="005C1A5B"/>
    <w:rsid w:val="005C1F1C"/>
    <w:rsid w:val="005C22B4"/>
    <w:rsid w:val="005C2FFA"/>
    <w:rsid w:val="005C39B6"/>
    <w:rsid w:val="005D1132"/>
    <w:rsid w:val="005D36EB"/>
    <w:rsid w:val="005D3D43"/>
    <w:rsid w:val="005D46EE"/>
    <w:rsid w:val="005D6A09"/>
    <w:rsid w:val="005D6D05"/>
    <w:rsid w:val="005E0B85"/>
    <w:rsid w:val="005E27C8"/>
    <w:rsid w:val="005E373D"/>
    <w:rsid w:val="005E3DB7"/>
    <w:rsid w:val="005E40E9"/>
    <w:rsid w:val="005E5E67"/>
    <w:rsid w:val="005E7284"/>
    <w:rsid w:val="005F04FB"/>
    <w:rsid w:val="005F0966"/>
    <w:rsid w:val="005F0FFE"/>
    <w:rsid w:val="005F1834"/>
    <w:rsid w:val="005F183F"/>
    <w:rsid w:val="005F2531"/>
    <w:rsid w:val="005F30F0"/>
    <w:rsid w:val="005F3D33"/>
    <w:rsid w:val="005F3E47"/>
    <w:rsid w:val="005F49BB"/>
    <w:rsid w:val="006016C0"/>
    <w:rsid w:val="00601AC0"/>
    <w:rsid w:val="00602179"/>
    <w:rsid w:val="00603F96"/>
    <w:rsid w:val="00606406"/>
    <w:rsid w:val="0060755E"/>
    <w:rsid w:val="006122D7"/>
    <w:rsid w:val="00613D0E"/>
    <w:rsid w:val="00613FE9"/>
    <w:rsid w:val="00614878"/>
    <w:rsid w:val="00615058"/>
    <w:rsid w:val="006234F8"/>
    <w:rsid w:val="0062401A"/>
    <w:rsid w:val="006270D5"/>
    <w:rsid w:val="0062718A"/>
    <w:rsid w:val="00630E1F"/>
    <w:rsid w:val="00632365"/>
    <w:rsid w:val="00633878"/>
    <w:rsid w:val="00633918"/>
    <w:rsid w:val="00633E6A"/>
    <w:rsid w:val="00633F3F"/>
    <w:rsid w:val="006342B0"/>
    <w:rsid w:val="00634850"/>
    <w:rsid w:val="00634AAE"/>
    <w:rsid w:val="00635021"/>
    <w:rsid w:val="0063665F"/>
    <w:rsid w:val="006407D0"/>
    <w:rsid w:val="006408C3"/>
    <w:rsid w:val="00640D6F"/>
    <w:rsid w:val="00641902"/>
    <w:rsid w:val="00641ECF"/>
    <w:rsid w:val="00643AA9"/>
    <w:rsid w:val="0064602A"/>
    <w:rsid w:val="006468EF"/>
    <w:rsid w:val="00646A44"/>
    <w:rsid w:val="0064774A"/>
    <w:rsid w:val="00647B65"/>
    <w:rsid w:val="00647D10"/>
    <w:rsid w:val="0065047E"/>
    <w:rsid w:val="006510B1"/>
    <w:rsid w:val="00651FEB"/>
    <w:rsid w:val="00652472"/>
    <w:rsid w:val="00653602"/>
    <w:rsid w:val="00654355"/>
    <w:rsid w:val="00654E39"/>
    <w:rsid w:val="00655195"/>
    <w:rsid w:val="00655BFB"/>
    <w:rsid w:val="006561DE"/>
    <w:rsid w:val="00660458"/>
    <w:rsid w:val="00660BD5"/>
    <w:rsid w:val="00661100"/>
    <w:rsid w:val="006618D1"/>
    <w:rsid w:val="00670072"/>
    <w:rsid w:val="006702EB"/>
    <w:rsid w:val="00670D40"/>
    <w:rsid w:val="006733CD"/>
    <w:rsid w:val="00673BBE"/>
    <w:rsid w:val="00674763"/>
    <w:rsid w:val="00674B73"/>
    <w:rsid w:val="00676228"/>
    <w:rsid w:val="0067625D"/>
    <w:rsid w:val="006773AB"/>
    <w:rsid w:val="00680226"/>
    <w:rsid w:val="00680314"/>
    <w:rsid w:val="006803EE"/>
    <w:rsid w:val="00681830"/>
    <w:rsid w:val="00681853"/>
    <w:rsid w:val="0068389B"/>
    <w:rsid w:val="0068399E"/>
    <w:rsid w:val="00685323"/>
    <w:rsid w:val="00686108"/>
    <w:rsid w:val="00687234"/>
    <w:rsid w:val="00690146"/>
    <w:rsid w:val="0069256F"/>
    <w:rsid w:val="00692BAC"/>
    <w:rsid w:val="00692CA6"/>
    <w:rsid w:val="00693BD2"/>
    <w:rsid w:val="00695624"/>
    <w:rsid w:val="006A01F2"/>
    <w:rsid w:val="006A2681"/>
    <w:rsid w:val="006A271E"/>
    <w:rsid w:val="006A388E"/>
    <w:rsid w:val="006A3A93"/>
    <w:rsid w:val="006A406C"/>
    <w:rsid w:val="006A406E"/>
    <w:rsid w:val="006A5CAC"/>
    <w:rsid w:val="006A677F"/>
    <w:rsid w:val="006A78BB"/>
    <w:rsid w:val="006B1DF6"/>
    <w:rsid w:val="006B2A7A"/>
    <w:rsid w:val="006B4F17"/>
    <w:rsid w:val="006B5BDB"/>
    <w:rsid w:val="006B7878"/>
    <w:rsid w:val="006C0B54"/>
    <w:rsid w:val="006C21BF"/>
    <w:rsid w:val="006C23E3"/>
    <w:rsid w:val="006C5EE9"/>
    <w:rsid w:val="006D094E"/>
    <w:rsid w:val="006D1011"/>
    <w:rsid w:val="006D1C0E"/>
    <w:rsid w:val="006D2E4F"/>
    <w:rsid w:val="006D3FCB"/>
    <w:rsid w:val="006D56BA"/>
    <w:rsid w:val="006D7D40"/>
    <w:rsid w:val="006E1B58"/>
    <w:rsid w:val="006E1C1E"/>
    <w:rsid w:val="006E234A"/>
    <w:rsid w:val="006E354C"/>
    <w:rsid w:val="006E4B8F"/>
    <w:rsid w:val="006E55D1"/>
    <w:rsid w:val="006E796F"/>
    <w:rsid w:val="006E7C44"/>
    <w:rsid w:val="006F0589"/>
    <w:rsid w:val="006F3C7A"/>
    <w:rsid w:val="006F44B6"/>
    <w:rsid w:val="006F4820"/>
    <w:rsid w:val="006F55BB"/>
    <w:rsid w:val="006F5A0A"/>
    <w:rsid w:val="006F6B13"/>
    <w:rsid w:val="007024F7"/>
    <w:rsid w:val="00702CC5"/>
    <w:rsid w:val="007077B1"/>
    <w:rsid w:val="00714B65"/>
    <w:rsid w:val="00715D29"/>
    <w:rsid w:val="00715D8A"/>
    <w:rsid w:val="00717C61"/>
    <w:rsid w:val="00717E9E"/>
    <w:rsid w:val="007209BD"/>
    <w:rsid w:val="00721FDF"/>
    <w:rsid w:val="00723632"/>
    <w:rsid w:val="00725191"/>
    <w:rsid w:val="00725773"/>
    <w:rsid w:val="00725976"/>
    <w:rsid w:val="00725B0B"/>
    <w:rsid w:val="00727A5F"/>
    <w:rsid w:val="00730A02"/>
    <w:rsid w:val="00731760"/>
    <w:rsid w:val="00732792"/>
    <w:rsid w:val="007336C6"/>
    <w:rsid w:val="007340A4"/>
    <w:rsid w:val="007342C7"/>
    <w:rsid w:val="00734798"/>
    <w:rsid w:val="00735F92"/>
    <w:rsid w:val="007364B0"/>
    <w:rsid w:val="00736B48"/>
    <w:rsid w:val="007403FF"/>
    <w:rsid w:val="0074114E"/>
    <w:rsid w:val="00742251"/>
    <w:rsid w:val="007423C7"/>
    <w:rsid w:val="00743CEF"/>
    <w:rsid w:val="007465D1"/>
    <w:rsid w:val="00746FEB"/>
    <w:rsid w:val="00747B8A"/>
    <w:rsid w:val="007527E5"/>
    <w:rsid w:val="007531EB"/>
    <w:rsid w:val="007543E3"/>
    <w:rsid w:val="00756452"/>
    <w:rsid w:val="007625BC"/>
    <w:rsid w:val="00762951"/>
    <w:rsid w:val="00762AD9"/>
    <w:rsid w:val="00762C5A"/>
    <w:rsid w:val="0076484A"/>
    <w:rsid w:val="00764B7D"/>
    <w:rsid w:val="00764BF3"/>
    <w:rsid w:val="0076666D"/>
    <w:rsid w:val="007670FA"/>
    <w:rsid w:val="007676AF"/>
    <w:rsid w:val="007707E8"/>
    <w:rsid w:val="00770FB0"/>
    <w:rsid w:val="007719F0"/>
    <w:rsid w:val="007760A4"/>
    <w:rsid w:val="00776BDB"/>
    <w:rsid w:val="00777417"/>
    <w:rsid w:val="00777F2E"/>
    <w:rsid w:val="00780206"/>
    <w:rsid w:val="00780D74"/>
    <w:rsid w:val="00783871"/>
    <w:rsid w:val="00784550"/>
    <w:rsid w:val="007845A2"/>
    <w:rsid w:val="0079029C"/>
    <w:rsid w:val="0079139B"/>
    <w:rsid w:val="00791A3E"/>
    <w:rsid w:val="00791DB8"/>
    <w:rsid w:val="00792F26"/>
    <w:rsid w:val="00793915"/>
    <w:rsid w:val="00794E33"/>
    <w:rsid w:val="0079788C"/>
    <w:rsid w:val="00797BAF"/>
    <w:rsid w:val="00797F01"/>
    <w:rsid w:val="007A0E2B"/>
    <w:rsid w:val="007A17C1"/>
    <w:rsid w:val="007A1FDE"/>
    <w:rsid w:val="007A35A7"/>
    <w:rsid w:val="007A3F6A"/>
    <w:rsid w:val="007A4552"/>
    <w:rsid w:val="007A461D"/>
    <w:rsid w:val="007A771E"/>
    <w:rsid w:val="007A7C7C"/>
    <w:rsid w:val="007B0141"/>
    <w:rsid w:val="007B03E4"/>
    <w:rsid w:val="007B0D2F"/>
    <w:rsid w:val="007B389A"/>
    <w:rsid w:val="007B3FC5"/>
    <w:rsid w:val="007B5106"/>
    <w:rsid w:val="007B61BD"/>
    <w:rsid w:val="007B63D0"/>
    <w:rsid w:val="007B74EB"/>
    <w:rsid w:val="007C30AB"/>
    <w:rsid w:val="007C3994"/>
    <w:rsid w:val="007C4270"/>
    <w:rsid w:val="007C49EC"/>
    <w:rsid w:val="007C4C14"/>
    <w:rsid w:val="007D063E"/>
    <w:rsid w:val="007D06CA"/>
    <w:rsid w:val="007D0CA9"/>
    <w:rsid w:val="007D0E19"/>
    <w:rsid w:val="007D17AA"/>
    <w:rsid w:val="007D1C22"/>
    <w:rsid w:val="007D286B"/>
    <w:rsid w:val="007D2F50"/>
    <w:rsid w:val="007D4160"/>
    <w:rsid w:val="007D4582"/>
    <w:rsid w:val="007D4AC5"/>
    <w:rsid w:val="007D4C0D"/>
    <w:rsid w:val="007D5ACB"/>
    <w:rsid w:val="007D61D6"/>
    <w:rsid w:val="007E0637"/>
    <w:rsid w:val="007E15BB"/>
    <w:rsid w:val="007E22EA"/>
    <w:rsid w:val="007E27DA"/>
    <w:rsid w:val="007E3D0B"/>
    <w:rsid w:val="007E56FE"/>
    <w:rsid w:val="007E5BD6"/>
    <w:rsid w:val="007F06B8"/>
    <w:rsid w:val="007F176E"/>
    <w:rsid w:val="007F3631"/>
    <w:rsid w:val="007F3B76"/>
    <w:rsid w:val="007F4814"/>
    <w:rsid w:val="007F4E61"/>
    <w:rsid w:val="007F54B8"/>
    <w:rsid w:val="007F7E29"/>
    <w:rsid w:val="0080094D"/>
    <w:rsid w:val="008015DF"/>
    <w:rsid w:val="00806504"/>
    <w:rsid w:val="00812980"/>
    <w:rsid w:val="00813053"/>
    <w:rsid w:val="00813EE0"/>
    <w:rsid w:val="008142EC"/>
    <w:rsid w:val="0081611F"/>
    <w:rsid w:val="00816C6F"/>
    <w:rsid w:val="00821D66"/>
    <w:rsid w:val="00821FED"/>
    <w:rsid w:val="00823FE9"/>
    <w:rsid w:val="00824923"/>
    <w:rsid w:val="008260C2"/>
    <w:rsid w:val="00831EE2"/>
    <w:rsid w:val="00832BD5"/>
    <w:rsid w:val="00832F40"/>
    <w:rsid w:val="00833253"/>
    <w:rsid w:val="008335F3"/>
    <w:rsid w:val="00834E0D"/>
    <w:rsid w:val="00836C7B"/>
    <w:rsid w:val="00840A80"/>
    <w:rsid w:val="00841888"/>
    <w:rsid w:val="0084268E"/>
    <w:rsid w:val="00843FC9"/>
    <w:rsid w:val="0084486F"/>
    <w:rsid w:val="0084545B"/>
    <w:rsid w:val="00845E1D"/>
    <w:rsid w:val="0084788E"/>
    <w:rsid w:val="0085000A"/>
    <w:rsid w:val="0085033F"/>
    <w:rsid w:val="00850F1D"/>
    <w:rsid w:val="0085190D"/>
    <w:rsid w:val="00851EE9"/>
    <w:rsid w:val="00852D8B"/>
    <w:rsid w:val="008531CF"/>
    <w:rsid w:val="00853712"/>
    <w:rsid w:val="00853E5C"/>
    <w:rsid w:val="00855E65"/>
    <w:rsid w:val="00861A7E"/>
    <w:rsid w:val="00863CBD"/>
    <w:rsid w:val="0086523F"/>
    <w:rsid w:val="008666B6"/>
    <w:rsid w:val="008666D5"/>
    <w:rsid w:val="0087398A"/>
    <w:rsid w:val="0087557F"/>
    <w:rsid w:val="00876343"/>
    <w:rsid w:val="00877A6E"/>
    <w:rsid w:val="008819A3"/>
    <w:rsid w:val="0088251E"/>
    <w:rsid w:val="00883087"/>
    <w:rsid w:val="008877F2"/>
    <w:rsid w:val="00890D43"/>
    <w:rsid w:val="00891CAC"/>
    <w:rsid w:val="00891E22"/>
    <w:rsid w:val="00895678"/>
    <w:rsid w:val="00895AAB"/>
    <w:rsid w:val="00895D88"/>
    <w:rsid w:val="0089666C"/>
    <w:rsid w:val="00897D61"/>
    <w:rsid w:val="00897F99"/>
    <w:rsid w:val="008A1BE8"/>
    <w:rsid w:val="008A22AC"/>
    <w:rsid w:val="008A6F23"/>
    <w:rsid w:val="008A735D"/>
    <w:rsid w:val="008B1572"/>
    <w:rsid w:val="008B2838"/>
    <w:rsid w:val="008B2BB0"/>
    <w:rsid w:val="008B3C12"/>
    <w:rsid w:val="008B4DF3"/>
    <w:rsid w:val="008B591A"/>
    <w:rsid w:val="008B66E0"/>
    <w:rsid w:val="008C0A61"/>
    <w:rsid w:val="008C1188"/>
    <w:rsid w:val="008C1D48"/>
    <w:rsid w:val="008C27BD"/>
    <w:rsid w:val="008C356B"/>
    <w:rsid w:val="008C3AC1"/>
    <w:rsid w:val="008C48C2"/>
    <w:rsid w:val="008D0FC0"/>
    <w:rsid w:val="008D3CAC"/>
    <w:rsid w:val="008D3DFA"/>
    <w:rsid w:val="008D3E21"/>
    <w:rsid w:val="008D3F77"/>
    <w:rsid w:val="008E14EF"/>
    <w:rsid w:val="008E1DF1"/>
    <w:rsid w:val="008E272D"/>
    <w:rsid w:val="008E3542"/>
    <w:rsid w:val="008E3D3A"/>
    <w:rsid w:val="008E4B24"/>
    <w:rsid w:val="008E7CDB"/>
    <w:rsid w:val="008F1846"/>
    <w:rsid w:val="008F669F"/>
    <w:rsid w:val="008F6E06"/>
    <w:rsid w:val="008F72F6"/>
    <w:rsid w:val="008F767F"/>
    <w:rsid w:val="008F7758"/>
    <w:rsid w:val="0090018A"/>
    <w:rsid w:val="00900DD7"/>
    <w:rsid w:val="00901CF9"/>
    <w:rsid w:val="00902229"/>
    <w:rsid w:val="00905963"/>
    <w:rsid w:val="00905B51"/>
    <w:rsid w:val="0090616C"/>
    <w:rsid w:val="009114C6"/>
    <w:rsid w:val="00912640"/>
    <w:rsid w:val="009144E5"/>
    <w:rsid w:val="009147D7"/>
    <w:rsid w:val="0091578C"/>
    <w:rsid w:val="00915C07"/>
    <w:rsid w:val="00915E29"/>
    <w:rsid w:val="00916C93"/>
    <w:rsid w:val="00917022"/>
    <w:rsid w:val="00917442"/>
    <w:rsid w:val="00917BFE"/>
    <w:rsid w:val="00920199"/>
    <w:rsid w:val="00920655"/>
    <w:rsid w:val="00922DA0"/>
    <w:rsid w:val="009241AE"/>
    <w:rsid w:val="00924D77"/>
    <w:rsid w:val="00925E91"/>
    <w:rsid w:val="009301A8"/>
    <w:rsid w:val="0093122A"/>
    <w:rsid w:val="00931C67"/>
    <w:rsid w:val="009329AF"/>
    <w:rsid w:val="00933A75"/>
    <w:rsid w:val="009349C2"/>
    <w:rsid w:val="00940351"/>
    <w:rsid w:val="009407E7"/>
    <w:rsid w:val="00941276"/>
    <w:rsid w:val="00941312"/>
    <w:rsid w:val="00941EFB"/>
    <w:rsid w:val="009421ED"/>
    <w:rsid w:val="00942316"/>
    <w:rsid w:val="00943CEB"/>
    <w:rsid w:val="00943D60"/>
    <w:rsid w:val="00944B92"/>
    <w:rsid w:val="009461D7"/>
    <w:rsid w:val="0095036B"/>
    <w:rsid w:val="00951091"/>
    <w:rsid w:val="0095170A"/>
    <w:rsid w:val="00951B6D"/>
    <w:rsid w:val="00954B16"/>
    <w:rsid w:val="009554FA"/>
    <w:rsid w:val="009566B6"/>
    <w:rsid w:val="00956B3A"/>
    <w:rsid w:val="00957E46"/>
    <w:rsid w:val="009624F9"/>
    <w:rsid w:val="00963EEF"/>
    <w:rsid w:val="00964F53"/>
    <w:rsid w:val="00964FB4"/>
    <w:rsid w:val="00965880"/>
    <w:rsid w:val="00966BEF"/>
    <w:rsid w:val="009700F9"/>
    <w:rsid w:val="00974A7B"/>
    <w:rsid w:val="00976477"/>
    <w:rsid w:val="0098041C"/>
    <w:rsid w:val="00980664"/>
    <w:rsid w:val="00980BF1"/>
    <w:rsid w:val="00980F80"/>
    <w:rsid w:val="00982E80"/>
    <w:rsid w:val="0098414A"/>
    <w:rsid w:val="009841BB"/>
    <w:rsid w:val="009849AC"/>
    <w:rsid w:val="00985A0A"/>
    <w:rsid w:val="009869F3"/>
    <w:rsid w:val="0099216D"/>
    <w:rsid w:val="009934FC"/>
    <w:rsid w:val="0099389A"/>
    <w:rsid w:val="0099397C"/>
    <w:rsid w:val="00993F6C"/>
    <w:rsid w:val="00994264"/>
    <w:rsid w:val="009945DF"/>
    <w:rsid w:val="0099541E"/>
    <w:rsid w:val="009967D7"/>
    <w:rsid w:val="00996C19"/>
    <w:rsid w:val="0099765F"/>
    <w:rsid w:val="00997875"/>
    <w:rsid w:val="009A1817"/>
    <w:rsid w:val="009A3DC9"/>
    <w:rsid w:val="009A673B"/>
    <w:rsid w:val="009A67D5"/>
    <w:rsid w:val="009A69F8"/>
    <w:rsid w:val="009A6E7B"/>
    <w:rsid w:val="009A761E"/>
    <w:rsid w:val="009A79B7"/>
    <w:rsid w:val="009B0D6A"/>
    <w:rsid w:val="009B1267"/>
    <w:rsid w:val="009B27FD"/>
    <w:rsid w:val="009B5008"/>
    <w:rsid w:val="009B5E5A"/>
    <w:rsid w:val="009B620F"/>
    <w:rsid w:val="009C121A"/>
    <w:rsid w:val="009C24D8"/>
    <w:rsid w:val="009C2B5B"/>
    <w:rsid w:val="009C7231"/>
    <w:rsid w:val="009C743F"/>
    <w:rsid w:val="009C786F"/>
    <w:rsid w:val="009C7982"/>
    <w:rsid w:val="009C7C05"/>
    <w:rsid w:val="009D03D8"/>
    <w:rsid w:val="009D07DB"/>
    <w:rsid w:val="009D0F30"/>
    <w:rsid w:val="009D1BD6"/>
    <w:rsid w:val="009D306B"/>
    <w:rsid w:val="009D3F68"/>
    <w:rsid w:val="009E066D"/>
    <w:rsid w:val="009E1132"/>
    <w:rsid w:val="009E1393"/>
    <w:rsid w:val="009E2C74"/>
    <w:rsid w:val="009E31C8"/>
    <w:rsid w:val="009E5C39"/>
    <w:rsid w:val="009E5E70"/>
    <w:rsid w:val="009E6924"/>
    <w:rsid w:val="009E7601"/>
    <w:rsid w:val="009E7D22"/>
    <w:rsid w:val="009E7FB8"/>
    <w:rsid w:val="009F0D10"/>
    <w:rsid w:val="009F29AB"/>
    <w:rsid w:val="009F3822"/>
    <w:rsid w:val="009F3CCC"/>
    <w:rsid w:val="009F440C"/>
    <w:rsid w:val="009F705B"/>
    <w:rsid w:val="009F7E79"/>
    <w:rsid w:val="009F7F69"/>
    <w:rsid w:val="00A00754"/>
    <w:rsid w:val="00A010C8"/>
    <w:rsid w:val="00A018C4"/>
    <w:rsid w:val="00A01E7A"/>
    <w:rsid w:val="00A02276"/>
    <w:rsid w:val="00A02476"/>
    <w:rsid w:val="00A0269C"/>
    <w:rsid w:val="00A02A36"/>
    <w:rsid w:val="00A032B8"/>
    <w:rsid w:val="00A05039"/>
    <w:rsid w:val="00A0663A"/>
    <w:rsid w:val="00A06A40"/>
    <w:rsid w:val="00A06D4F"/>
    <w:rsid w:val="00A11144"/>
    <w:rsid w:val="00A11422"/>
    <w:rsid w:val="00A1199E"/>
    <w:rsid w:val="00A125B8"/>
    <w:rsid w:val="00A12C0E"/>
    <w:rsid w:val="00A135C4"/>
    <w:rsid w:val="00A14331"/>
    <w:rsid w:val="00A14862"/>
    <w:rsid w:val="00A160AA"/>
    <w:rsid w:val="00A166A1"/>
    <w:rsid w:val="00A204E7"/>
    <w:rsid w:val="00A22AC6"/>
    <w:rsid w:val="00A22B62"/>
    <w:rsid w:val="00A235F5"/>
    <w:rsid w:val="00A24657"/>
    <w:rsid w:val="00A24837"/>
    <w:rsid w:val="00A24F84"/>
    <w:rsid w:val="00A25208"/>
    <w:rsid w:val="00A302DD"/>
    <w:rsid w:val="00A30CF1"/>
    <w:rsid w:val="00A34F09"/>
    <w:rsid w:val="00A356DE"/>
    <w:rsid w:val="00A40EF1"/>
    <w:rsid w:val="00A420EE"/>
    <w:rsid w:val="00A4369B"/>
    <w:rsid w:val="00A45CC0"/>
    <w:rsid w:val="00A46C80"/>
    <w:rsid w:val="00A47E81"/>
    <w:rsid w:val="00A5055D"/>
    <w:rsid w:val="00A517F1"/>
    <w:rsid w:val="00A51C99"/>
    <w:rsid w:val="00A5492B"/>
    <w:rsid w:val="00A559FB"/>
    <w:rsid w:val="00A56B25"/>
    <w:rsid w:val="00A573BF"/>
    <w:rsid w:val="00A6176B"/>
    <w:rsid w:val="00A61883"/>
    <w:rsid w:val="00A6297D"/>
    <w:rsid w:val="00A63040"/>
    <w:rsid w:val="00A6543D"/>
    <w:rsid w:val="00A66504"/>
    <w:rsid w:val="00A67D1A"/>
    <w:rsid w:val="00A704BB"/>
    <w:rsid w:val="00A725A7"/>
    <w:rsid w:val="00A74AE7"/>
    <w:rsid w:val="00A754E3"/>
    <w:rsid w:val="00A75C29"/>
    <w:rsid w:val="00A775C7"/>
    <w:rsid w:val="00A77B14"/>
    <w:rsid w:val="00A843A3"/>
    <w:rsid w:val="00A90F4E"/>
    <w:rsid w:val="00A93D94"/>
    <w:rsid w:val="00A949C5"/>
    <w:rsid w:val="00A9531C"/>
    <w:rsid w:val="00A96290"/>
    <w:rsid w:val="00A972B5"/>
    <w:rsid w:val="00A97596"/>
    <w:rsid w:val="00AA033B"/>
    <w:rsid w:val="00AA10A8"/>
    <w:rsid w:val="00AA1165"/>
    <w:rsid w:val="00AA3250"/>
    <w:rsid w:val="00AA38BB"/>
    <w:rsid w:val="00AA391D"/>
    <w:rsid w:val="00AA465A"/>
    <w:rsid w:val="00AA4B92"/>
    <w:rsid w:val="00AB059B"/>
    <w:rsid w:val="00AB2961"/>
    <w:rsid w:val="00AB62B8"/>
    <w:rsid w:val="00AB62C4"/>
    <w:rsid w:val="00AB6A15"/>
    <w:rsid w:val="00AB7D9E"/>
    <w:rsid w:val="00AB7DB4"/>
    <w:rsid w:val="00AC1675"/>
    <w:rsid w:val="00AC1BDC"/>
    <w:rsid w:val="00AC2562"/>
    <w:rsid w:val="00AC344C"/>
    <w:rsid w:val="00AC38DF"/>
    <w:rsid w:val="00AC3C8B"/>
    <w:rsid w:val="00AC4AAA"/>
    <w:rsid w:val="00AC550A"/>
    <w:rsid w:val="00AD38D7"/>
    <w:rsid w:val="00AD4539"/>
    <w:rsid w:val="00AD5840"/>
    <w:rsid w:val="00AD6462"/>
    <w:rsid w:val="00AD7A3F"/>
    <w:rsid w:val="00AE2407"/>
    <w:rsid w:val="00AE277F"/>
    <w:rsid w:val="00AE3A13"/>
    <w:rsid w:val="00AE3CA7"/>
    <w:rsid w:val="00AE7D6B"/>
    <w:rsid w:val="00AF02F6"/>
    <w:rsid w:val="00AF05AC"/>
    <w:rsid w:val="00AF226A"/>
    <w:rsid w:val="00AF2324"/>
    <w:rsid w:val="00AF276D"/>
    <w:rsid w:val="00AF2B0D"/>
    <w:rsid w:val="00AF2CEA"/>
    <w:rsid w:val="00AF3314"/>
    <w:rsid w:val="00AF39F0"/>
    <w:rsid w:val="00AF40FD"/>
    <w:rsid w:val="00AF45E7"/>
    <w:rsid w:val="00AF4F52"/>
    <w:rsid w:val="00AF5284"/>
    <w:rsid w:val="00AF6BA6"/>
    <w:rsid w:val="00AF7DDD"/>
    <w:rsid w:val="00B00BF5"/>
    <w:rsid w:val="00B0224D"/>
    <w:rsid w:val="00B0297D"/>
    <w:rsid w:val="00B03E69"/>
    <w:rsid w:val="00B04691"/>
    <w:rsid w:val="00B04F55"/>
    <w:rsid w:val="00B05790"/>
    <w:rsid w:val="00B06245"/>
    <w:rsid w:val="00B07B73"/>
    <w:rsid w:val="00B103FB"/>
    <w:rsid w:val="00B10497"/>
    <w:rsid w:val="00B107E4"/>
    <w:rsid w:val="00B10F19"/>
    <w:rsid w:val="00B123D2"/>
    <w:rsid w:val="00B12BAD"/>
    <w:rsid w:val="00B12F76"/>
    <w:rsid w:val="00B139B1"/>
    <w:rsid w:val="00B13B59"/>
    <w:rsid w:val="00B14F91"/>
    <w:rsid w:val="00B17618"/>
    <w:rsid w:val="00B211FB"/>
    <w:rsid w:val="00B219F9"/>
    <w:rsid w:val="00B25A42"/>
    <w:rsid w:val="00B339F7"/>
    <w:rsid w:val="00B35AA1"/>
    <w:rsid w:val="00B35DFD"/>
    <w:rsid w:val="00B37FF7"/>
    <w:rsid w:val="00B40C6B"/>
    <w:rsid w:val="00B417A1"/>
    <w:rsid w:val="00B41E68"/>
    <w:rsid w:val="00B4423F"/>
    <w:rsid w:val="00B443F4"/>
    <w:rsid w:val="00B44D8A"/>
    <w:rsid w:val="00B46B9B"/>
    <w:rsid w:val="00B47168"/>
    <w:rsid w:val="00B47F86"/>
    <w:rsid w:val="00B510AB"/>
    <w:rsid w:val="00B522D1"/>
    <w:rsid w:val="00B5244C"/>
    <w:rsid w:val="00B53F1C"/>
    <w:rsid w:val="00B54335"/>
    <w:rsid w:val="00B55CC2"/>
    <w:rsid w:val="00B57447"/>
    <w:rsid w:val="00B57992"/>
    <w:rsid w:val="00B57FEB"/>
    <w:rsid w:val="00B60161"/>
    <w:rsid w:val="00B60D32"/>
    <w:rsid w:val="00B63F55"/>
    <w:rsid w:val="00B664C2"/>
    <w:rsid w:val="00B66A8F"/>
    <w:rsid w:val="00B66AF6"/>
    <w:rsid w:val="00B66E7F"/>
    <w:rsid w:val="00B71E20"/>
    <w:rsid w:val="00B724D5"/>
    <w:rsid w:val="00B72A12"/>
    <w:rsid w:val="00B7421B"/>
    <w:rsid w:val="00B749BC"/>
    <w:rsid w:val="00B7537A"/>
    <w:rsid w:val="00B76C24"/>
    <w:rsid w:val="00B83621"/>
    <w:rsid w:val="00B83D42"/>
    <w:rsid w:val="00B83E35"/>
    <w:rsid w:val="00B83EF7"/>
    <w:rsid w:val="00B85256"/>
    <w:rsid w:val="00B865F8"/>
    <w:rsid w:val="00B87FD5"/>
    <w:rsid w:val="00B91897"/>
    <w:rsid w:val="00B91C21"/>
    <w:rsid w:val="00B92AA1"/>
    <w:rsid w:val="00B93263"/>
    <w:rsid w:val="00B9356F"/>
    <w:rsid w:val="00B94B86"/>
    <w:rsid w:val="00B94E09"/>
    <w:rsid w:val="00B955BA"/>
    <w:rsid w:val="00B9584A"/>
    <w:rsid w:val="00B95D6B"/>
    <w:rsid w:val="00B96F3F"/>
    <w:rsid w:val="00B97749"/>
    <w:rsid w:val="00BA02F7"/>
    <w:rsid w:val="00BA0B71"/>
    <w:rsid w:val="00BA19D6"/>
    <w:rsid w:val="00BA2B6C"/>
    <w:rsid w:val="00BA4D7D"/>
    <w:rsid w:val="00BA65F2"/>
    <w:rsid w:val="00BA6D57"/>
    <w:rsid w:val="00BA6D86"/>
    <w:rsid w:val="00BB037A"/>
    <w:rsid w:val="00BB1597"/>
    <w:rsid w:val="00BB178F"/>
    <w:rsid w:val="00BB18DD"/>
    <w:rsid w:val="00BB3B53"/>
    <w:rsid w:val="00BB4047"/>
    <w:rsid w:val="00BB411A"/>
    <w:rsid w:val="00BB4850"/>
    <w:rsid w:val="00BB6343"/>
    <w:rsid w:val="00BC04FB"/>
    <w:rsid w:val="00BC25A2"/>
    <w:rsid w:val="00BC2749"/>
    <w:rsid w:val="00BC2C3E"/>
    <w:rsid w:val="00BC3557"/>
    <w:rsid w:val="00BC5827"/>
    <w:rsid w:val="00BC5A00"/>
    <w:rsid w:val="00BC5C96"/>
    <w:rsid w:val="00BC65F2"/>
    <w:rsid w:val="00BC668D"/>
    <w:rsid w:val="00BC74D9"/>
    <w:rsid w:val="00BD2B1A"/>
    <w:rsid w:val="00BD6ECE"/>
    <w:rsid w:val="00BD7E39"/>
    <w:rsid w:val="00BE0AFB"/>
    <w:rsid w:val="00BE3909"/>
    <w:rsid w:val="00BE61D2"/>
    <w:rsid w:val="00BE735E"/>
    <w:rsid w:val="00BE7A30"/>
    <w:rsid w:val="00BF071F"/>
    <w:rsid w:val="00BF40F8"/>
    <w:rsid w:val="00BF6672"/>
    <w:rsid w:val="00BF6BCF"/>
    <w:rsid w:val="00C0029D"/>
    <w:rsid w:val="00C012CF"/>
    <w:rsid w:val="00C032E6"/>
    <w:rsid w:val="00C0389C"/>
    <w:rsid w:val="00C03B1E"/>
    <w:rsid w:val="00C108E4"/>
    <w:rsid w:val="00C124B8"/>
    <w:rsid w:val="00C13C8D"/>
    <w:rsid w:val="00C153C7"/>
    <w:rsid w:val="00C1624C"/>
    <w:rsid w:val="00C16E4B"/>
    <w:rsid w:val="00C17283"/>
    <w:rsid w:val="00C201DD"/>
    <w:rsid w:val="00C201F2"/>
    <w:rsid w:val="00C20248"/>
    <w:rsid w:val="00C202CA"/>
    <w:rsid w:val="00C205D6"/>
    <w:rsid w:val="00C20993"/>
    <w:rsid w:val="00C2398E"/>
    <w:rsid w:val="00C23AAD"/>
    <w:rsid w:val="00C25771"/>
    <w:rsid w:val="00C25BB8"/>
    <w:rsid w:val="00C264B7"/>
    <w:rsid w:val="00C26BDF"/>
    <w:rsid w:val="00C30894"/>
    <w:rsid w:val="00C3120C"/>
    <w:rsid w:val="00C313AE"/>
    <w:rsid w:val="00C33CE6"/>
    <w:rsid w:val="00C4276C"/>
    <w:rsid w:val="00C42FA2"/>
    <w:rsid w:val="00C4319A"/>
    <w:rsid w:val="00C46288"/>
    <w:rsid w:val="00C463A4"/>
    <w:rsid w:val="00C47909"/>
    <w:rsid w:val="00C4799B"/>
    <w:rsid w:val="00C47FD5"/>
    <w:rsid w:val="00C50151"/>
    <w:rsid w:val="00C516A2"/>
    <w:rsid w:val="00C524A4"/>
    <w:rsid w:val="00C52CBE"/>
    <w:rsid w:val="00C55031"/>
    <w:rsid w:val="00C555CC"/>
    <w:rsid w:val="00C55FB1"/>
    <w:rsid w:val="00C5644C"/>
    <w:rsid w:val="00C60654"/>
    <w:rsid w:val="00C625DB"/>
    <w:rsid w:val="00C6341D"/>
    <w:rsid w:val="00C636DB"/>
    <w:rsid w:val="00C6600B"/>
    <w:rsid w:val="00C66D9C"/>
    <w:rsid w:val="00C66DF8"/>
    <w:rsid w:val="00C67431"/>
    <w:rsid w:val="00C7234D"/>
    <w:rsid w:val="00C727E8"/>
    <w:rsid w:val="00C74223"/>
    <w:rsid w:val="00C74245"/>
    <w:rsid w:val="00C75432"/>
    <w:rsid w:val="00C75AC1"/>
    <w:rsid w:val="00C76D99"/>
    <w:rsid w:val="00C8502B"/>
    <w:rsid w:val="00C867F6"/>
    <w:rsid w:val="00C86890"/>
    <w:rsid w:val="00C87A8C"/>
    <w:rsid w:val="00C9096A"/>
    <w:rsid w:val="00C9188A"/>
    <w:rsid w:val="00C9231D"/>
    <w:rsid w:val="00C92621"/>
    <w:rsid w:val="00C944FF"/>
    <w:rsid w:val="00C94714"/>
    <w:rsid w:val="00CA02C9"/>
    <w:rsid w:val="00CA2623"/>
    <w:rsid w:val="00CA31F0"/>
    <w:rsid w:val="00CA41CD"/>
    <w:rsid w:val="00CA583C"/>
    <w:rsid w:val="00CA7DB0"/>
    <w:rsid w:val="00CB0890"/>
    <w:rsid w:val="00CB0D37"/>
    <w:rsid w:val="00CB3AE7"/>
    <w:rsid w:val="00CB3FEE"/>
    <w:rsid w:val="00CB6197"/>
    <w:rsid w:val="00CB65F1"/>
    <w:rsid w:val="00CB6647"/>
    <w:rsid w:val="00CB7AF2"/>
    <w:rsid w:val="00CC27F1"/>
    <w:rsid w:val="00CC305D"/>
    <w:rsid w:val="00CC3370"/>
    <w:rsid w:val="00CC424D"/>
    <w:rsid w:val="00CC5896"/>
    <w:rsid w:val="00CC59A4"/>
    <w:rsid w:val="00CC63D3"/>
    <w:rsid w:val="00CC6501"/>
    <w:rsid w:val="00CC71BA"/>
    <w:rsid w:val="00CC7280"/>
    <w:rsid w:val="00CC7B57"/>
    <w:rsid w:val="00CD012D"/>
    <w:rsid w:val="00CD0B6B"/>
    <w:rsid w:val="00CD1657"/>
    <w:rsid w:val="00CD1CD9"/>
    <w:rsid w:val="00CD23AE"/>
    <w:rsid w:val="00CD2D2B"/>
    <w:rsid w:val="00CD6657"/>
    <w:rsid w:val="00CD67A2"/>
    <w:rsid w:val="00CD72A5"/>
    <w:rsid w:val="00CE01B3"/>
    <w:rsid w:val="00CE045B"/>
    <w:rsid w:val="00CE10D8"/>
    <w:rsid w:val="00CE24F8"/>
    <w:rsid w:val="00CE25DD"/>
    <w:rsid w:val="00CE5FDB"/>
    <w:rsid w:val="00CE7F14"/>
    <w:rsid w:val="00CF039A"/>
    <w:rsid w:val="00CF0560"/>
    <w:rsid w:val="00CF07A5"/>
    <w:rsid w:val="00CF09EA"/>
    <w:rsid w:val="00CF2A3D"/>
    <w:rsid w:val="00CF373F"/>
    <w:rsid w:val="00CF4424"/>
    <w:rsid w:val="00CF64F5"/>
    <w:rsid w:val="00CF7B7B"/>
    <w:rsid w:val="00D00B0B"/>
    <w:rsid w:val="00D00E2E"/>
    <w:rsid w:val="00D017D8"/>
    <w:rsid w:val="00D01F40"/>
    <w:rsid w:val="00D02DFA"/>
    <w:rsid w:val="00D059D6"/>
    <w:rsid w:val="00D06E3D"/>
    <w:rsid w:val="00D0722A"/>
    <w:rsid w:val="00D0788D"/>
    <w:rsid w:val="00D1086C"/>
    <w:rsid w:val="00D10B63"/>
    <w:rsid w:val="00D11E3F"/>
    <w:rsid w:val="00D13A9F"/>
    <w:rsid w:val="00D2028C"/>
    <w:rsid w:val="00D20E49"/>
    <w:rsid w:val="00D21E2C"/>
    <w:rsid w:val="00D220D2"/>
    <w:rsid w:val="00D2261A"/>
    <w:rsid w:val="00D226E8"/>
    <w:rsid w:val="00D22911"/>
    <w:rsid w:val="00D22B6A"/>
    <w:rsid w:val="00D233AB"/>
    <w:rsid w:val="00D23520"/>
    <w:rsid w:val="00D2486D"/>
    <w:rsid w:val="00D25C35"/>
    <w:rsid w:val="00D25CA2"/>
    <w:rsid w:val="00D260A8"/>
    <w:rsid w:val="00D278E5"/>
    <w:rsid w:val="00D27A9D"/>
    <w:rsid w:val="00D27C80"/>
    <w:rsid w:val="00D33FFA"/>
    <w:rsid w:val="00D34D2C"/>
    <w:rsid w:val="00D35CA9"/>
    <w:rsid w:val="00D36E11"/>
    <w:rsid w:val="00D37981"/>
    <w:rsid w:val="00D379CC"/>
    <w:rsid w:val="00D37FA8"/>
    <w:rsid w:val="00D40021"/>
    <w:rsid w:val="00D4046B"/>
    <w:rsid w:val="00D40A56"/>
    <w:rsid w:val="00D40C79"/>
    <w:rsid w:val="00D44CD2"/>
    <w:rsid w:val="00D45F98"/>
    <w:rsid w:val="00D461BB"/>
    <w:rsid w:val="00D46F50"/>
    <w:rsid w:val="00D47E1E"/>
    <w:rsid w:val="00D532E4"/>
    <w:rsid w:val="00D544E9"/>
    <w:rsid w:val="00D54C6C"/>
    <w:rsid w:val="00D55D9E"/>
    <w:rsid w:val="00D56B26"/>
    <w:rsid w:val="00D6451B"/>
    <w:rsid w:val="00D64E81"/>
    <w:rsid w:val="00D64FA8"/>
    <w:rsid w:val="00D658FF"/>
    <w:rsid w:val="00D65A9C"/>
    <w:rsid w:val="00D66E30"/>
    <w:rsid w:val="00D701D4"/>
    <w:rsid w:val="00D70603"/>
    <w:rsid w:val="00D70E5D"/>
    <w:rsid w:val="00D714DD"/>
    <w:rsid w:val="00D716D3"/>
    <w:rsid w:val="00D716D5"/>
    <w:rsid w:val="00D7209C"/>
    <w:rsid w:val="00D738BA"/>
    <w:rsid w:val="00D73924"/>
    <w:rsid w:val="00D73CF8"/>
    <w:rsid w:val="00D77118"/>
    <w:rsid w:val="00D773E7"/>
    <w:rsid w:val="00D81E8D"/>
    <w:rsid w:val="00D82551"/>
    <w:rsid w:val="00D82BF8"/>
    <w:rsid w:val="00D83DB1"/>
    <w:rsid w:val="00D83EF1"/>
    <w:rsid w:val="00D91956"/>
    <w:rsid w:val="00D93A08"/>
    <w:rsid w:val="00D967E3"/>
    <w:rsid w:val="00D97032"/>
    <w:rsid w:val="00DA0124"/>
    <w:rsid w:val="00DA0D39"/>
    <w:rsid w:val="00DA18F3"/>
    <w:rsid w:val="00DA286C"/>
    <w:rsid w:val="00DA3833"/>
    <w:rsid w:val="00DA3AED"/>
    <w:rsid w:val="00DA3D9C"/>
    <w:rsid w:val="00DA6D6D"/>
    <w:rsid w:val="00DA7786"/>
    <w:rsid w:val="00DB26F8"/>
    <w:rsid w:val="00DB3C1C"/>
    <w:rsid w:val="00DB469E"/>
    <w:rsid w:val="00DB5DF9"/>
    <w:rsid w:val="00DB6A73"/>
    <w:rsid w:val="00DB7D8F"/>
    <w:rsid w:val="00DB7F62"/>
    <w:rsid w:val="00DC182C"/>
    <w:rsid w:val="00DC3243"/>
    <w:rsid w:val="00DC58A3"/>
    <w:rsid w:val="00DC5A3C"/>
    <w:rsid w:val="00DC7C80"/>
    <w:rsid w:val="00DD075F"/>
    <w:rsid w:val="00DD1825"/>
    <w:rsid w:val="00DD3A89"/>
    <w:rsid w:val="00DE3BBA"/>
    <w:rsid w:val="00DE3D7C"/>
    <w:rsid w:val="00DE4939"/>
    <w:rsid w:val="00DF0CFA"/>
    <w:rsid w:val="00DF2216"/>
    <w:rsid w:val="00DF4CE3"/>
    <w:rsid w:val="00DF6E50"/>
    <w:rsid w:val="00E0233D"/>
    <w:rsid w:val="00E0341E"/>
    <w:rsid w:val="00E05067"/>
    <w:rsid w:val="00E06359"/>
    <w:rsid w:val="00E06847"/>
    <w:rsid w:val="00E12B8F"/>
    <w:rsid w:val="00E1543B"/>
    <w:rsid w:val="00E177BF"/>
    <w:rsid w:val="00E1790A"/>
    <w:rsid w:val="00E17E0A"/>
    <w:rsid w:val="00E20B14"/>
    <w:rsid w:val="00E218EB"/>
    <w:rsid w:val="00E21B45"/>
    <w:rsid w:val="00E229F1"/>
    <w:rsid w:val="00E24594"/>
    <w:rsid w:val="00E25C7D"/>
    <w:rsid w:val="00E26002"/>
    <w:rsid w:val="00E26640"/>
    <w:rsid w:val="00E2671D"/>
    <w:rsid w:val="00E26DA5"/>
    <w:rsid w:val="00E26F82"/>
    <w:rsid w:val="00E270C8"/>
    <w:rsid w:val="00E305C6"/>
    <w:rsid w:val="00E30759"/>
    <w:rsid w:val="00E307AD"/>
    <w:rsid w:val="00E315C3"/>
    <w:rsid w:val="00E34A96"/>
    <w:rsid w:val="00E34CC6"/>
    <w:rsid w:val="00E3657C"/>
    <w:rsid w:val="00E369C1"/>
    <w:rsid w:val="00E37664"/>
    <w:rsid w:val="00E40D35"/>
    <w:rsid w:val="00E41753"/>
    <w:rsid w:val="00E4240D"/>
    <w:rsid w:val="00E425F1"/>
    <w:rsid w:val="00E42DA2"/>
    <w:rsid w:val="00E4447F"/>
    <w:rsid w:val="00E4537D"/>
    <w:rsid w:val="00E47679"/>
    <w:rsid w:val="00E47ADB"/>
    <w:rsid w:val="00E5090C"/>
    <w:rsid w:val="00E51F95"/>
    <w:rsid w:val="00E533B8"/>
    <w:rsid w:val="00E556B5"/>
    <w:rsid w:val="00E616F4"/>
    <w:rsid w:val="00E64B90"/>
    <w:rsid w:val="00E65B4D"/>
    <w:rsid w:val="00E66840"/>
    <w:rsid w:val="00E67158"/>
    <w:rsid w:val="00E67782"/>
    <w:rsid w:val="00E7072D"/>
    <w:rsid w:val="00E70932"/>
    <w:rsid w:val="00E72F80"/>
    <w:rsid w:val="00E731D8"/>
    <w:rsid w:val="00E77A76"/>
    <w:rsid w:val="00E81017"/>
    <w:rsid w:val="00E81999"/>
    <w:rsid w:val="00E8523D"/>
    <w:rsid w:val="00E90EEE"/>
    <w:rsid w:val="00E93D1F"/>
    <w:rsid w:val="00E947B0"/>
    <w:rsid w:val="00E96145"/>
    <w:rsid w:val="00E96167"/>
    <w:rsid w:val="00E96562"/>
    <w:rsid w:val="00E969EB"/>
    <w:rsid w:val="00E973C5"/>
    <w:rsid w:val="00E97698"/>
    <w:rsid w:val="00E97CDF"/>
    <w:rsid w:val="00EA01C1"/>
    <w:rsid w:val="00EA0900"/>
    <w:rsid w:val="00EA2E06"/>
    <w:rsid w:val="00EA3332"/>
    <w:rsid w:val="00EA486B"/>
    <w:rsid w:val="00EA518F"/>
    <w:rsid w:val="00EA5E10"/>
    <w:rsid w:val="00EB0718"/>
    <w:rsid w:val="00EB0CF8"/>
    <w:rsid w:val="00EB20BA"/>
    <w:rsid w:val="00EB33B5"/>
    <w:rsid w:val="00EB3613"/>
    <w:rsid w:val="00EB37DF"/>
    <w:rsid w:val="00EB3BB5"/>
    <w:rsid w:val="00EB3D11"/>
    <w:rsid w:val="00EB3EBB"/>
    <w:rsid w:val="00EB4CB2"/>
    <w:rsid w:val="00EB5A66"/>
    <w:rsid w:val="00EB6949"/>
    <w:rsid w:val="00EB7786"/>
    <w:rsid w:val="00EB77A6"/>
    <w:rsid w:val="00EB79A8"/>
    <w:rsid w:val="00EC00AC"/>
    <w:rsid w:val="00EC1314"/>
    <w:rsid w:val="00EC1414"/>
    <w:rsid w:val="00EC2BB5"/>
    <w:rsid w:val="00ED0282"/>
    <w:rsid w:val="00ED0F2B"/>
    <w:rsid w:val="00ED1CFE"/>
    <w:rsid w:val="00ED6384"/>
    <w:rsid w:val="00ED7FEB"/>
    <w:rsid w:val="00EE0AC0"/>
    <w:rsid w:val="00EE27D3"/>
    <w:rsid w:val="00EE36F7"/>
    <w:rsid w:val="00EE3D5C"/>
    <w:rsid w:val="00EE6E2E"/>
    <w:rsid w:val="00EF0C55"/>
    <w:rsid w:val="00EF0D36"/>
    <w:rsid w:val="00EF10EC"/>
    <w:rsid w:val="00EF301D"/>
    <w:rsid w:val="00EF3766"/>
    <w:rsid w:val="00EF4C9D"/>
    <w:rsid w:val="00EF4D63"/>
    <w:rsid w:val="00F0005F"/>
    <w:rsid w:val="00F00A52"/>
    <w:rsid w:val="00F037EC"/>
    <w:rsid w:val="00F03A5F"/>
    <w:rsid w:val="00F03BB7"/>
    <w:rsid w:val="00F0597B"/>
    <w:rsid w:val="00F05BCC"/>
    <w:rsid w:val="00F07D5D"/>
    <w:rsid w:val="00F100D5"/>
    <w:rsid w:val="00F10CA9"/>
    <w:rsid w:val="00F1140B"/>
    <w:rsid w:val="00F11B36"/>
    <w:rsid w:val="00F12496"/>
    <w:rsid w:val="00F12E10"/>
    <w:rsid w:val="00F13902"/>
    <w:rsid w:val="00F13F75"/>
    <w:rsid w:val="00F16F43"/>
    <w:rsid w:val="00F20532"/>
    <w:rsid w:val="00F20EB2"/>
    <w:rsid w:val="00F21F34"/>
    <w:rsid w:val="00F22443"/>
    <w:rsid w:val="00F2378D"/>
    <w:rsid w:val="00F24718"/>
    <w:rsid w:val="00F25C23"/>
    <w:rsid w:val="00F268A4"/>
    <w:rsid w:val="00F26D19"/>
    <w:rsid w:val="00F27E2F"/>
    <w:rsid w:val="00F307AF"/>
    <w:rsid w:val="00F313F7"/>
    <w:rsid w:val="00F320B2"/>
    <w:rsid w:val="00F33C79"/>
    <w:rsid w:val="00F36328"/>
    <w:rsid w:val="00F377B1"/>
    <w:rsid w:val="00F41552"/>
    <w:rsid w:val="00F41991"/>
    <w:rsid w:val="00F4267E"/>
    <w:rsid w:val="00F42E5D"/>
    <w:rsid w:val="00F465E4"/>
    <w:rsid w:val="00F46854"/>
    <w:rsid w:val="00F47425"/>
    <w:rsid w:val="00F477C4"/>
    <w:rsid w:val="00F50C62"/>
    <w:rsid w:val="00F51583"/>
    <w:rsid w:val="00F51B27"/>
    <w:rsid w:val="00F52C73"/>
    <w:rsid w:val="00F54F8C"/>
    <w:rsid w:val="00F55246"/>
    <w:rsid w:val="00F55CCF"/>
    <w:rsid w:val="00F55D68"/>
    <w:rsid w:val="00F600C8"/>
    <w:rsid w:val="00F60869"/>
    <w:rsid w:val="00F6272B"/>
    <w:rsid w:val="00F62C6D"/>
    <w:rsid w:val="00F62F78"/>
    <w:rsid w:val="00F63B80"/>
    <w:rsid w:val="00F6428F"/>
    <w:rsid w:val="00F64802"/>
    <w:rsid w:val="00F64ED1"/>
    <w:rsid w:val="00F65512"/>
    <w:rsid w:val="00F65690"/>
    <w:rsid w:val="00F67613"/>
    <w:rsid w:val="00F67B8B"/>
    <w:rsid w:val="00F7119C"/>
    <w:rsid w:val="00F72253"/>
    <w:rsid w:val="00F724B3"/>
    <w:rsid w:val="00F733AB"/>
    <w:rsid w:val="00F74BCD"/>
    <w:rsid w:val="00F74F3A"/>
    <w:rsid w:val="00F767D3"/>
    <w:rsid w:val="00F77994"/>
    <w:rsid w:val="00F81ACA"/>
    <w:rsid w:val="00F81C87"/>
    <w:rsid w:val="00F81F76"/>
    <w:rsid w:val="00F82038"/>
    <w:rsid w:val="00F825AD"/>
    <w:rsid w:val="00F84196"/>
    <w:rsid w:val="00F864A0"/>
    <w:rsid w:val="00F87297"/>
    <w:rsid w:val="00F87C82"/>
    <w:rsid w:val="00F87F75"/>
    <w:rsid w:val="00F9030E"/>
    <w:rsid w:val="00F90FE5"/>
    <w:rsid w:val="00F91124"/>
    <w:rsid w:val="00F92E85"/>
    <w:rsid w:val="00F95B07"/>
    <w:rsid w:val="00F97675"/>
    <w:rsid w:val="00FA67E4"/>
    <w:rsid w:val="00FA69F1"/>
    <w:rsid w:val="00FA70BB"/>
    <w:rsid w:val="00FB2698"/>
    <w:rsid w:val="00FB27C2"/>
    <w:rsid w:val="00FB3118"/>
    <w:rsid w:val="00FB3443"/>
    <w:rsid w:val="00FB3E28"/>
    <w:rsid w:val="00FB483A"/>
    <w:rsid w:val="00FB5609"/>
    <w:rsid w:val="00FC0298"/>
    <w:rsid w:val="00FC4A70"/>
    <w:rsid w:val="00FC4AC0"/>
    <w:rsid w:val="00FC62A1"/>
    <w:rsid w:val="00FD0D1B"/>
    <w:rsid w:val="00FD3887"/>
    <w:rsid w:val="00FD5224"/>
    <w:rsid w:val="00FD65A9"/>
    <w:rsid w:val="00FD66D3"/>
    <w:rsid w:val="00FD7CEA"/>
    <w:rsid w:val="00FD7F01"/>
    <w:rsid w:val="00FE169D"/>
    <w:rsid w:val="00FE1C1A"/>
    <w:rsid w:val="00FE46B8"/>
    <w:rsid w:val="00FE521D"/>
    <w:rsid w:val="00FE6807"/>
    <w:rsid w:val="00FE7468"/>
    <w:rsid w:val="00FE7D94"/>
    <w:rsid w:val="00FF0547"/>
    <w:rsid w:val="00FF06B2"/>
    <w:rsid w:val="00FF214E"/>
    <w:rsid w:val="00FF312B"/>
    <w:rsid w:val="00FF3AA6"/>
    <w:rsid w:val="00FF55DD"/>
    <w:rsid w:val="00FF6581"/>
    <w:rsid w:val="00FF6ED6"/>
    <w:rsid w:val="00FF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mailto:QRR@DHCFP.nv.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vsilc.com/meetings/" TargetMode="Externa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sara.hunt@unlv.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cauhape@thefamilysupportcenter.org" TargetMode="External"/><Relationship Id="rId20" Type="http://schemas.openxmlformats.org/officeDocument/2006/relationships/hyperlink" Target="mailto:wthornley@adsd.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hyperlink" Target="https://www.nvsilc.com/" TargetMode="External"/><Relationship Id="rId10" Type="http://schemas.openxmlformats.org/officeDocument/2006/relationships/image" Target="media/image1.jpeg"/><Relationship Id="rId19" Type="http://schemas.openxmlformats.org/officeDocument/2006/relationships/hyperlink" Target="mailto:wthornley@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22118</TotalTime>
  <Pages>34</Pages>
  <Words>20762</Words>
  <Characters>118349</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1623</cp:revision>
  <dcterms:created xsi:type="dcterms:W3CDTF">2023-01-10T23:42:00Z</dcterms:created>
  <dcterms:modified xsi:type="dcterms:W3CDTF">2023-02-14T23:42:00Z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