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EB7D1C6">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C75BC"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3C75BC"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370C792F" w:rsidR="00B10F19" w:rsidRDefault="0066599F">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3328D2" w:rsidR="00B10F19" w:rsidRDefault="008D3CAC">
      <w:pPr>
        <w:pStyle w:val="BodyA"/>
      </w:pPr>
      <w:r>
        <w:rPr>
          <w:rFonts w:eastAsia="Arial Unicode MS" w:cs="Arial Unicode MS"/>
        </w:rPr>
        <w:t>Date and Time of Meeting:</w:t>
      </w:r>
      <w:r>
        <w:rPr>
          <w:rFonts w:eastAsia="Arial Unicode MS" w:cs="Arial Unicode MS"/>
        </w:rPr>
        <w:tab/>
      </w:r>
      <w:r w:rsidR="00A775C7">
        <w:rPr>
          <w:rFonts w:eastAsia="Arial Unicode MS" w:cs="Arial Unicode MS"/>
        </w:rPr>
        <w:t>Thur</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B25A42">
        <w:rPr>
          <w:rFonts w:eastAsia="Arial Unicode MS" w:cs="Arial Unicode MS"/>
        </w:rPr>
        <w:t>October 14</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70713739" w14:textId="57AEBA86" w:rsidR="002A64EE" w:rsidRDefault="00674B73" w:rsidP="00674B73">
      <w:pPr>
        <w:pStyle w:val="BodyA"/>
        <w:ind w:left="2880" w:firstLine="720"/>
        <w:rPr>
          <w:rFonts w:eastAsia="Arial Unicode MS" w:cs="Arial Unicode MS"/>
        </w:rPr>
      </w:pPr>
      <w:r>
        <w:rPr>
          <w:rFonts w:eastAsia="Arial Unicode MS" w:cs="Arial Unicode MS"/>
        </w:rPr>
        <w:t>Betty’s Village</w:t>
      </w:r>
    </w:p>
    <w:p w14:paraId="6536925A" w14:textId="40ED8E31" w:rsidR="00674B73" w:rsidRPr="002A64EE" w:rsidRDefault="00674B73" w:rsidP="00674B73">
      <w:pPr>
        <w:pStyle w:val="BodyA"/>
        <w:ind w:left="2880" w:firstLine="720"/>
        <w:rPr>
          <w:rFonts w:eastAsia="Arial Unicode MS" w:cs="Arial Unicode MS"/>
        </w:rPr>
      </w:pPr>
      <w:r>
        <w:rPr>
          <w:rFonts w:eastAsia="Arial Unicode MS" w:cs="Arial Unicode MS"/>
        </w:rPr>
        <w:t>Upstairs Conference Room of Community Center</w:t>
      </w:r>
    </w:p>
    <w:p w14:paraId="18C94E66" w14:textId="268BAE69" w:rsidR="002A64EE" w:rsidRPr="00674B73" w:rsidRDefault="00674B73" w:rsidP="002A64EE">
      <w:pPr>
        <w:pStyle w:val="BodyA"/>
        <w:ind w:left="2880" w:firstLine="720"/>
        <w:rPr>
          <w:rFonts w:eastAsia="Arial Unicode MS" w:cs="Arial Unicode MS"/>
          <w:lang w:val="es-MX"/>
        </w:rPr>
      </w:pPr>
      <w:r w:rsidRPr="00674B73">
        <w:rPr>
          <w:rFonts w:eastAsia="Arial Unicode MS" w:cs="Arial Unicode MS"/>
          <w:lang w:val="es-MX"/>
        </w:rPr>
        <w:t>7755 W Oquendo Rd., Las V</w:t>
      </w:r>
      <w:r>
        <w:rPr>
          <w:rFonts w:eastAsia="Arial Unicode MS" w:cs="Arial Unicode MS"/>
          <w:lang w:val="es-MX"/>
        </w:rPr>
        <w:t>egas, NV 89113</w:t>
      </w:r>
    </w:p>
    <w:p w14:paraId="2D1A8A9B" w14:textId="77777777" w:rsidR="002A64EE" w:rsidRPr="00674B73" w:rsidRDefault="002A64EE" w:rsidP="002A64EE">
      <w:pPr>
        <w:pStyle w:val="BodyA"/>
        <w:ind w:left="2880" w:firstLine="720"/>
        <w:rPr>
          <w:rFonts w:eastAsia="Arial Unicode MS" w:cs="Arial Unicode MS"/>
          <w:lang w:val="es-MX"/>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C75BC">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237E2EA2" w14:textId="24E46C02" w:rsidR="009746B8" w:rsidRDefault="009746B8" w:rsidP="009746B8">
      <w:pPr>
        <w:pStyle w:val="ListParagraph"/>
        <w:ind w:left="810"/>
        <w:rPr>
          <w:rStyle w:val="None"/>
          <w:rFonts w:ascii="Arial" w:hAnsi="Arial"/>
          <w:sz w:val="24"/>
          <w:szCs w:val="24"/>
        </w:rPr>
      </w:pPr>
      <w:r w:rsidRPr="00353F78">
        <w:rPr>
          <w:rStyle w:val="None"/>
          <w:rFonts w:ascii="Arial" w:hAnsi="Arial"/>
          <w:b/>
          <w:bCs/>
          <w:sz w:val="24"/>
          <w:szCs w:val="24"/>
        </w:rPr>
        <w:t>Members Present:</w:t>
      </w:r>
      <w:r>
        <w:rPr>
          <w:rStyle w:val="None"/>
          <w:rFonts w:ascii="Arial" w:hAnsi="Arial"/>
          <w:sz w:val="24"/>
          <w:szCs w:val="24"/>
        </w:rPr>
        <w:t xml:space="preserve"> Ace Patrick, Julie Steinbaugh, Renee Portnell, Mary Evilsizer, Vickie Essner, Jennifer Kane, Kate Osti, </w:t>
      </w:r>
      <w:r w:rsidR="00DC0D01">
        <w:rPr>
          <w:rStyle w:val="None"/>
          <w:rFonts w:ascii="Arial" w:hAnsi="Arial"/>
          <w:sz w:val="24"/>
          <w:szCs w:val="24"/>
        </w:rPr>
        <w:t xml:space="preserve">Sabra McWhirter, </w:t>
      </w:r>
      <w:r w:rsidR="00436AE5">
        <w:rPr>
          <w:rStyle w:val="None"/>
          <w:rFonts w:ascii="Arial" w:hAnsi="Arial"/>
          <w:sz w:val="24"/>
          <w:szCs w:val="24"/>
        </w:rPr>
        <w:t>Dee Dee Foremaster</w:t>
      </w:r>
      <w:r w:rsidR="008B606F">
        <w:rPr>
          <w:rStyle w:val="None"/>
          <w:rFonts w:ascii="Arial" w:hAnsi="Arial"/>
          <w:sz w:val="24"/>
          <w:szCs w:val="24"/>
        </w:rPr>
        <w:t>, Raquel O</w:t>
      </w:r>
      <w:r w:rsidR="002711B1">
        <w:rPr>
          <w:rStyle w:val="None"/>
          <w:rFonts w:ascii="Arial" w:hAnsi="Arial"/>
          <w:sz w:val="24"/>
          <w:szCs w:val="24"/>
        </w:rPr>
        <w:t>’Neill</w:t>
      </w:r>
    </w:p>
    <w:p w14:paraId="37423E5D" w14:textId="42ECC5FE" w:rsidR="001227FE" w:rsidRDefault="001227FE" w:rsidP="009746B8">
      <w:pPr>
        <w:pStyle w:val="ListParagraph"/>
        <w:ind w:left="810"/>
        <w:rPr>
          <w:rStyle w:val="None"/>
          <w:rFonts w:ascii="Arial" w:hAnsi="Arial"/>
          <w:b/>
          <w:bCs/>
          <w:sz w:val="24"/>
          <w:szCs w:val="24"/>
        </w:rPr>
      </w:pPr>
      <w:r>
        <w:rPr>
          <w:rStyle w:val="None"/>
          <w:rFonts w:ascii="Arial" w:hAnsi="Arial"/>
          <w:b/>
          <w:bCs/>
          <w:sz w:val="24"/>
          <w:szCs w:val="24"/>
        </w:rPr>
        <w:t>Members Excused Absent:</w:t>
      </w:r>
      <w:r w:rsidR="00420125" w:rsidRPr="00420125">
        <w:rPr>
          <w:rStyle w:val="None"/>
          <w:rFonts w:ascii="Arial" w:hAnsi="Arial"/>
          <w:sz w:val="24"/>
          <w:szCs w:val="24"/>
        </w:rPr>
        <w:t xml:space="preserve"> </w:t>
      </w:r>
      <w:r w:rsidR="00420125" w:rsidRPr="00C464D8">
        <w:rPr>
          <w:rStyle w:val="None"/>
          <w:rFonts w:ascii="Arial" w:hAnsi="Arial"/>
          <w:sz w:val="24"/>
          <w:szCs w:val="24"/>
        </w:rPr>
        <w:t>Havander Davis</w:t>
      </w:r>
      <w:r w:rsidR="00420125">
        <w:rPr>
          <w:rStyle w:val="None"/>
          <w:rFonts w:ascii="Arial" w:hAnsi="Arial"/>
          <w:sz w:val="24"/>
          <w:szCs w:val="24"/>
        </w:rPr>
        <w:t>, Cheyenne Pasquale</w:t>
      </w:r>
    </w:p>
    <w:p w14:paraId="357819E5" w14:textId="1E5FB4D7" w:rsidR="001227FE" w:rsidRPr="001227FE" w:rsidRDefault="001227FE" w:rsidP="001227FE">
      <w:pPr>
        <w:pStyle w:val="ListParagraph"/>
        <w:ind w:left="810"/>
        <w:rPr>
          <w:rStyle w:val="None"/>
          <w:rFonts w:ascii="Arial" w:hAnsi="Arial"/>
          <w:sz w:val="24"/>
          <w:szCs w:val="24"/>
        </w:rPr>
      </w:pPr>
      <w:r>
        <w:rPr>
          <w:rStyle w:val="None"/>
          <w:rFonts w:ascii="Arial" w:hAnsi="Arial"/>
          <w:b/>
          <w:bCs/>
          <w:sz w:val="24"/>
          <w:szCs w:val="24"/>
        </w:rPr>
        <w:t>Members Unexcused Absent:</w:t>
      </w:r>
      <w:r w:rsidR="00C464D8">
        <w:rPr>
          <w:rStyle w:val="None"/>
          <w:rFonts w:ascii="Arial" w:hAnsi="Arial"/>
          <w:b/>
          <w:bCs/>
          <w:sz w:val="24"/>
          <w:szCs w:val="24"/>
        </w:rPr>
        <w:t xml:space="preserve"> </w:t>
      </w:r>
      <w:r w:rsidR="008B606F">
        <w:rPr>
          <w:rStyle w:val="None"/>
          <w:rFonts w:ascii="Arial" w:hAnsi="Arial"/>
          <w:sz w:val="24"/>
          <w:szCs w:val="24"/>
        </w:rPr>
        <w:t>Erik Jimenez</w:t>
      </w:r>
      <w:r w:rsidR="002711B1">
        <w:rPr>
          <w:rStyle w:val="None"/>
          <w:rFonts w:ascii="Arial" w:hAnsi="Arial"/>
          <w:sz w:val="24"/>
          <w:szCs w:val="24"/>
        </w:rPr>
        <w:t xml:space="preserve">, </w:t>
      </w:r>
    </w:p>
    <w:p w14:paraId="6925D7A5" w14:textId="711AADEB" w:rsidR="009746B8" w:rsidRDefault="009746B8" w:rsidP="009746B8">
      <w:pPr>
        <w:pStyle w:val="ListParagraph"/>
        <w:ind w:left="810"/>
        <w:rPr>
          <w:rStyle w:val="None"/>
          <w:rFonts w:ascii="Arial" w:hAnsi="Arial"/>
          <w:sz w:val="24"/>
          <w:szCs w:val="24"/>
        </w:rPr>
      </w:pPr>
      <w:r w:rsidRPr="00353F78">
        <w:rPr>
          <w:rStyle w:val="None"/>
          <w:rFonts w:ascii="Arial" w:hAnsi="Arial"/>
          <w:b/>
          <w:bCs/>
          <w:sz w:val="24"/>
          <w:szCs w:val="24"/>
        </w:rPr>
        <w:t>Guests:</w:t>
      </w:r>
      <w:r>
        <w:rPr>
          <w:rStyle w:val="None"/>
          <w:rFonts w:ascii="Arial" w:hAnsi="Arial"/>
          <w:sz w:val="24"/>
          <w:szCs w:val="24"/>
        </w:rPr>
        <w:t xml:space="preserve"> Jeff Duncan, Adrienne Navarro, Nikki Haag, Jack Mayes, Sondra Cosgrove, John Rosenlund, Steven Cohen, Mechelle Merrill, </w:t>
      </w:r>
      <w:r w:rsidR="00DC0D01">
        <w:rPr>
          <w:rStyle w:val="None"/>
          <w:rFonts w:ascii="Arial" w:hAnsi="Arial"/>
          <w:sz w:val="24"/>
          <w:szCs w:val="24"/>
        </w:rPr>
        <w:t>Catherine Nielsen</w:t>
      </w:r>
    </w:p>
    <w:p w14:paraId="278F0A22" w14:textId="096CEBAB" w:rsidR="00DC0D01" w:rsidRDefault="00DC0D01" w:rsidP="009746B8">
      <w:pPr>
        <w:pStyle w:val="ListParagraph"/>
        <w:ind w:left="810"/>
        <w:rPr>
          <w:rStyle w:val="None"/>
          <w:rFonts w:ascii="Arial" w:hAnsi="Arial"/>
          <w:sz w:val="24"/>
          <w:szCs w:val="24"/>
        </w:rPr>
      </w:pPr>
      <w:r w:rsidRPr="00353F78">
        <w:rPr>
          <w:rStyle w:val="None"/>
          <w:rFonts w:ascii="Arial" w:hAnsi="Arial"/>
          <w:b/>
          <w:bCs/>
          <w:sz w:val="24"/>
          <w:szCs w:val="24"/>
        </w:rPr>
        <w:t>CART Provider:</w:t>
      </w:r>
      <w:r>
        <w:rPr>
          <w:rStyle w:val="None"/>
          <w:rFonts w:ascii="Arial" w:hAnsi="Arial"/>
          <w:sz w:val="24"/>
          <w:szCs w:val="24"/>
        </w:rPr>
        <w:t xml:space="preserve"> Becky Van Auken</w:t>
      </w:r>
    </w:p>
    <w:p w14:paraId="7B7A072B" w14:textId="71EFFF78" w:rsidR="00DC0D01" w:rsidRPr="008E532F" w:rsidRDefault="00DC0D01" w:rsidP="008E532F">
      <w:pPr>
        <w:pStyle w:val="ListParagraph"/>
        <w:ind w:left="810"/>
        <w:rPr>
          <w:rStyle w:val="None"/>
          <w:rFonts w:ascii="Arial" w:hAnsi="Arial"/>
          <w:sz w:val="24"/>
          <w:szCs w:val="24"/>
        </w:rPr>
      </w:pPr>
      <w:r w:rsidRPr="00353F78">
        <w:rPr>
          <w:rStyle w:val="None"/>
          <w:rFonts w:ascii="Arial" w:hAnsi="Arial"/>
          <w:b/>
          <w:bCs/>
          <w:sz w:val="24"/>
          <w:szCs w:val="24"/>
        </w:rPr>
        <w:lastRenderedPageBreak/>
        <w:t>Staff:</w:t>
      </w:r>
      <w:r>
        <w:rPr>
          <w:rStyle w:val="None"/>
          <w:rFonts w:ascii="Arial" w:hAnsi="Arial"/>
          <w:sz w:val="24"/>
          <w:szCs w:val="24"/>
        </w:rPr>
        <w:t xml:space="preserve"> Dawn Lyons and </w:t>
      </w:r>
      <w:r w:rsidRPr="00DC0D01">
        <w:rPr>
          <w:rStyle w:val="None"/>
          <w:rFonts w:ascii="Arial" w:hAnsi="Arial"/>
          <w:sz w:val="24"/>
          <w:szCs w:val="24"/>
        </w:rPr>
        <w:t>Wendy Thornley</w:t>
      </w:r>
    </w:p>
    <w:p w14:paraId="51F91B25" w14:textId="734C324D" w:rsidR="009746B8" w:rsidRDefault="009746B8" w:rsidP="009746B8">
      <w:pPr>
        <w:pStyle w:val="ListParagraph"/>
        <w:ind w:left="810"/>
        <w:rPr>
          <w:rStyle w:val="None"/>
          <w:rFonts w:ascii="Arial" w:hAnsi="Arial"/>
          <w:sz w:val="24"/>
          <w:szCs w:val="24"/>
        </w:rPr>
      </w:pPr>
    </w:p>
    <w:p w14:paraId="40DF72EA" w14:textId="3ACFD3B2"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76E8B20F" w14:textId="56DF4A6F" w:rsidR="00D36C8C" w:rsidRPr="008A538F" w:rsidRDefault="00D36C8C" w:rsidP="00D36C8C">
      <w:pPr>
        <w:pStyle w:val="ListParagraph"/>
        <w:ind w:left="810"/>
        <w:rPr>
          <w:rStyle w:val="None"/>
          <w:rFonts w:ascii="Arial" w:hAnsi="Arial" w:cs="Arial"/>
          <w:sz w:val="24"/>
          <w:szCs w:val="24"/>
        </w:rPr>
      </w:pPr>
      <w:r w:rsidRPr="008A538F">
        <w:rPr>
          <w:rStyle w:val="None"/>
          <w:rFonts w:ascii="Arial" w:hAnsi="Arial" w:cs="Arial"/>
          <w:sz w:val="24"/>
          <w:szCs w:val="24"/>
        </w:rPr>
        <w:t xml:space="preserve">Catherine Nielsen: </w:t>
      </w:r>
      <w:r w:rsidR="00971599">
        <w:rPr>
          <w:rFonts w:ascii="Arial" w:hAnsi="Arial" w:cs="Arial"/>
          <w:sz w:val="24"/>
          <w:szCs w:val="24"/>
        </w:rPr>
        <w:t xml:space="preserve">Nevada </w:t>
      </w:r>
      <w:r w:rsidR="00AA2373">
        <w:rPr>
          <w:rFonts w:ascii="Arial" w:hAnsi="Arial" w:cs="Arial"/>
          <w:sz w:val="24"/>
          <w:szCs w:val="24"/>
        </w:rPr>
        <w:t>Governor’s Council on Developmental Disabilities</w:t>
      </w:r>
      <w:r w:rsidR="008E33E3">
        <w:rPr>
          <w:rFonts w:ascii="Arial" w:hAnsi="Arial" w:cs="Arial"/>
          <w:sz w:val="24"/>
          <w:szCs w:val="24"/>
        </w:rPr>
        <w:t xml:space="preserve"> </w:t>
      </w:r>
      <w:r w:rsidR="00550842" w:rsidRPr="008A538F">
        <w:rPr>
          <w:rFonts w:ascii="Arial" w:hAnsi="Arial" w:cs="Arial"/>
          <w:sz w:val="24"/>
          <w:szCs w:val="24"/>
        </w:rPr>
        <w:t>currently ha</w:t>
      </w:r>
      <w:r w:rsidR="00591453">
        <w:rPr>
          <w:rFonts w:ascii="Arial" w:hAnsi="Arial" w:cs="Arial"/>
          <w:sz w:val="24"/>
          <w:szCs w:val="24"/>
        </w:rPr>
        <w:t>s thei</w:t>
      </w:r>
      <w:r w:rsidR="00550842" w:rsidRPr="008A538F">
        <w:rPr>
          <w:rFonts w:ascii="Arial" w:hAnsi="Arial" w:cs="Arial"/>
          <w:sz w:val="24"/>
          <w:szCs w:val="24"/>
        </w:rPr>
        <w:t xml:space="preserve">r </w:t>
      </w:r>
      <w:r w:rsidR="00591453">
        <w:rPr>
          <w:rFonts w:ascii="Arial" w:hAnsi="Arial" w:cs="Arial"/>
          <w:sz w:val="24"/>
          <w:szCs w:val="24"/>
        </w:rPr>
        <w:t>P</w:t>
      </w:r>
      <w:r w:rsidR="00550842" w:rsidRPr="008A538F">
        <w:rPr>
          <w:rFonts w:ascii="Arial" w:hAnsi="Arial" w:cs="Arial"/>
          <w:sz w:val="24"/>
          <w:szCs w:val="24"/>
        </w:rPr>
        <w:t xml:space="preserve">artners in </w:t>
      </w:r>
      <w:r w:rsidR="00591453">
        <w:rPr>
          <w:rFonts w:ascii="Arial" w:hAnsi="Arial" w:cs="Arial"/>
          <w:sz w:val="24"/>
          <w:szCs w:val="24"/>
        </w:rPr>
        <w:t>P</w:t>
      </w:r>
      <w:r w:rsidR="00550842" w:rsidRPr="008A538F">
        <w:rPr>
          <w:rFonts w:ascii="Arial" w:hAnsi="Arial" w:cs="Arial"/>
          <w:sz w:val="24"/>
          <w:szCs w:val="24"/>
        </w:rPr>
        <w:t xml:space="preserve">olicy </w:t>
      </w:r>
      <w:r w:rsidR="00591453">
        <w:rPr>
          <w:rFonts w:ascii="Arial" w:hAnsi="Arial" w:cs="Arial"/>
          <w:sz w:val="24"/>
          <w:szCs w:val="24"/>
        </w:rPr>
        <w:t>M</w:t>
      </w:r>
      <w:r w:rsidR="00550842" w:rsidRPr="008A538F">
        <w:rPr>
          <w:rFonts w:ascii="Arial" w:hAnsi="Arial" w:cs="Arial"/>
          <w:sz w:val="24"/>
          <w:szCs w:val="24"/>
        </w:rPr>
        <w:t xml:space="preserve">aking </w:t>
      </w:r>
      <w:r w:rsidR="00591453">
        <w:rPr>
          <w:rFonts w:ascii="Arial" w:hAnsi="Arial" w:cs="Arial"/>
          <w:sz w:val="24"/>
          <w:szCs w:val="24"/>
        </w:rPr>
        <w:t>c</w:t>
      </w:r>
      <w:r w:rsidR="00550842" w:rsidRPr="008A538F">
        <w:rPr>
          <w:rFonts w:ascii="Arial" w:hAnsi="Arial" w:cs="Arial"/>
          <w:sz w:val="24"/>
          <w:szCs w:val="24"/>
        </w:rPr>
        <w:t>lass application period open</w:t>
      </w:r>
      <w:r w:rsidR="003B5C67">
        <w:rPr>
          <w:rFonts w:ascii="Arial" w:hAnsi="Arial" w:cs="Arial"/>
          <w:sz w:val="24"/>
          <w:szCs w:val="24"/>
        </w:rPr>
        <w:t xml:space="preserve"> </w:t>
      </w:r>
      <w:r w:rsidR="00550842" w:rsidRPr="008A538F">
        <w:rPr>
          <w:rFonts w:ascii="Arial" w:hAnsi="Arial" w:cs="Arial"/>
          <w:sz w:val="24"/>
          <w:szCs w:val="24"/>
        </w:rPr>
        <w:t>until November</w:t>
      </w:r>
      <w:r w:rsidR="003B5C67">
        <w:rPr>
          <w:rFonts w:ascii="Arial" w:hAnsi="Arial" w:cs="Arial"/>
          <w:sz w:val="24"/>
          <w:szCs w:val="24"/>
        </w:rPr>
        <w:t xml:space="preserve"> 30</w:t>
      </w:r>
      <w:r w:rsidR="003B5C67" w:rsidRPr="00D739E5">
        <w:rPr>
          <w:rFonts w:ascii="Arial" w:hAnsi="Arial" w:cs="Arial"/>
          <w:sz w:val="24"/>
          <w:szCs w:val="24"/>
          <w:vertAlign w:val="superscript"/>
        </w:rPr>
        <w:t>th</w:t>
      </w:r>
      <w:r w:rsidR="00D739E5">
        <w:rPr>
          <w:rFonts w:ascii="Arial" w:hAnsi="Arial" w:cs="Arial"/>
          <w:sz w:val="24"/>
          <w:szCs w:val="24"/>
        </w:rPr>
        <w:t xml:space="preserve"> </w:t>
      </w:r>
      <w:r w:rsidR="00550842" w:rsidRPr="008A538F">
        <w:rPr>
          <w:rFonts w:ascii="Arial" w:hAnsi="Arial" w:cs="Arial"/>
          <w:sz w:val="24"/>
          <w:szCs w:val="24"/>
        </w:rPr>
        <w:t>.</w:t>
      </w:r>
      <w:r w:rsidR="00D739E5">
        <w:rPr>
          <w:rFonts w:ascii="Arial" w:hAnsi="Arial" w:cs="Arial"/>
          <w:sz w:val="24"/>
          <w:szCs w:val="24"/>
        </w:rPr>
        <w:t xml:space="preserve"> Anyone interested, can get more information on </w:t>
      </w:r>
      <w:r w:rsidR="00971599">
        <w:rPr>
          <w:rFonts w:ascii="Arial" w:hAnsi="Arial" w:cs="Arial"/>
          <w:sz w:val="24"/>
          <w:szCs w:val="24"/>
        </w:rPr>
        <w:t xml:space="preserve">their website: </w:t>
      </w:r>
      <w:r w:rsidR="008E33E3">
        <w:rPr>
          <w:rFonts w:ascii="Arial" w:hAnsi="Arial" w:cs="Arial"/>
          <w:sz w:val="24"/>
          <w:szCs w:val="24"/>
        </w:rPr>
        <w:t xml:space="preserve"> </w:t>
      </w:r>
      <w:hyperlink r:id="rId13" w:history="1">
        <w:r w:rsidR="008E33E3" w:rsidRPr="008E33E3">
          <w:rPr>
            <w:rFonts w:ascii="Times New Roman" w:hAnsi="Times New Roman" w:cs="Times New Roman"/>
            <w:color w:val="0000FF"/>
            <w:sz w:val="24"/>
            <w:szCs w:val="24"/>
            <w:u w:val="single"/>
          </w:rPr>
          <w:t>Nevada Governor's Council on developmental disabilities – Experience Based Informed Choice, Inclusion and Equality (nevadaddcouncil.org)</w:t>
        </w:r>
      </w:hyperlink>
      <w:r w:rsidR="008E33E3">
        <w:rPr>
          <w:rFonts w:ascii="Times New Roman" w:hAnsi="Times New Roman" w:cs="Times New Roman"/>
          <w:color w:val="auto"/>
          <w:sz w:val="24"/>
          <w:szCs w:val="24"/>
        </w:rPr>
        <w:t xml:space="preserve"> </w:t>
      </w:r>
      <w:r w:rsidR="00971599">
        <w:rPr>
          <w:rFonts w:ascii="Arial" w:hAnsi="Arial" w:cs="Arial"/>
          <w:sz w:val="24"/>
          <w:szCs w:val="24"/>
        </w:rPr>
        <w:t xml:space="preserve"> </w:t>
      </w:r>
      <w:r w:rsidR="00971599" w:rsidRPr="008A538F">
        <w:rPr>
          <w:rFonts w:ascii="Arial" w:hAnsi="Arial" w:cs="Arial"/>
          <w:sz w:val="24"/>
          <w:szCs w:val="24"/>
        </w:rPr>
        <w:t xml:space="preserve">or contact </w:t>
      </w:r>
      <w:r w:rsidR="00971599">
        <w:rPr>
          <w:rFonts w:ascii="Arial" w:hAnsi="Arial" w:cs="Arial"/>
          <w:sz w:val="24"/>
          <w:szCs w:val="24"/>
        </w:rPr>
        <w:t>thei</w:t>
      </w:r>
      <w:r w:rsidR="00971599" w:rsidRPr="008A538F">
        <w:rPr>
          <w:rFonts w:ascii="Arial" w:hAnsi="Arial" w:cs="Arial"/>
          <w:sz w:val="24"/>
          <w:szCs w:val="24"/>
        </w:rPr>
        <w:t xml:space="preserve">r office for </w:t>
      </w:r>
      <w:r w:rsidR="008E5BFC">
        <w:rPr>
          <w:rFonts w:ascii="Arial" w:hAnsi="Arial" w:cs="Arial"/>
          <w:sz w:val="24"/>
          <w:szCs w:val="24"/>
        </w:rPr>
        <w:t xml:space="preserve">more </w:t>
      </w:r>
      <w:r w:rsidR="00971599" w:rsidRPr="008A538F">
        <w:rPr>
          <w:rFonts w:ascii="Arial" w:hAnsi="Arial" w:cs="Arial"/>
          <w:sz w:val="24"/>
          <w:szCs w:val="24"/>
        </w:rPr>
        <w:t>information</w:t>
      </w:r>
      <w:r w:rsidR="008E5BFC">
        <w:rPr>
          <w:rFonts w:ascii="Arial" w:hAnsi="Arial" w:cs="Arial"/>
          <w:sz w:val="24"/>
          <w:szCs w:val="24"/>
        </w:rPr>
        <w:t>.</w:t>
      </w:r>
      <w:r w:rsidR="00550842" w:rsidRPr="008A538F">
        <w:rPr>
          <w:rFonts w:ascii="Arial" w:hAnsi="Arial" w:cs="Arial"/>
          <w:sz w:val="24"/>
          <w:szCs w:val="24"/>
        </w:rPr>
        <w:t xml:space="preserve"> </w:t>
      </w:r>
    </w:p>
    <w:p w14:paraId="346D9E73" w14:textId="6C6463DD" w:rsidR="00D36C8C" w:rsidRDefault="00D36C8C" w:rsidP="00D36C8C">
      <w:pPr>
        <w:pStyle w:val="ListParagraph"/>
        <w:ind w:left="810"/>
        <w:rPr>
          <w:rStyle w:val="None"/>
          <w:rFonts w:ascii="Arial" w:hAnsi="Arial"/>
          <w:sz w:val="24"/>
          <w:szCs w:val="24"/>
        </w:rPr>
      </w:pPr>
    </w:p>
    <w:p w14:paraId="6257F711" w14:textId="0ADA4BBF" w:rsidR="00D36C8C" w:rsidRPr="00B57E31" w:rsidRDefault="00D36C8C" w:rsidP="00B57E31">
      <w:pPr>
        <w:ind w:left="810"/>
        <w:rPr>
          <w:rStyle w:val="None"/>
          <w:sz w:val="22"/>
          <w:szCs w:val="22"/>
        </w:rPr>
      </w:pPr>
      <w:r>
        <w:rPr>
          <w:rStyle w:val="None"/>
          <w:rFonts w:ascii="Arial" w:hAnsi="Arial"/>
        </w:rPr>
        <w:t xml:space="preserve">Raquel </w:t>
      </w:r>
      <w:r w:rsidRPr="00B57E31">
        <w:rPr>
          <w:rStyle w:val="None"/>
          <w:rFonts w:ascii="Arial" w:hAnsi="Arial" w:cs="Arial"/>
        </w:rPr>
        <w:t>O’Neil: Introduced her students</w:t>
      </w:r>
      <w:r w:rsidR="00A123CA" w:rsidRPr="00B57E31">
        <w:rPr>
          <w:rStyle w:val="None"/>
          <w:rFonts w:ascii="Arial" w:hAnsi="Arial" w:cs="Arial"/>
        </w:rPr>
        <w:t xml:space="preserve"> from Blind Connect</w:t>
      </w:r>
      <w:r w:rsidR="0068399B" w:rsidRPr="00B57E31">
        <w:rPr>
          <w:rStyle w:val="None"/>
          <w:rFonts w:ascii="Arial" w:hAnsi="Arial" w:cs="Arial"/>
        </w:rPr>
        <w:t xml:space="preserve">’s </w:t>
      </w:r>
      <w:r w:rsidR="00976CE0" w:rsidRPr="00B57E31">
        <w:rPr>
          <w:rStyle w:val="None"/>
          <w:rFonts w:ascii="Arial" w:hAnsi="Arial" w:cs="Arial"/>
        </w:rPr>
        <w:t>I</w:t>
      </w:r>
      <w:r w:rsidR="0068399B" w:rsidRPr="00B57E31">
        <w:rPr>
          <w:rStyle w:val="None"/>
          <w:rFonts w:ascii="Arial" w:hAnsi="Arial" w:cs="Arial"/>
        </w:rPr>
        <w:t xml:space="preserve">ndependent </w:t>
      </w:r>
      <w:r w:rsidR="00976CE0" w:rsidRPr="00B57E31">
        <w:rPr>
          <w:rStyle w:val="None"/>
          <w:rFonts w:ascii="Arial" w:hAnsi="Arial" w:cs="Arial"/>
        </w:rPr>
        <w:t>L</w:t>
      </w:r>
      <w:r w:rsidR="0068399B" w:rsidRPr="00B57E31">
        <w:rPr>
          <w:rStyle w:val="None"/>
          <w:rFonts w:ascii="Arial" w:hAnsi="Arial" w:cs="Arial"/>
        </w:rPr>
        <w:t xml:space="preserve">iving </w:t>
      </w:r>
      <w:r w:rsidR="00976CE0" w:rsidRPr="00B57E31">
        <w:rPr>
          <w:rStyle w:val="None"/>
          <w:rFonts w:ascii="Arial" w:hAnsi="Arial" w:cs="Arial"/>
        </w:rPr>
        <w:t>T</w:t>
      </w:r>
      <w:r w:rsidR="0068399B" w:rsidRPr="00B57E31">
        <w:rPr>
          <w:rStyle w:val="None"/>
          <w:rFonts w:ascii="Arial" w:hAnsi="Arial" w:cs="Arial"/>
        </w:rPr>
        <w:t>raining program</w:t>
      </w:r>
      <w:r w:rsidR="00B57E31" w:rsidRPr="00B57E31">
        <w:rPr>
          <w:rStyle w:val="None"/>
          <w:rFonts w:ascii="Arial" w:hAnsi="Arial" w:cs="Arial"/>
        </w:rPr>
        <w:t xml:space="preserve">: </w:t>
      </w:r>
      <w:r w:rsidR="00B57E31" w:rsidRPr="00B57E31">
        <w:rPr>
          <w:rFonts w:ascii="Arial" w:hAnsi="Arial" w:cs="Arial"/>
        </w:rPr>
        <w:t>Marc Servin</w:t>
      </w:r>
      <w:r w:rsidR="00B57E31" w:rsidRPr="00B57E31">
        <w:rPr>
          <w:rFonts w:ascii="Arial" w:hAnsi="Arial" w:cs="Arial"/>
          <w:sz w:val="22"/>
          <w:szCs w:val="22"/>
        </w:rPr>
        <w:t xml:space="preserve">, </w:t>
      </w:r>
      <w:r w:rsidR="00B57E31" w:rsidRPr="00B57E31">
        <w:rPr>
          <w:rFonts w:ascii="Arial" w:hAnsi="Arial" w:cs="Arial"/>
        </w:rPr>
        <w:t>Pedro Navarro,</w:t>
      </w:r>
      <w:r w:rsidR="00B57E31" w:rsidRPr="00B57E31">
        <w:rPr>
          <w:rFonts w:ascii="Arial" w:hAnsi="Arial" w:cs="Arial"/>
          <w:sz w:val="22"/>
          <w:szCs w:val="22"/>
        </w:rPr>
        <w:t xml:space="preserve"> </w:t>
      </w:r>
      <w:r w:rsidR="00B57E31" w:rsidRPr="00B57E31">
        <w:rPr>
          <w:rFonts w:ascii="Arial" w:hAnsi="Arial" w:cs="Arial"/>
        </w:rPr>
        <w:t>Nora Jordan</w:t>
      </w:r>
      <w:r w:rsidR="00B57E31" w:rsidRPr="00B57E31">
        <w:rPr>
          <w:rFonts w:ascii="Arial" w:hAnsi="Arial" w:cs="Arial"/>
          <w:sz w:val="22"/>
          <w:szCs w:val="22"/>
        </w:rPr>
        <w:t xml:space="preserve">, </w:t>
      </w:r>
      <w:r w:rsidR="00B57E31" w:rsidRPr="00B57E31">
        <w:rPr>
          <w:rFonts w:ascii="Arial" w:hAnsi="Arial" w:cs="Arial"/>
        </w:rPr>
        <w:t>Megan Bolton, and Michale Randolph.</w:t>
      </w:r>
    </w:p>
    <w:p w14:paraId="24FA2D87" w14:textId="77777777" w:rsidR="00D36C8C" w:rsidRDefault="00D36C8C" w:rsidP="00D36C8C">
      <w:pPr>
        <w:pStyle w:val="ListParagraph"/>
        <w:ind w:left="810"/>
        <w:rPr>
          <w:rStyle w:val="None"/>
          <w:rFonts w:ascii="Arial" w:hAnsi="Arial"/>
          <w:sz w:val="24"/>
          <w:szCs w:val="24"/>
        </w:rPr>
      </w:pPr>
    </w:p>
    <w:p w14:paraId="59518D6D" w14:textId="77777777" w:rsidR="0082202B"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Approval of Meeting Minutes from April 8, 2021, July 7, 2021 &amp; July 8, 2021</w:t>
      </w:r>
      <w:r w:rsidR="00AC4AAA">
        <w:rPr>
          <w:rStyle w:val="None"/>
          <w:rFonts w:ascii="Arial" w:hAnsi="Arial"/>
          <w:sz w:val="24"/>
          <w:szCs w:val="24"/>
        </w:rPr>
        <w:t xml:space="preserve"> </w:t>
      </w:r>
    </w:p>
    <w:p w14:paraId="165683EA" w14:textId="44DC7A6D" w:rsidR="008B1572" w:rsidRPr="00F12E10" w:rsidRDefault="00AC4AAA" w:rsidP="0082202B">
      <w:pPr>
        <w:pStyle w:val="ListParagraph"/>
        <w:ind w:left="810"/>
        <w:rPr>
          <w:rStyle w:val="None"/>
          <w:rFonts w:ascii="Arial" w:hAnsi="Arial"/>
          <w:sz w:val="24"/>
          <w:szCs w:val="24"/>
        </w:rPr>
      </w:pPr>
      <w:r>
        <w:rPr>
          <w:rStyle w:val="None"/>
          <w:rFonts w:ascii="Arial" w:hAnsi="Arial"/>
          <w:b/>
          <w:bCs/>
          <w:sz w:val="20"/>
          <w:szCs w:val="20"/>
          <w:u w:val="single"/>
        </w:rPr>
        <w:t>(For Possible Action)</w:t>
      </w:r>
      <w:r>
        <w:rPr>
          <w:rStyle w:val="None"/>
          <w:rFonts w:ascii="Arial" w:hAnsi="Arial"/>
          <w:sz w:val="24"/>
          <w:szCs w:val="24"/>
        </w:rPr>
        <w:t>.</w:t>
      </w:r>
    </w:p>
    <w:p w14:paraId="7AC93C52" w14:textId="551AB301" w:rsidR="000D368D" w:rsidRDefault="00B25A42"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 Chair</w:t>
      </w:r>
    </w:p>
    <w:bookmarkEnd w:id="1"/>
    <w:p w14:paraId="027A84A1" w14:textId="77777777" w:rsidR="006E55D1" w:rsidRPr="00674B73" w:rsidRDefault="006E55D1" w:rsidP="00674B73">
      <w:pPr>
        <w:rPr>
          <w:rStyle w:val="None"/>
          <w:rFonts w:ascii="Arial" w:hAnsi="Arial"/>
        </w:rPr>
      </w:pPr>
    </w:p>
    <w:p w14:paraId="0439B4EA" w14:textId="74B86EC3" w:rsidR="00D36C8C" w:rsidRDefault="00D36C8C" w:rsidP="00D36C8C">
      <w:pPr>
        <w:pStyle w:val="ListParagraph"/>
        <w:ind w:left="810"/>
        <w:rPr>
          <w:rStyle w:val="None"/>
          <w:rFonts w:ascii="Arial" w:hAnsi="Arial"/>
          <w:sz w:val="24"/>
          <w:szCs w:val="24"/>
        </w:rPr>
      </w:pPr>
      <w:r>
        <w:rPr>
          <w:rStyle w:val="None"/>
          <w:rFonts w:ascii="Arial" w:hAnsi="Arial"/>
          <w:sz w:val="24"/>
          <w:szCs w:val="24"/>
        </w:rPr>
        <w:t xml:space="preserve">Julie </w:t>
      </w:r>
      <w:r w:rsidR="00AD1352">
        <w:rPr>
          <w:rStyle w:val="None"/>
          <w:rFonts w:ascii="Arial" w:hAnsi="Arial"/>
          <w:sz w:val="24"/>
          <w:szCs w:val="24"/>
        </w:rPr>
        <w:t xml:space="preserve">Steinbaugh </w:t>
      </w:r>
      <w:r>
        <w:rPr>
          <w:rStyle w:val="None"/>
          <w:rFonts w:ascii="Arial" w:hAnsi="Arial"/>
          <w:sz w:val="24"/>
          <w:szCs w:val="24"/>
        </w:rPr>
        <w:t>motion</w:t>
      </w:r>
      <w:r w:rsidR="00AD1352">
        <w:rPr>
          <w:rStyle w:val="None"/>
          <w:rFonts w:ascii="Arial" w:hAnsi="Arial"/>
          <w:sz w:val="24"/>
          <w:szCs w:val="24"/>
        </w:rPr>
        <w:t>ed</w:t>
      </w:r>
      <w:r w:rsidR="000736BF">
        <w:rPr>
          <w:rStyle w:val="None"/>
          <w:rFonts w:ascii="Arial" w:hAnsi="Arial"/>
          <w:sz w:val="24"/>
          <w:szCs w:val="24"/>
        </w:rPr>
        <w:t xml:space="preserve"> to approve all </w:t>
      </w:r>
      <w:r w:rsidR="00AE1D4A">
        <w:rPr>
          <w:rStyle w:val="None"/>
          <w:rFonts w:ascii="Arial" w:hAnsi="Arial"/>
          <w:sz w:val="24"/>
          <w:szCs w:val="24"/>
        </w:rPr>
        <w:t xml:space="preserve">sets of </w:t>
      </w:r>
      <w:r w:rsidR="000736BF">
        <w:rPr>
          <w:rStyle w:val="None"/>
          <w:rFonts w:ascii="Arial" w:hAnsi="Arial"/>
          <w:sz w:val="24"/>
          <w:szCs w:val="24"/>
        </w:rPr>
        <w:t>draft minutes.</w:t>
      </w:r>
    </w:p>
    <w:p w14:paraId="442DD0D4" w14:textId="7C93B163" w:rsidR="000736BF" w:rsidRDefault="00D36C8C" w:rsidP="00D36C8C">
      <w:pPr>
        <w:pStyle w:val="ListParagraph"/>
        <w:ind w:left="810"/>
        <w:rPr>
          <w:rStyle w:val="None"/>
          <w:rFonts w:ascii="Arial" w:hAnsi="Arial"/>
          <w:sz w:val="24"/>
          <w:szCs w:val="24"/>
        </w:rPr>
      </w:pPr>
      <w:r>
        <w:rPr>
          <w:rStyle w:val="None"/>
          <w:rFonts w:ascii="Arial" w:hAnsi="Arial"/>
          <w:sz w:val="24"/>
          <w:szCs w:val="24"/>
        </w:rPr>
        <w:t xml:space="preserve">Raquel </w:t>
      </w:r>
      <w:r w:rsidR="0084647F">
        <w:rPr>
          <w:rStyle w:val="None"/>
          <w:rFonts w:ascii="Arial" w:hAnsi="Arial"/>
          <w:sz w:val="24"/>
          <w:szCs w:val="24"/>
        </w:rPr>
        <w:t xml:space="preserve">O’Neill </w:t>
      </w:r>
      <w:r>
        <w:rPr>
          <w:rStyle w:val="None"/>
          <w:rFonts w:ascii="Arial" w:hAnsi="Arial"/>
          <w:sz w:val="24"/>
          <w:szCs w:val="24"/>
        </w:rPr>
        <w:t>seconded.  Members voted and all draft minutes were approved.</w:t>
      </w:r>
    </w:p>
    <w:p w14:paraId="6F05F741" w14:textId="3D676F83" w:rsidR="00D36C8C" w:rsidRDefault="000736BF" w:rsidP="00D36C8C">
      <w:pPr>
        <w:pStyle w:val="ListParagraph"/>
        <w:ind w:left="810"/>
        <w:rPr>
          <w:rStyle w:val="None"/>
          <w:rFonts w:ascii="Arial" w:hAnsi="Arial"/>
          <w:sz w:val="24"/>
          <w:szCs w:val="24"/>
        </w:rPr>
      </w:pPr>
      <w:r>
        <w:rPr>
          <w:rStyle w:val="None"/>
          <w:rFonts w:ascii="Arial" w:hAnsi="Arial"/>
          <w:sz w:val="24"/>
          <w:szCs w:val="24"/>
        </w:rPr>
        <w:t>Motion carried.</w:t>
      </w:r>
    </w:p>
    <w:p w14:paraId="4922F5F6" w14:textId="77777777" w:rsidR="00D36C8C" w:rsidRDefault="00D36C8C" w:rsidP="00D36C8C">
      <w:pPr>
        <w:pStyle w:val="ListParagraph"/>
        <w:ind w:left="810"/>
        <w:rPr>
          <w:rStyle w:val="None"/>
          <w:rFonts w:ascii="Arial" w:hAnsi="Arial"/>
          <w:sz w:val="24"/>
          <w:szCs w:val="24"/>
        </w:rPr>
      </w:pPr>
    </w:p>
    <w:p w14:paraId="103C6B24" w14:textId="34DE244A" w:rsidR="001F3575" w:rsidRPr="001F3575" w:rsidRDefault="001F3575"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Discussion and Make Possible Recommendations Regarding the Youth Action Council </w:t>
      </w:r>
      <w:r>
        <w:rPr>
          <w:rStyle w:val="None"/>
          <w:rFonts w:ascii="Arial" w:hAnsi="Arial"/>
          <w:b/>
          <w:bCs/>
          <w:sz w:val="20"/>
          <w:szCs w:val="20"/>
          <w:u w:val="single"/>
        </w:rPr>
        <w:t>(For Possible Action).</w:t>
      </w:r>
    </w:p>
    <w:p w14:paraId="135C631E" w14:textId="3ECA35F2" w:rsidR="001F3575" w:rsidRDefault="001F3575" w:rsidP="001F3575">
      <w:pPr>
        <w:pStyle w:val="ListParagraph"/>
        <w:ind w:left="1440"/>
        <w:rPr>
          <w:rStyle w:val="None"/>
          <w:rFonts w:ascii="Arial" w:hAnsi="Arial"/>
          <w:sz w:val="24"/>
          <w:szCs w:val="24"/>
        </w:rPr>
      </w:pPr>
      <w:r>
        <w:rPr>
          <w:rStyle w:val="None"/>
          <w:rFonts w:ascii="Arial" w:hAnsi="Arial"/>
          <w:sz w:val="24"/>
          <w:szCs w:val="24"/>
        </w:rPr>
        <w:t>Marina Holcomb</w:t>
      </w:r>
      <w:r w:rsidRPr="001F3575">
        <w:rPr>
          <w:rStyle w:val="None"/>
          <w:rFonts w:ascii="Arial" w:hAnsi="Arial"/>
          <w:sz w:val="24"/>
          <w:szCs w:val="24"/>
        </w:rPr>
        <w:t xml:space="preserve">, </w:t>
      </w:r>
      <w:r>
        <w:rPr>
          <w:rStyle w:val="None"/>
          <w:rFonts w:ascii="Arial" w:hAnsi="Arial"/>
          <w:sz w:val="24"/>
          <w:szCs w:val="24"/>
        </w:rPr>
        <w:t>Youth Leader</w:t>
      </w:r>
    </w:p>
    <w:p w14:paraId="3B9D18AD" w14:textId="28182CE3" w:rsidR="000736BF" w:rsidRPr="00C30A65" w:rsidRDefault="00E5200A" w:rsidP="00C30A65">
      <w:pPr>
        <w:rPr>
          <w:rStyle w:val="None"/>
          <w:rFonts w:ascii="Arial" w:hAnsi="Arial"/>
        </w:rPr>
      </w:pPr>
      <w:r>
        <w:rPr>
          <w:rStyle w:val="None"/>
          <w:rFonts w:ascii="Arial" w:hAnsi="Arial"/>
        </w:rPr>
        <w:tab/>
      </w:r>
      <w:r w:rsidR="00C30A65">
        <w:rPr>
          <w:rStyle w:val="None"/>
          <w:rFonts w:ascii="Arial" w:hAnsi="Arial"/>
        </w:rPr>
        <w:t>Tabled.</w:t>
      </w:r>
    </w:p>
    <w:p w14:paraId="69A2C3C4" w14:textId="77777777" w:rsidR="000736BF" w:rsidRDefault="000736BF" w:rsidP="000736BF">
      <w:pPr>
        <w:pStyle w:val="ListParagraph"/>
        <w:ind w:left="810"/>
        <w:rPr>
          <w:rStyle w:val="None"/>
          <w:rFonts w:ascii="Arial" w:hAnsi="Arial"/>
          <w:sz w:val="24"/>
          <w:szCs w:val="24"/>
        </w:rPr>
      </w:pPr>
    </w:p>
    <w:p w14:paraId="484F3DFB" w14:textId="14C877A5" w:rsidR="00B25A42" w:rsidRPr="005A1EAD" w:rsidRDefault="00B25A42" w:rsidP="00B25A42">
      <w:pPr>
        <w:pStyle w:val="ListParagraph"/>
        <w:numPr>
          <w:ilvl w:val="0"/>
          <w:numId w:val="2"/>
        </w:numPr>
        <w:rPr>
          <w:rStyle w:val="None"/>
          <w:rFonts w:ascii="Arial" w:hAnsi="Arial" w:cs="Arial"/>
          <w:sz w:val="24"/>
          <w:szCs w:val="24"/>
        </w:rPr>
      </w:pPr>
      <w:r w:rsidRPr="005A1EAD">
        <w:rPr>
          <w:rStyle w:val="None"/>
          <w:rFonts w:ascii="Arial" w:hAnsi="Arial" w:cs="Arial"/>
          <w:sz w:val="24"/>
          <w:szCs w:val="24"/>
        </w:rPr>
        <w:t xml:space="preserve">Discussion and Make Recommendations Regarding Pharmaceutical Assistance for Older Adults and Individuals with a Disability </w:t>
      </w:r>
      <w:r w:rsidRPr="005A1EAD">
        <w:rPr>
          <w:rStyle w:val="None"/>
          <w:rFonts w:ascii="Arial" w:hAnsi="Arial" w:cs="Arial"/>
          <w:b/>
          <w:bCs/>
          <w:sz w:val="24"/>
          <w:szCs w:val="24"/>
          <w:u w:val="single"/>
        </w:rPr>
        <w:t>(For Possible Action)</w:t>
      </w:r>
      <w:r w:rsidRPr="005A1EAD">
        <w:rPr>
          <w:rStyle w:val="None"/>
          <w:rFonts w:ascii="Arial" w:hAnsi="Arial" w:cs="Arial"/>
          <w:sz w:val="24"/>
          <w:szCs w:val="24"/>
        </w:rPr>
        <w:t>.</w:t>
      </w:r>
    </w:p>
    <w:p w14:paraId="23099862" w14:textId="1E782AB8" w:rsidR="00B25A42" w:rsidRPr="005A1EAD" w:rsidRDefault="00B25A42" w:rsidP="00B25A42">
      <w:pPr>
        <w:pStyle w:val="ListParagraph"/>
        <w:ind w:left="810"/>
        <w:rPr>
          <w:rStyle w:val="None"/>
          <w:rFonts w:ascii="Arial" w:hAnsi="Arial" w:cs="Arial"/>
          <w:sz w:val="24"/>
          <w:szCs w:val="24"/>
        </w:rPr>
      </w:pPr>
      <w:r w:rsidRPr="005A1EAD">
        <w:rPr>
          <w:rStyle w:val="None"/>
          <w:rFonts w:ascii="Arial" w:hAnsi="Arial" w:cs="Arial"/>
          <w:sz w:val="24"/>
          <w:szCs w:val="24"/>
        </w:rPr>
        <w:tab/>
        <w:t>Jeff Duncan, Unit Chief, ADSD</w:t>
      </w:r>
    </w:p>
    <w:p w14:paraId="0C75A195" w14:textId="7FBB0596" w:rsidR="00632365" w:rsidRPr="005A1EAD" w:rsidRDefault="00B25A42" w:rsidP="00B25A42">
      <w:pPr>
        <w:pStyle w:val="ListParagraph"/>
        <w:ind w:left="810"/>
        <w:rPr>
          <w:rStyle w:val="None"/>
          <w:rFonts w:ascii="Arial" w:hAnsi="Arial" w:cs="Arial"/>
          <w:sz w:val="24"/>
          <w:szCs w:val="24"/>
        </w:rPr>
      </w:pPr>
      <w:r w:rsidRPr="005A1EAD">
        <w:rPr>
          <w:rStyle w:val="None"/>
          <w:rFonts w:ascii="Arial" w:hAnsi="Arial" w:cs="Arial"/>
          <w:sz w:val="24"/>
          <w:szCs w:val="24"/>
        </w:rPr>
        <w:tab/>
        <w:t>Adrienne Navarro, Advocacy and Community Services Chief, ADSD</w:t>
      </w:r>
    </w:p>
    <w:p w14:paraId="61D52E59" w14:textId="77777777" w:rsidR="00632365" w:rsidRPr="005A1EAD" w:rsidRDefault="00632365" w:rsidP="00632365">
      <w:pPr>
        <w:pStyle w:val="ListParagraph"/>
        <w:ind w:left="810" w:firstLine="630"/>
        <w:rPr>
          <w:rStyle w:val="None"/>
          <w:rFonts w:ascii="Arial" w:hAnsi="Arial" w:cs="Arial"/>
          <w:sz w:val="24"/>
          <w:szCs w:val="24"/>
        </w:rPr>
      </w:pPr>
    </w:p>
    <w:p w14:paraId="4B965120" w14:textId="2672B4DE" w:rsidR="005A1EAD" w:rsidRPr="005A1EAD" w:rsidRDefault="00D36C8C" w:rsidP="00D36C8C">
      <w:pPr>
        <w:pStyle w:val="ListParagraph"/>
        <w:ind w:left="810"/>
        <w:rPr>
          <w:rFonts w:ascii="Arial" w:hAnsi="Arial" w:cs="Arial"/>
          <w:sz w:val="24"/>
          <w:szCs w:val="24"/>
        </w:rPr>
      </w:pPr>
      <w:r w:rsidRPr="005A1EAD">
        <w:rPr>
          <w:rStyle w:val="None"/>
          <w:rFonts w:ascii="Arial" w:hAnsi="Arial" w:cs="Arial"/>
          <w:sz w:val="24"/>
          <w:szCs w:val="24"/>
        </w:rPr>
        <w:t>Adrienne Navarro:</w:t>
      </w:r>
      <w:r w:rsidR="00DB51E9" w:rsidRPr="005A1EAD">
        <w:rPr>
          <w:rStyle w:val="None"/>
          <w:rFonts w:ascii="Arial" w:hAnsi="Arial" w:cs="Arial"/>
          <w:sz w:val="24"/>
          <w:szCs w:val="24"/>
        </w:rPr>
        <w:t xml:space="preserve"> Discussed the</w:t>
      </w:r>
      <w:r w:rsidR="00745FC7" w:rsidRPr="005A1EAD">
        <w:rPr>
          <w:rFonts w:ascii="Arial" w:hAnsi="Arial" w:cs="Arial"/>
          <w:sz w:val="24"/>
          <w:szCs w:val="24"/>
        </w:rPr>
        <w:t xml:space="preserve"> </w:t>
      </w:r>
      <w:r w:rsidR="00C47D72" w:rsidRPr="005A1EAD">
        <w:rPr>
          <w:rFonts w:ascii="Arial" w:hAnsi="Arial" w:cs="Arial"/>
          <w:sz w:val="24"/>
          <w:szCs w:val="24"/>
        </w:rPr>
        <w:t>Srx</w:t>
      </w:r>
      <w:r w:rsidR="008B64AA">
        <w:rPr>
          <w:rFonts w:ascii="Arial" w:hAnsi="Arial" w:cs="Arial"/>
          <w:sz w:val="24"/>
          <w:szCs w:val="24"/>
        </w:rPr>
        <w:t>/</w:t>
      </w:r>
      <w:r w:rsidR="00C47D72" w:rsidRPr="005A1EAD">
        <w:rPr>
          <w:rFonts w:ascii="Arial" w:hAnsi="Arial" w:cs="Arial"/>
          <w:sz w:val="24"/>
          <w:szCs w:val="24"/>
        </w:rPr>
        <w:t>DRx Program</w:t>
      </w:r>
      <w:r w:rsidR="005A1EAD" w:rsidRPr="005A1EAD">
        <w:rPr>
          <w:rFonts w:ascii="Arial" w:hAnsi="Arial" w:cs="Arial"/>
          <w:sz w:val="24"/>
          <w:szCs w:val="24"/>
        </w:rPr>
        <w:t xml:space="preserve"> history</w:t>
      </w:r>
      <w:r w:rsidR="008B64AA">
        <w:rPr>
          <w:rFonts w:ascii="Arial" w:hAnsi="Arial" w:cs="Arial"/>
          <w:sz w:val="24"/>
          <w:szCs w:val="24"/>
        </w:rPr>
        <w:t>:</w:t>
      </w:r>
    </w:p>
    <w:p w14:paraId="5122ED8A" w14:textId="77777777" w:rsidR="005A1EAD" w:rsidRPr="005A1EAD" w:rsidRDefault="005A1EAD" w:rsidP="00D36C8C">
      <w:pPr>
        <w:pStyle w:val="ListParagraph"/>
        <w:ind w:left="810"/>
        <w:rPr>
          <w:rFonts w:ascii="Arial" w:hAnsi="Arial" w:cs="Arial"/>
          <w:sz w:val="24"/>
          <w:szCs w:val="24"/>
        </w:rPr>
      </w:pPr>
    </w:p>
    <w:p w14:paraId="40C2A11A" w14:textId="77777777" w:rsidR="005A1EAD" w:rsidRPr="005A1EAD" w:rsidRDefault="005A1EAD" w:rsidP="005A1EA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1080"/>
        <w:contextualSpacing/>
        <w:rPr>
          <w:rFonts w:ascii="Arial" w:eastAsia="Times New Roman" w:hAnsi="Arial" w:cs="Arial"/>
          <w:bdr w:val="none" w:sz="0" w:space="0" w:color="auto"/>
        </w:rPr>
      </w:pPr>
      <w:r w:rsidRPr="005A1EAD">
        <w:rPr>
          <w:rFonts w:ascii="Arial" w:eastAsiaTheme="minorEastAsia" w:hAnsi="Arial" w:cs="Arial"/>
          <w:color w:val="000000" w:themeColor="text1"/>
          <w:kern w:val="24"/>
          <w:bdr w:val="none" w:sz="0" w:space="0" w:color="auto"/>
        </w:rPr>
        <w:t xml:space="preserve">1999 Senior Rx program established in statute. </w:t>
      </w:r>
    </w:p>
    <w:p w14:paraId="05AB4847" w14:textId="77777777" w:rsidR="005A1EAD" w:rsidRPr="005A1EAD" w:rsidRDefault="005A1EAD" w:rsidP="005A1EA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1080"/>
        <w:contextualSpacing/>
        <w:rPr>
          <w:rFonts w:ascii="Arial" w:eastAsia="Times New Roman" w:hAnsi="Arial" w:cs="Arial"/>
          <w:bdr w:val="none" w:sz="0" w:space="0" w:color="auto"/>
        </w:rPr>
      </w:pPr>
      <w:r w:rsidRPr="005A1EAD">
        <w:rPr>
          <w:rFonts w:ascii="Arial" w:eastAsiaTheme="minorEastAsia" w:hAnsi="Arial" w:cs="Arial"/>
          <w:color w:val="000000" w:themeColor="text1"/>
          <w:kern w:val="24"/>
          <w:bdr w:val="none" w:sz="0" w:space="0" w:color="auto"/>
        </w:rPr>
        <w:t xml:space="preserve">2005 Disability Rx program established in statute. </w:t>
      </w:r>
    </w:p>
    <w:p w14:paraId="17007981" w14:textId="77777777" w:rsidR="005A1EAD" w:rsidRPr="005A1EAD" w:rsidRDefault="005A1EAD" w:rsidP="005A1EA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1080"/>
        <w:contextualSpacing/>
        <w:rPr>
          <w:rFonts w:ascii="Arial" w:eastAsia="Times New Roman" w:hAnsi="Arial" w:cs="Arial"/>
          <w:bdr w:val="none" w:sz="0" w:space="0" w:color="auto"/>
        </w:rPr>
      </w:pPr>
      <w:r w:rsidRPr="005A1EAD">
        <w:rPr>
          <w:rFonts w:ascii="Arial" w:eastAsiaTheme="minorEastAsia" w:hAnsi="Arial" w:cs="Arial"/>
          <w:color w:val="000000" w:themeColor="text1"/>
          <w:kern w:val="24"/>
          <w:bdr w:val="none" w:sz="0" w:space="0" w:color="auto"/>
        </w:rPr>
        <w:t xml:space="preserve">2006 Federal Medicare Part D began. </w:t>
      </w:r>
    </w:p>
    <w:p w14:paraId="0841F5B3" w14:textId="77777777" w:rsidR="005A1EAD" w:rsidRPr="005A1EAD" w:rsidRDefault="005A1EAD" w:rsidP="005A1EA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1080"/>
        <w:contextualSpacing/>
        <w:rPr>
          <w:rFonts w:ascii="Arial" w:eastAsia="Times New Roman" w:hAnsi="Arial" w:cs="Arial"/>
          <w:bdr w:val="none" w:sz="0" w:space="0" w:color="auto"/>
        </w:rPr>
      </w:pPr>
      <w:r w:rsidRPr="005A1EAD">
        <w:rPr>
          <w:rFonts w:ascii="Arial" w:eastAsiaTheme="minorEastAsia" w:hAnsi="Arial" w:cs="Arial"/>
          <w:color w:val="000000" w:themeColor="text1"/>
          <w:kern w:val="24"/>
          <w:bdr w:val="none" w:sz="0" w:space="0" w:color="auto"/>
        </w:rPr>
        <w:t xml:space="preserve">2020 Medicare Part D Coverage GAP Closed </w:t>
      </w:r>
    </w:p>
    <w:p w14:paraId="657B9177" w14:textId="3BF118A2" w:rsidR="005A1EAD" w:rsidRPr="005D480C" w:rsidRDefault="005A1EAD" w:rsidP="005A1EAD">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2520"/>
        <w:contextualSpacing/>
        <w:rPr>
          <w:rFonts w:ascii="Arial" w:eastAsia="Times New Roman" w:hAnsi="Arial" w:cs="Arial"/>
          <w:bdr w:val="none" w:sz="0" w:space="0" w:color="auto"/>
        </w:rPr>
      </w:pPr>
      <w:r w:rsidRPr="005A1EAD">
        <w:rPr>
          <w:rFonts w:ascii="Arial" w:eastAsiaTheme="minorEastAsia" w:hAnsi="Arial" w:cs="Arial"/>
          <w:color w:val="000000" w:themeColor="text1"/>
          <w:kern w:val="24"/>
          <w:bdr w:val="none" w:sz="0" w:space="0" w:color="auto"/>
        </w:rPr>
        <w:t xml:space="preserve">Program model shifted to a subsidy program. </w:t>
      </w:r>
    </w:p>
    <w:p w14:paraId="2B4AD9AB" w14:textId="0DC4AC71" w:rsidR="005A1EAD" w:rsidRDefault="005A1EAD" w:rsidP="005D480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contextualSpacing/>
        <w:rPr>
          <w:rFonts w:ascii="Arial" w:eastAsiaTheme="minorEastAsia" w:hAnsi="Arial" w:cs="Arial"/>
          <w:color w:val="000000" w:themeColor="text1"/>
          <w:kern w:val="24"/>
          <w:bdr w:val="none" w:sz="0" w:space="0" w:color="auto"/>
        </w:rPr>
      </w:pPr>
    </w:p>
    <w:p w14:paraId="4D182E30" w14:textId="188DCDA8" w:rsidR="005A1EAD" w:rsidRDefault="00B23BD2" w:rsidP="005D480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720"/>
        <w:contextualSpacing/>
        <w:rPr>
          <w:rFonts w:ascii="Arial" w:eastAsiaTheme="minorEastAsia" w:hAnsi="Arial" w:cs="Arial"/>
          <w:color w:val="000000" w:themeColor="text1"/>
          <w:kern w:val="24"/>
          <w:bdr w:val="none" w:sz="0" w:space="0" w:color="auto"/>
        </w:rPr>
      </w:pPr>
      <w:r>
        <w:rPr>
          <w:rFonts w:ascii="Arial" w:eastAsiaTheme="minorEastAsia" w:hAnsi="Arial" w:cs="Arial"/>
          <w:color w:val="000000" w:themeColor="text1"/>
          <w:kern w:val="24"/>
          <w:bdr w:val="none" w:sz="0" w:space="0" w:color="auto"/>
        </w:rPr>
        <w:t>Program Utilization</w:t>
      </w:r>
      <w:r w:rsidR="006D6871">
        <w:rPr>
          <w:rFonts w:ascii="Arial" w:eastAsiaTheme="minorEastAsia" w:hAnsi="Arial" w:cs="Arial"/>
          <w:color w:val="000000" w:themeColor="text1"/>
          <w:kern w:val="24"/>
          <w:bdr w:val="none" w:sz="0" w:space="0" w:color="auto"/>
        </w:rPr>
        <w:t xml:space="preserve"> data was included for the last five SFY</w:t>
      </w:r>
      <w:r w:rsidR="00A32590">
        <w:rPr>
          <w:rFonts w:ascii="Arial" w:eastAsiaTheme="minorEastAsia" w:hAnsi="Arial" w:cs="Arial"/>
          <w:color w:val="000000" w:themeColor="text1"/>
          <w:kern w:val="24"/>
          <w:bdr w:val="none" w:sz="0" w:space="0" w:color="auto"/>
        </w:rPr>
        <w:t>s with SFY21 being the most recent.  In SFY21, the program had 118</w:t>
      </w:r>
      <w:r w:rsidR="00F62AC8">
        <w:rPr>
          <w:rFonts w:ascii="Arial" w:eastAsiaTheme="minorEastAsia" w:hAnsi="Arial" w:cs="Arial"/>
          <w:color w:val="000000" w:themeColor="text1"/>
          <w:kern w:val="24"/>
          <w:bdr w:val="none" w:sz="0" w:space="0" w:color="auto"/>
        </w:rPr>
        <w:t xml:space="preserve"> average calls per month, 20 average applications per month and </w:t>
      </w:r>
      <w:r w:rsidR="00BF22BB">
        <w:rPr>
          <w:rFonts w:ascii="Arial" w:eastAsiaTheme="minorEastAsia" w:hAnsi="Arial" w:cs="Arial"/>
          <w:color w:val="000000" w:themeColor="text1"/>
          <w:kern w:val="24"/>
          <w:bdr w:val="none" w:sz="0" w:space="0" w:color="auto"/>
        </w:rPr>
        <w:t>707 average caseload per month.</w:t>
      </w:r>
    </w:p>
    <w:p w14:paraId="13177023" w14:textId="77777777" w:rsidR="00F475D0" w:rsidRDefault="00F475D0" w:rsidP="005D480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720"/>
        <w:contextualSpacing/>
        <w:rPr>
          <w:rFonts w:ascii="Arial" w:eastAsiaTheme="minorEastAsia" w:hAnsi="Arial" w:cs="Arial"/>
          <w:color w:val="000000" w:themeColor="text1"/>
          <w:kern w:val="24"/>
          <w:bdr w:val="none" w:sz="0" w:space="0" w:color="auto"/>
        </w:rPr>
      </w:pPr>
    </w:p>
    <w:p w14:paraId="3A36B0A6" w14:textId="5F23ACD7" w:rsidR="005A1EAD" w:rsidRDefault="005A1EAD" w:rsidP="005D480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720"/>
        <w:contextualSpacing/>
        <w:rPr>
          <w:rFonts w:ascii="Arial" w:eastAsiaTheme="minorEastAsia" w:hAnsi="Arial" w:cs="Arial"/>
          <w:color w:val="000000" w:themeColor="text1"/>
          <w:kern w:val="24"/>
          <w:bdr w:val="none" w:sz="0" w:space="0" w:color="auto"/>
        </w:rPr>
      </w:pPr>
    </w:p>
    <w:p w14:paraId="76AA9A74" w14:textId="35DFE7E3" w:rsidR="005A1EAD" w:rsidRPr="001809D1" w:rsidRDefault="00334AB4" w:rsidP="005D480C">
      <w:pPr>
        <w:pBdr>
          <w:top w:val="none" w:sz="0" w:space="0" w:color="auto"/>
          <w:left w:val="none" w:sz="0" w:space="0" w:color="auto"/>
          <w:bottom w:val="none" w:sz="0" w:space="0" w:color="auto"/>
          <w:right w:val="none" w:sz="0" w:space="0" w:color="auto"/>
          <w:between w:val="none" w:sz="0" w:space="0" w:color="auto"/>
          <w:bar w:val="none" w:sz="0" w:color="auto"/>
        </w:pBdr>
        <w:spacing w:line="216" w:lineRule="auto"/>
        <w:ind w:left="720"/>
        <w:contextualSpacing/>
        <w:rPr>
          <w:rFonts w:ascii="Arial" w:eastAsiaTheme="minorEastAsia" w:hAnsi="Arial" w:cs="Arial"/>
          <w:color w:val="000000" w:themeColor="text1"/>
          <w:kern w:val="24"/>
          <w:bdr w:val="none" w:sz="0" w:space="0" w:color="auto"/>
        </w:rPr>
      </w:pPr>
      <w:r w:rsidRPr="001809D1">
        <w:rPr>
          <w:rFonts w:ascii="Arial" w:eastAsiaTheme="minorEastAsia" w:hAnsi="Arial" w:cs="Arial"/>
          <w:color w:val="000000" w:themeColor="text1"/>
          <w:kern w:val="24"/>
          <w:bdr w:val="none" w:sz="0" w:space="0" w:color="auto"/>
        </w:rPr>
        <w:lastRenderedPageBreak/>
        <w:t>AB35, during the 81</w:t>
      </w:r>
      <w:r w:rsidRPr="001809D1">
        <w:rPr>
          <w:rFonts w:ascii="Arial" w:eastAsiaTheme="minorEastAsia" w:hAnsi="Arial" w:cs="Arial"/>
          <w:color w:val="000000" w:themeColor="text1"/>
          <w:kern w:val="24"/>
          <w:bdr w:val="none" w:sz="0" w:space="0" w:color="auto"/>
          <w:vertAlign w:val="superscript"/>
        </w:rPr>
        <w:t>st</w:t>
      </w:r>
      <w:r w:rsidRPr="001809D1">
        <w:rPr>
          <w:rFonts w:ascii="Arial" w:eastAsiaTheme="minorEastAsia" w:hAnsi="Arial" w:cs="Arial"/>
          <w:color w:val="000000" w:themeColor="text1"/>
          <w:kern w:val="24"/>
          <w:bdr w:val="none" w:sz="0" w:space="0" w:color="auto"/>
        </w:rPr>
        <w:t xml:space="preserve"> Legislative Session:</w:t>
      </w:r>
      <w:r w:rsidR="00C50BB6" w:rsidRPr="001809D1">
        <w:rPr>
          <w:rFonts w:ascii="Arial" w:eastAsiaTheme="minorEastAsia" w:hAnsi="Arial" w:cs="Arial"/>
          <w:color w:val="000000" w:themeColor="text1"/>
          <w:kern w:val="24"/>
          <w:bdr w:val="none" w:sz="0" w:space="0" w:color="auto"/>
        </w:rPr>
        <w:t xml:space="preserve"> </w:t>
      </w:r>
      <w:r w:rsidR="001809D1" w:rsidRPr="001809D1">
        <w:rPr>
          <w:rFonts w:ascii="Arial" w:hAnsi="Arial" w:cs="Arial"/>
        </w:rPr>
        <w:t xml:space="preserve">That bill ended up combining the statutes, NRS for both the senior and the disability prescription program, they were previously separate within statutes since they had started </w:t>
      </w:r>
      <w:r w:rsidR="001809D1">
        <w:rPr>
          <w:rFonts w:ascii="Arial" w:hAnsi="Arial" w:cs="Arial"/>
        </w:rPr>
        <w:t xml:space="preserve">at </w:t>
      </w:r>
      <w:r w:rsidR="001809D1" w:rsidRPr="001809D1">
        <w:rPr>
          <w:rFonts w:ascii="Arial" w:hAnsi="Arial" w:cs="Arial"/>
        </w:rPr>
        <w:t>different times.</w:t>
      </w:r>
      <w:r w:rsidR="001809D1" w:rsidRPr="001809D1">
        <w:rPr>
          <w:rFonts w:ascii="Arial" w:hAnsi="Arial" w:cs="Arial"/>
        </w:rPr>
        <w:br/>
      </w:r>
    </w:p>
    <w:p w14:paraId="7B833AFA" w14:textId="77777777" w:rsidR="00F475D0" w:rsidRPr="00F475D0" w:rsidRDefault="00F475D0" w:rsidP="00F475D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Combined NRS for Senior and Disability Rx</w:t>
      </w:r>
    </w:p>
    <w:p w14:paraId="747A95E8" w14:textId="77777777" w:rsidR="00F475D0" w:rsidRPr="00F475D0" w:rsidRDefault="00F475D0" w:rsidP="00F475D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 xml:space="preserve">Aligned definitions with those in NRS 427A. </w:t>
      </w:r>
    </w:p>
    <w:p w14:paraId="1DD5E6AF" w14:textId="77777777" w:rsidR="00F475D0" w:rsidRPr="00F475D0" w:rsidRDefault="00F475D0" w:rsidP="00F475D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 xml:space="preserve">Updated eligibility criteria </w:t>
      </w:r>
    </w:p>
    <w:p w14:paraId="31FF95BA" w14:textId="77777777" w:rsidR="00F475D0" w:rsidRPr="00F475D0" w:rsidRDefault="00F475D0" w:rsidP="00F475D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Legislative Concerns</w:t>
      </w:r>
    </w:p>
    <w:p w14:paraId="351FC55B" w14:textId="21217B84" w:rsidR="00F475D0" w:rsidRPr="00F475D0" w:rsidRDefault="00F475D0" w:rsidP="00F475D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High Administrative costs</w:t>
      </w:r>
      <w:r w:rsidR="009124EE">
        <w:rPr>
          <w:rFonts w:ascii="Arial" w:eastAsiaTheme="minorEastAsia" w:hAnsi="Arial" w:cs="Arial"/>
          <w:color w:val="000000" w:themeColor="text1"/>
          <w:kern w:val="24"/>
          <w:bdr w:val="none" w:sz="0" w:space="0" w:color="auto"/>
        </w:rPr>
        <w:t>:  Pointed out to ADSD during a budgetary closing.</w:t>
      </w:r>
    </w:p>
    <w:p w14:paraId="1EE30429" w14:textId="354F2576" w:rsidR="00F475D0" w:rsidRPr="00F475D0" w:rsidRDefault="00F475D0" w:rsidP="00F475D0">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F475D0">
        <w:rPr>
          <w:rFonts w:ascii="Arial" w:eastAsiaTheme="minorEastAsia" w:hAnsi="Arial" w:cs="Arial"/>
          <w:color w:val="000000" w:themeColor="text1"/>
          <w:kern w:val="24"/>
          <w:bdr w:val="none" w:sz="0" w:space="0" w:color="auto"/>
        </w:rPr>
        <w:t>ADSD to evaluate the program</w:t>
      </w:r>
      <w:r w:rsidR="009124EE">
        <w:rPr>
          <w:rFonts w:ascii="Arial" w:eastAsiaTheme="minorEastAsia" w:hAnsi="Arial" w:cs="Arial"/>
          <w:color w:val="000000" w:themeColor="text1"/>
          <w:kern w:val="24"/>
          <w:bdr w:val="none" w:sz="0" w:space="0" w:color="auto"/>
        </w:rPr>
        <w:t>:  ADSD will evaluate  and determine whether they can reduce administrative costs.</w:t>
      </w:r>
    </w:p>
    <w:p w14:paraId="794DB8EC" w14:textId="579328D9" w:rsidR="00F475D0" w:rsidRDefault="00F475D0" w:rsidP="00F475D0">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contextualSpacing/>
        <w:rPr>
          <w:rFonts w:ascii="Arial" w:eastAsiaTheme="minorEastAsia" w:hAnsi="Arial" w:cs="Arial"/>
          <w:color w:val="000000" w:themeColor="text1"/>
          <w:kern w:val="24"/>
          <w:bdr w:val="none" w:sz="0" w:space="0" w:color="auto"/>
        </w:rPr>
      </w:pPr>
    </w:p>
    <w:p w14:paraId="4392E5B2" w14:textId="4C4CBEA9" w:rsidR="00F475D0" w:rsidRDefault="00FB788A" w:rsidP="00FB788A">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r w:rsidRPr="004E7DDE">
        <w:rPr>
          <w:rFonts w:ascii="Arial" w:eastAsiaTheme="minorEastAsia" w:hAnsi="Arial" w:cs="Arial"/>
          <w:color w:val="000000" w:themeColor="text1"/>
          <w:kern w:val="24"/>
          <w:bdr w:val="none" w:sz="0" w:space="0" w:color="auto"/>
        </w:rPr>
        <w:t>ADSD Program Proposal:</w:t>
      </w:r>
      <w:r w:rsidR="001809D1">
        <w:rPr>
          <w:rFonts w:ascii="Arial" w:eastAsiaTheme="minorEastAsia" w:hAnsi="Arial" w:cs="Arial"/>
          <w:color w:val="000000" w:themeColor="text1"/>
          <w:kern w:val="24"/>
          <w:bdr w:val="none" w:sz="0" w:space="0" w:color="auto"/>
        </w:rPr>
        <w:t xml:space="preserve"> </w:t>
      </w:r>
      <w:r w:rsidR="009124EE">
        <w:rPr>
          <w:rFonts w:ascii="Arial" w:eastAsiaTheme="minorEastAsia" w:hAnsi="Arial" w:cs="Arial"/>
          <w:color w:val="000000" w:themeColor="text1"/>
          <w:kern w:val="24"/>
          <w:bdr w:val="none" w:sz="0" w:space="0" w:color="auto"/>
        </w:rPr>
        <w:t>This will deal with the Pharmaceutical Assistance Fund and who this would benefit in the state.</w:t>
      </w:r>
    </w:p>
    <w:p w14:paraId="2DB2ABD0" w14:textId="77777777" w:rsidR="00957A18" w:rsidRPr="004E7DDE" w:rsidRDefault="00957A18" w:rsidP="00FB788A">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p>
    <w:p w14:paraId="0C228C8A" w14:textId="77777777" w:rsidR="00957A18" w:rsidRDefault="004E7DDE" w:rsidP="00957A18">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r w:rsidRPr="004E7DDE">
        <w:rPr>
          <w:rFonts w:ascii="Arial" w:eastAsiaTheme="minorEastAsia" w:hAnsi="Arial" w:cs="Arial"/>
          <w:color w:val="000000" w:themeColor="text1"/>
          <w:kern w:val="24"/>
          <w:bdr w:val="none" w:sz="0" w:space="0" w:color="auto"/>
        </w:rPr>
        <w:t>Pharmaceutical Assistance Fund</w:t>
      </w:r>
      <w:r w:rsidR="00957A18">
        <w:rPr>
          <w:rFonts w:ascii="Arial" w:eastAsiaTheme="minorEastAsia" w:hAnsi="Arial" w:cs="Arial"/>
          <w:color w:val="000000" w:themeColor="text1"/>
          <w:kern w:val="24"/>
          <w:bdr w:val="none" w:sz="0" w:space="0" w:color="auto"/>
        </w:rPr>
        <w:t>: This is a community-based program designed to assist Nevadans with the cost of their prescription drugs as well as costs for vision, dental and other pharmaceutical needs.</w:t>
      </w:r>
    </w:p>
    <w:p w14:paraId="26CE56C7" w14:textId="2476519E" w:rsidR="004E7DDE" w:rsidRPr="004E7DDE" w:rsidRDefault="004E7DDE" w:rsidP="00053B62">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p>
    <w:p w14:paraId="54E3CC62" w14:textId="71843A3D" w:rsidR="004E7DDE" w:rsidRPr="004E7DDE" w:rsidRDefault="004E7DDE" w:rsidP="004E7DD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E7DDE">
        <w:rPr>
          <w:rFonts w:ascii="Arial" w:eastAsiaTheme="minorEastAsia" w:hAnsi="Arial" w:cs="Arial"/>
          <w:color w:val="000000" w:themeColor="text1"/>
          <w:kern w:val="24"/>
          <w:bdr w:val="none" w:sz="0" w:space="0" w:color="auto"/>
        </w:rPr>
        <w:t xml:space="preserve">Community </w:t>
      </w:r>
      <w:r w:rsidRPr="000A2619">
        <w:rPr>
          <w:rFonts w:ascii="Arial" w:eastAsiaTheme="minorEastAsia" w:hAnsi="Arial" w:cs="Arial"/>
          <w:color w:val="000000" w:themeColor="text1"/>
          <w:kern w:val="24"/>
          <w:bdr w:val="none" w:sz="0" w:space="0" w:color="auto"/>
        </w:rPr>
        <w:t>Based Program</w:t>
      </w:r>
      <w:r w:rsidR="000A2619" w:rsidRPr="000A2619">
        <w:rPr>
          <w:rFonts w:ascii="Arial" w:eastAsiaTheme="minorEastAsia" w:hAnsi="Arial" w:cs="Arial"/>
          <w:color w:val="000000" w:themeColor="text1"/>
          <w:kern w:val="24"/>
          <w:bdr w:val="none" w:sz="0" w:space="0" w:color="auto"/>
        </w:rPr>
        <w:t>: Currently, this pro</w:t>
      </w:r>
      <w:r w:rsidR="000A2619" w:rsidRPr="000A2619">
        <w:rPr>
          <w:rFonts w:ascii="Arial" w:hAnsi="Arial" w:cs="Arial"/>
        </w:rPr>
        <w:t>gram is a direct service program through Aging and Disability Services Division</w:t>
      </w:r>
      <w:r w:rsidR="000A2619">
        <w:rPr>
          <w:rFonts w:ascii="Arial" w:hAnsi="Arial" w:cs="Arial"/>
        </w:rPr>
        <w:t>.</w:t>
      </w:r>
    </w:p>
    <w:p w14:paraId="4224BF5E" w14:textId="74F61D6F" w:rsidR="004E7DDE" w:rsidRPr="004C68C7" w:rsidRDefault="004E7DDE" w:rsidP="004E7DD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E7DDE">
        <w:rPr>
          <w:rFonts w:ascii="Arial" w:eastAsiaTheme="minorEastAsia" w:hAnsi="Arial" w:cs="Arial"/>
          <w:color w:val="000000" w:themeColor="text1"/>
          <w:kern w:val="24"/>
          <w:bdr w:val="none" w:sz="0" w:space="0" w:color="auto"/>
        </w:rPr>
        <w:t>Assist Nevadans with cost of prescription drugs</w:t>
      </w:r>
      <w:r w:rsidR="000A2619">
        <w:rPr>
          <w:rFonts w:ascii="Arial" w:eastAsiaTheme="minorEastAsia" w:hAnsi="Arial" w:cs="Arial"/>
          <w:color w:val="000000" w:themeColor="text1"/>
          <w:kern w:val="24"/>
          <w:bdr w:val="none" w:sz="0" w:space="0" w:color="auto"/>
        </w:rPr>
        <w:t xml:space="preserve">: Currently, there is a subsidy </w:t>
      </w:r>
      <w:r w:rsidR="000A2619" w:rsidRPr="004C68C7">
        <w:rPr>
          <w:rFonts w:ascii="Arial" w:eastAsiaTheme="minorEastAsia" w:hAnsi="Arial" w:cs="Arial"/>
          <w:color w:val="000000" w:themeColor="text1"/>
          <w:kern w:val="24"/>
          <w:bdr w:val="none" w:sz="0" w:space="0" w:color="auto"/>
        </w:rPr>
        <w:t>towards the Medicare part D premium.</w:t>
      </w:r>
    </w:p>
    <w:p w14:paraId="16CE44FB" w14:textId="79F6680B" w:rsidR="004E7DDE" w:rsidRPr="004C68C7" w:rsidRDefault="004E7DDE" w:rsidP="004E7DDE">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C68C7">
        <w:rPr>
          <w:rFonts w:ascii="Arial" w:eastAsiaTheme="minorEastAsia" w:hAnsi="Arial" w:cs="Arial"/>
          <w:color w:val="000000" w:themeColor="text1"/>
          <w:kern w:val="24"/>
          <w:bdr w:val="none" w:sz="0" w:space="0" w:color="auto"/>
        </w:rPr>
        <w:t>Assist Nevadans with other costs such as vision, dental, and/or other        pharmaceutical needs</w:t>
      </w:r>
      <w:r w:rsidR="000A2619" w:rsidRPr="004C68C7">
        <w:rPr>
          <w:rFonts w:ascii="Arial" w:eastAsiaTheme="minorEastAsia" w:hAnsi="Arial" w:cs="Arial"/>
          <w:color w:val="000000" w:themeColor="text1"/>
          <w:kern w:val="24"/>
          <w:bdr w:val="none" w:sz="0" w:space="0" w:color="auto"/>
        </w:rPr>
        <w:t>:  If there is increased funding, Nevadans would be helped with other costs such as vision, dental or other pharmaceutical needs.</w:t>
      </w:r>
    </w:p>
    <w:p w14:paraId="0304B533" w14:textId="0F67C21C" w:rsidR="004E7DDE" w:rsidRPr="004C68C7" w:rsidRDefault="004E7DDE" w:rsidP="005C3C4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contextualSpacing/>
        <w:rPr>
          <w:rFonts w:ascii="Arial" w:eastAsiaTheme="minorEastAsia" w:hAnsi="Arial" w:cs="Arial"/>
          <w:color w:val="000000" w:themeColor="text1"/>
          <w:kern w:val="24"/>
          <w:bdr w:val="none" w:sz="0" w:space="0" w:color="auto"/>
        </w:rPr>
      </w:pPr>
    </w:p>
    <w:p w14:paraId="1A8E5EAD" w14:textId="5AFFCAED" w:rsidR="004E7DDE" w:rsidRPr="004C68C7" w:rsidRDefault="005C3C4D" w:rsidP="005C3C4D">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r w:rsidRPr="004C68C7">
        <w:rPr>
          <w:rFonts w:ascii="Arial" w:eastAsiaTheme="minorEastAsia" w:hAnsi="Arial" w:cs="Arial"/>
          <w:color w:val="000000" w:themeColor="text1"/>
          <w:kern w:val="24"/>
          <w:bdr w:val="none" w:sz="0" w:space="0" w:color="auto"/>
        </w:rPr>
        <w:t>Pharmaceutical Assistance Fund:</w:t>
      </w:r>
      <w:r w:rsidR="00004D7F" w:rsidRPr="004C68C7">
        <w:rPr>
          <w:rFonts w:ascii="Arial" w:eastAsiaTheme="minorEastAsia" w:hAnsi="Arial" w:cs="Arial"/>
          <w:color w:val="000000" w:themeColor="text1"/>
          <w:kern w:val="24"/>
          <w:bdr w:val="none" w:sz="0" w:space="0" w:color="auto"/>
        </w:rPr>
        <w:t xml:space="preserve"> </w:t>
      </w:r>
    </w:p>
    <w:p w14:paraId="61C1662A" w14:textId="77777777" w:rsidR="001A5089" w:rsidRPr="004C68C7" w:rsidRDefault="001A5089" w:rsidP="001A508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4C68C7">
        <w:rPr>
          <w:rFonts w:ascii="Arial" w:eastAsiaTheme="minorEastAsia" w:hAnsi="Arial" w:cs="Arial"/>
          <w:color w:val="000000" w:themeColor="text1"/>
          <w:kern w:val="24"/>
          <w:bdr w:val="none" w:sz="0" w:space="0" w:color="auto"/>
        </w:rPr>
        <w:t xml:space="preserve">Benefits: </w:t>
      </w:r>
    </w:p>
    <w:p w14:paraId="53795723" w14:textId="713D3775" w:rsidR="001A5089" w:rsidRPr="004C68C7" w:rsidRDefault="001A5089" w:rsidP="001A508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C68C7">
        <w:rPr>
          <w:rFonts w:ascii="Arial" w:eastAsiaTheme="minorEastAsia" w:hAnsi="Arial" w:cs="Arial"/>
          <w:color w:val="000000" w:themeColor="text1"/>
          <w:kern w:val="24"/>
          <w:bdr w:val="none" w:sz="0" w:space="0" w:color="auto"/>
        </w:rPr>
        <w:t>In the community, by the community (subaward)</w:t>
      </w:r>
      <w:r w:rsidR="000A2619" w:rsidRPr="004C68C7">
        <w:rPr>
          <w:rFonts w:ascii="Arial" w:eastAsiaTheme="minorEastAsia" w:hAnsi="Arial" w:cs="Arial"/>
          <w:color w:val="000000" w:themeColor="text1"/>
          <w:kern w:val="24"/>
          <w:bdr w:val="none" w:sz="0" w:space="0" w:color="auto"/>
        </w:rPr>
        <w:t xml:space="preserve">:  ADSD is </w:t>
      </w:r>
      <w:r w:rsidR="000A2619" w:rsidRPr="004C68C7">
        <w:rPr>
          <w:rFonts w:ascii="Arial" w:hAnsi="Arial" w:cs="Arial"/>
        </w:rPr>
        <w:t>looking at sub awarding the funding out to community partners to have the program be in the community.</w:t>
      </w:r>
    </w:p>
    <w:p w14:paraId="7110B98C" w14:textId="47C2CFF7" w:rsidR="001A5089" w:rsidRPr="004C68C7" w:rsidRDefault="001A5089" w:rsidP="001A5089">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C68C7">
        <w:rPr>
          <w:rFonts w:ascii="Arial" w:eastAsiaTheme="minorEastAsia" w:hAnsi="Arial" w:cs="Arial"/>
          <w:color w:val="000000" w:themeColor="text1"/>
          <w:kern w:val="24"/>
          <w:bdr w:val="none" w:sz="0" w:space="0" w:color="auto"/>
        </w:rPr>
        <w:t>Person-centered approach</w:t>
      </w:r>
      <w:r w:rsidR="004C68C7" w:rsidRPr="004C68C7">
        <w:rPr>
          <w:rFonts w:ascii="Arial" w:eastAsiaTheme="minorEastAsia" w:hAnsi="Arial" w:cs="Arial"/>
          <w:color w:val="000000" w:themeColor="text1"/>
          <w:kern w:val="24"/>
          <w:bdr w:val="none" w:sz="0" w:space="0" w:color="auto"/>
        </w:rPr>
        <w:t>:  This would include assisting with vision and dental being included.</w:t>
      </w:r>
    </w:p>
    <w:p w14:paraId="26F3B7C6" w14:textId="18171845" w:rsidR="004E7DDE" w:rsidRPr="004C68C7" w:rsidRDefault="001A5089" w:rsidP="004C68C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4C68C7">
        <w:rPr>
          <w:rFonts w:ascii="Arial" w:eastAsiaTheme="minorEastAsia" w:hAnsi="Arial" w:cs="Arial"/>
          <w:color w:val="000000" w:themeColor="text1"/>
          <w:kern w:val="24"/>
          <w:bdr w:val="none" w:sz="0" w:space="0" w:color="auto"/>
        </w:rPr>
        <w:t>Eligibility beyond Medicare beneficiaries</w:t>
      </w:r>
      <w:r w:rsidR="004C68C7" w:rsidRPr="004C68C7">
        <w:rPr>
          <w:rFonts w:ascii="Arial" w:eastAsiaTheme="minorEastAsia" w:hAnsi="Arial" w:cs="Arial"/>
          <w:color w:val="000000" w:themeColor="text1"/>
          <w:kern w:val="24"/>
          <w:bdr w:val="none" w:sz="0" w:space="0" w:color="auto"/>
        </w:rPr>
        <w:t>:</w:t>
      </w:r>
      <w:r w:rsidR="004C68C7" w:rsidRPr="004C68C7">
        <w:rPr>
          <w:rFonts w:ascii="Arial" w:hAnsi="Arial" w:cs="Arial"/>
        </w:rPr>
        <w:t xml:space="preserve"> </w:t>
      </w:r>
      <w:r w:rsidR="004C68C7">
        <w:rPr>
          <w:rFonts w:ascii="Arial" w:hAnsi="Arial" w:cs="Arial"/>
        </w:rPr>
        <w:t>T</w:t>
      </w:r>
      <w:r w:rsidR="004C68C7" w:rsidRPr="004C68C7">
        <w:rPr>
          <w:rFonts w:ascii="Arial" w:hAnsi="Arial" w:cs="Arial"/>
        </w:rPr>
        <w:t xml:space="preserve">his pharmaceutical assistance fund, </w:t>
      </w:r>
      <w:r w:rsidR="004C68C7">
        <w:rPr>
          <w:rFonts w:ascii="Arial" w:hAnsi="Arial" w:cs="Arial"/>
        </w:rPr>
        <w:t xml:space="preserve">which is </w:t>
      </w:r>
      <w:r w:rsidR="004C68C7" w:rsidRPr="004C68C7">
        <w:rPr>
          <w:rFonts w:ascii="Arial" w:hAnsi="Arial" w:cs="Arial"/>
        </w:rPr>
        <w:t>still developing</w:t>
      </w:r>
      <w:r w:rsidR="004C68C7">
        <w:rPr>
          <w:rFonts w:ascii="Arial" w:hAnsi="Arial" w:cs="Arial"/>
        </w:rPr>
        <w:t>, would enable a community</w:t>
      </w:r>
      <w:r w:rsidR="004C68C7" w:rsidRPr="004C68C7">
        <w:rPr>
          <w:rFonts w:ascii="Arial" w:hAnsi="Arial" w:cs="Arial"/>
        </w:rPr>
        <w:t xml:space="preserve"> partner or partners </w:t>
      </w:r>
      <w:r w:rsidR="004C68C7">
        <w:rPr>
          <w:rFonts w:ascii="Arial" w:hAnsi="Arial" w:cs="Arial"/>
        </w:rPr>
        <w:t>to work with</w:t>
      </w:r>
      <w:r w:rsidR="004C68C7" w:rsidRPr="004C68C7">
        <w:rPr>
          <w:rFonts w:ascii="Arial" w:hAnsi="Arial" w:cs="Arial"/>
        </w:rPr>
        <w:t xml:space="preserve"> an eligible participant to be able to utilize towards their needs that qualify within the program</w:t>
      </w:r>
      <w:r w:rsidR="004C68C7">
        <w:rPr>
          <w:rFonts w:ascii="Arial" w:hAnsi="Arial" w:cs="Arial"/>
        </w:rPr>
        <w:t xml:space="preserve">, </w:t>
      </w:r>
      <w:r w:rsidR="004C68C7" w:rsidRPr="004C68C7">
        <w:rPr>
          <w:rFonts w:ascii="Arial" w:hAnsi="Arial" w:cs="Arial"/>
        </w:rPr>
        <w:t>whether that</w:t>
      </w:r>
      <w:r w:rsidR="004C68C7">
        <w:rPr>
          <w:rFonts w:ascii="Arial" w:hAnsi="Arial" w:cs="Arial"/>
        </w:rPr>
        <w:t xml:space="preserve"> i</w:t>
      </w:r>
      <w:r w:rsidR="004C68C7" w:rsidRPr="004C68C7">
        <w:rPr>
          <w:rFonts w:ascii="Arial" w:hAnsi="Arial" w:cs="Arial"/>
        </w:rPr>
        <w:t>s a deductible they are trying to meet for a prescription or co</w:t>
      </w:r>
      <w:r w:rsidR="004C68C7" w:rsidRPr="004C68C7">
        <w:rPr>
          <w:rFonts w:ascii="Arial" w:hAnsi="Arial" w:cs="Arial"/>
        </w:rPr>
        <w:noBreakHyphen/>
        <w:t>pay once they have once their deductible has been met so multiple things and more person</w:t>
      </w:r>
      <w:r w:rsidR="004C68C7" w:rsidRPr="004C68C7">
        <w:rPr>
          <w:rFonts w:ascii="Arial" w:hAnsi="Arial" w:cs="Arial"/>
        </w:rPr>
        <w:noBreakHyphen/>
        <w:t>centered where they have the option of how to best utilize that funding that's available to them if they do qualify for the program.</w:t>
      </w:r>
    </w:p>
    <w:p w14:paraId="66C4FA83" w14:textId="77777777" w:rsidR="00F475D0" w:rsidRPr="00F475D0" w:rsidRDefault="00F475D0" w:rsidP="00FB788A">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imes New Roman" w:hAnsi="Arial" w:cs="Arial"/>
          <w:bdr w:val="none" w:sz="0" w:space="0" w:color="auto"/>
        </w:rPr>
      </w:pPr>
    </w:p>
    <w:p w14:paraId="37F7F814" w14:textId="5DEC27DF" w:rsidR="00EA1671" w:rsidRPr="00EA1671" w:rsidRDefault="00EA1671" w:rsidP="00EA167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t>Initial Program</w:t>
      </w:r>
      <w:r w:rsidR="005E0A78">
        <w:rPr>
          <w:rFonts w:ascii="Arial" w:eastAsiaTheme="minorEastAsia" w:hAnsi="Arial" w:cs="Arial"/>
          <w:color w:val="000000" w:themeColor="text1"/>
          <w:kern w:val="24"/>
          <w:bdr w:val="none" w:sz="0" w:space="0" w:color="auto"/>
        </w:rPr>
        <w:t>:</w:t>
      </w:r>
      <w:r w:rsidR="004C68C7">
        <w:rPr>
          <w:rFonts w:ascii="Arial" w:eastAsiaTheme="minorEastAsia" w:hAnsi="Arial" w:cs="Arial"/>
          <w:color w:val="000000" w:themeColor="text1"/>
          <w:kern w:val="24"/>
          <w:bdr w:val="none" w:sz="0" w:space="0" w:color="auto"/>
        </w:rPr>
        <w:t xml:space="preserve"> </w:t>
      </w:r>
      <w:r w:rsidR="00667226">
        <w:rPr>
          <w:rFonts w:ascii="Arial" w:eastAsiaTheme="minorEastAsia" w:hAnsi="Arial" w:cs="Arial"/>
          <w:color w:val="000000" w:themeColor="text1"/>
          <w:kern w:val="24"/>
          <w:bdr w:val="none" w:sz="0" w:space="0" w:color="auto"/>
        </w:rPr>
        <w:t>ADSD is hoping to launch the program, on a small scale, early in the next year.</w:t>
      </w:r>
    </w:p>
    <w:p w14:paraId="3EF4FC1F" w14:textId="00AF7B2B" w:rsidR="00EA1671" w:rsidRPr="00EA1671" w:rsidRDefault="00EA1671" w:rsidP="00EA16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t>January – June 2022</w:t>
      </w:r>
      <w:r w:rsidR="00667226">
        <w:rPr>
          <w:rFonts w:ascii="Arial" w:eastAsiaTheme="minorEastAsia" w:hAnsi="Arial" w:cs="Arial"/>
          <w:color w:val="000000" w:themeColor="text1"/>
          <w:kern w:val="24"/>
          <w:bdr w:val="none" w:sz="0" w:space="0" w:color="auto"/>
        </w:rPr>
        <w:t>: The proposed program launch window.</w:t>
      </w:r>
    </w:p>
    <w:p w14:paraId="5778F778" w14:textId="4D04CC5D" w:rsidR="00EA1671" w:rsidRPr="00EA1671" w:rsidRDefault="00EA1671" w:rsidP="00EA16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t>Funding</w:t>
      </w:r>
      <w:r w:rsidR="00667226">
        <w:rPr>
          <w:rFonts w:ascii="Arial" w:eastAsiaTheme="minorEastAsia" w:hAnsi="Arial" w:cs="Arial"/>
          <w:color w:val="000000" w:themeColor="text1"/>
          <w:kern w:val="24"/>
          <w:bdr w:val="none" w:sz="0" w:space="0" w:color="auto"/>
        </w:rPr>
        <w:t>: ADSD is looking to utilize remaining funding.</w:t>
      </w:r>
    </w:p>
    <w:p w14:paraId="56BA9800" w14:textId="1218D3F6" w:rsidR="00EA1671" w:rsidRPr="00EA1671" w:rsidRDefault="00EA1671" w:rsidP="00EA1671">
      <w:pPr>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96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lastRenderedPageBreak/>
        <w:t>Remaining funding in SFY2022</w:t>
      </w:r>
      <w:r w:rsidR="00667226">
        <w:rPr>
          <w:rFonts w:ascii="Arial" w:eastAsiaTheme="minorEastAsia" w:hAnsi="Arial" w:cs="Arial"/>
          <w:color w:val="000000" w:themeColor="text1"/>
          <w:kern w:val="24"/>
          <w:bdr w:val="none" w:sz="0" w:space="0" w:color="auto"/>
        </w:rPr>
        <w:t>: ADSD would run the smaller initial program in line with their subsidy program.</w:t>
      </w:r>
    </w:p>
    <w:p w14:paraId="4F6616EF" w14:textId="2CB0A028" w:rsidR="00EA1671" w:rsidRPr="00EA1671" w:rsidRDefault="00EA1671" w:rsidP="00EA1671">
      <w:pPr>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96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t>Projected amount approximately $85,000 to $145,000</w:t>
      </w:r>
      <w:r w:rsidR="00667226">
        <w:rPr>
          <w:rFonts w:ascii="Arial" w:eastAsiaTheme="minorEastAsia" w:hAnsi="Arial" w:cs="Arial"/>
          <w:color w:val="000000" w:themeColor="text1"/>
          <w:kern w:val="24"/>
          <w:bdr w:val="none" w:sz="0" w:space="0" w:color="auto"/>
        </w:rPr>
        <w:t>:  This would be used for the smaller program.</w:t>
      </w:r>
    </w:p>
    <w:p w14:paraId="1A8AADFC" w14:textId="4082C5F9" w:rsidR="00EA1671" w:rsidRPr="00F6134F" w:rsidRDefault="00EA1671" w:rsidP="00EA1671">
      <w:pPr>
        <w:numPr>
          <w:ilvl w:val="3"/>
          <w:numId w:val="12"/>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5400"/>
        <w:contextualSpacing/>
        <w:rPr>
          <w:rFonts w:ascii="Arial" w:eastAsia="Times New Roman" w:hAnsi="Arial" w:cs="Arial"/>
          <w:bdr w:val="none" w:sz="0" w:space="0" w:color="auto"/>
        </w:rPr>
      </w:pPr>
      <w:r w:rsidRPr="00EA1671">
        <w:rPr>
          <w:rFonts w:ascii="Arial" w:eastAsiaTheme="minorEastAsia" w:hAnsi="Arial" w:cs="Arial"/>
          <w:color w:val="000000" w:themeColor="text1"/>
          <w:kern w:val="24"/>
          <w:bdr w:val="none" w:sz="0" w:space="0" w:color="auto"/>
        </w:rPr>
        <w:t>Based on utilization in Q1 and Q2</w:t>
      </w:r>
      <w:r w:rsidR="00667226">
        <w:rPr>
          <w:rFonts w:ascii="Arial" w:eastAsiaTheme="minorEastAsia" w:hAnsi="Arial" w:cs="Arial"/>
          <w:color w:val="000000" w:themeColor="text1"/>
          <w:kern w:val="24"/>
          <w:bdr w:val="none" w:sz="0" w:space="0" w:color="auto"/>
        </w:rPr>
        <w:t xml:space="preserve">: </w:t>
      </w:r>
    </w:p>
    <w:p w14:paraId="3047FF24" w14:textId="768FE897" w:rsidR="00EA1671" w:rsidRDefault="00EA1671" w:rsidP="00F6134F">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p>
    <w:p w14:paraId="09DAE850" w14:textId="6E360FE4" w:rsidR="00EA1671" w:rsidRPr="005E0A78" w:rsidRDefault="00F6134F" w:rsidP="00F6134F">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720"/>
        <w:contextualSpacing/>
        <w:rPr>
          <w:rFonts w:ascii="Arial" w:eastAsiaTheme="minorEastAsia" w:hAnsi="Arial" w:cs="Arial"/>
          <w:color w:val="000000" w:themeColor="text1"/>
          <w:kern w:val="24"/>
          <w:bdr w:val="none" w:sz="0" w:space="0" w:color="auto"/>
        </w:rPr>
      </w:pPr>
      <w:r w:rsidRPr="005E0A78">
        <w:rPr>
          <w:rFonts w:ascii="Arial" w:eastAsiaTheme="minorEastAsia" w:hAnsi="Arial" w:cs="Arial"/>
          <w:color w:val="000000" w:themeColor="text1"/>
          <w:kern w:val="24"/>
          <w:bdr w:val="none" w:sz="0" w:space="0" w:color="auto"/>
        </w:rPr>
        <w:t>Timeline:</w:t>
      </w:r>
      <w:r w:rsidR="00667226">
        <w:rPr>
          <w:rFonts w:ascii="Arial" w:eastAsiaTheme="minorEastAsia" w:hAnsi="Arial" w:cs="Arial"/>
          <w:color w:val="000000" w:themeColor="text1"/>
          <w:kern w:val="24"/>
          <w:bdr w:val="none" w:sz="0" w:space="0" w:color="auto"/>
        </w:rPr>
        <w:t xml:space="preserve"> The following times are projected for the program.</w:t>
      </w:r>
    </w:p>
    <w:p w14:paraId="46A90BDB" w14:textId="7273E598" w:rsidR="005E0A78" w:rsidRPr="005E0A78" w:rsidRDefault="005E0A78" w:rsidP="005E0A7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Advocacy Group Presentations</w:t>
      </w:r>
      <w:r w:rsidR="00F13B90">
        <w:rPr>
          <w:rFonts w:ascii="Arial" w:eastAsiaTheme="minorEastAsia" w:hAnsi="Arial" w:cs="Arial"/>
          <w:color w:val="000000" w:themeColor="text1"/>
          <w:kern w:val="24"/>
          <w:bdr w:val="none" w:sz="0" w:space="0" w:color="auto"/>
        </w:rPr>
        <w:t xml:space="preserve">: ADSD has met with advocacy groups including the Commission on Aging, the Nevada Statewide Independent Living Council and will be meeting with the Commission on Services for Persons </w:t>
      </w:r>
      <w:r w:rsidR="00A16DAC">
        <w:rPr>
          <w:rFonts w:ascii="Arial" w:eastAsiaTheme="minorEastAsia" w:hAnsi="Arial" w:cs="Arial"/>
          <w:color w:val="000000" w:themeColor="text1"/>
          <w:kern w:val="24"/>
          <w:bdr w:val="none" w:sz="0" w:space="0" w:color="auto"/>
        </w:rPr>
        <w:t>with</w:t>
      </w:r>
      <w:r w:rsidR="00F13B90">
        <w:rPr>
          <w:rFonts w:ascii="Arial" w:eastAsiaTheme="minorEastAsia" w:hAnsi="Arial" w:cs="Arial"/>
          <w:color w:val="000000" w:themeColor="text1"/>
          <w:kern w:val="24"/>
          <w:bdr w:val="none" w:sz="0" w:space="0" w:color="auto"/>
        </w:rPr>
        <w:t xml:space="preserve"> Disabilities</w:t>
      </w:r>
      <w:r w:rsidR="003647C7">
        <w:rPr>
          <w:rFonts w:ascii="Arial" w:eastAsiaTheme="minorEastAsia" w:hAnsi="Arial" w:cs="Arial"/>
          <w:color w:val="000000" w:themeColor="text1"/>
          <w:kern w:val="24"/>
          <w:bdr w:val="none" w:sz="0" w:space="0" w:color="auto"/>
        </w:rPr>
        <w:t>.</w:t>
      </w:r>
    </w:p>
    <w:p w14:paraId="5E38A06E" w14:textId="77777777" w:rsidR="005E0A78" w:rsidRPr="005E0A78" w:rsidRDefault="005E0A78" w:rsidP="005E0A7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Now through November 2021</w:t>
      </w:r>
    </w:p>
    <w:p w14:paraId="3D6F8DED" w14:textId="54BF4222" w:rsidR="005E0A78" w:rsidRPr="005E0A78" w:rsidRDefault="005E0A78" w:rsidP="005E0A7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Interim Finance Committee</w:t>
      </w:r>
      <w:r w:rsidR="003647C7">
        <w:rPr>
          <w:rFonts w:ascii="Arial" w:eastAsiaTheme="minorEastAsia" w:hAnsi="Arial" w:cs="Arial"/>
          <w:color w:val="000000" w:themeColor="text1"/>
          <w:kern w:val="24"/>
          <w:bdr w:val="none" w:sz="0" w:space="0" w:color="auto"/>
        </w:rPr>
        <w:t>: ADSD has submitted information on changing the program for the Interim Finance Committee to review.</w:t>
      </w:r>
    </w:p>
    <w:p w14:paraId="7BA4A180" w14:textId="798E1EBF" w:rsidR="005E0A78" w:rsidRPr="005E0A78" w:rsidRDefault="005E0A78" w:rsidP="005E0A7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October 21, 2021</w:t>
      </w:r>
    </w:p>
    <w:p w14:paraId="75D4949F" w14:textId="0000B514" w:rsidR="005E0A78" w:rsidRPr="005E0A78" w:rsidRDefault="005E0A78" w:rsidP="005E0A7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108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Full Pharmaceutical Assistance Fund Launch</w:t>
      </w:r>
      <w:r w:rsidR="003647C7">
        <w:rPr>
          <w:rFonts w:ascii="Arial" w:eastAsiaTheme="minorEastAsia" w:hAnsi="Arial" w:cs="Arial"/>
          <w:color w:val="000000" w:themeColor="text1"/>
          <w:kern w:val="24"/>
          <w:bdr w:val="none" w:sz="0" w:space="0" w:color="auto"/>
        </w:rPr>
        <w:t>:  ADSD goal will be to fully launch the pharmaceutical  assistance fund program in July of 2022.</w:t>
      </w:r>
    </w:p>
    <w:p w14:paraId="775691F7" w14:textId="77777777" w:rsidR="005E0A78" w:rsidRPr="005E0A78" w:rsidRDefault="005E0A78" w:rsidP="005E0A7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2520"/>
        <w:contextualSpacing/>
        <w:rPr>
          <w:rFonts w:ascii="Arial" w:eastAsia="Times New Roman" w:hAnsi="Arial" w:cs="Arial"/>
          <w:bdr w:val="none" w:sz="0" w:space="0" w:color="auto"/>
        </w:rPr>
      </w:pPr>
      <w:r w:rsidRPr="005E0A78">
        <w:rPr>
          <w:rFonts w:ascii="Arial" w:eastAsiaTheme="minorEastAsia" w:hAnsi="Arial" w:cs="Arial"/>
          <w:color w:val="000000" w:themeColor="text1"/>
          <w:kern w:val="24"/>
          <w:bdr w:val="none" w:sz="0" w:space="0" w:color="auto"/>
        </w:rPr>
        <w:t>July 2022</w:t>
      </w:r>
    </w:p>
    <w:p w14:paraId="0DC057FE" w14:textId="26FC668B" w:rsidR="00DC0D01" w:rsidRPr="002E5D2E" w:rsidRDefault="00DC0D01" w:rsidP="002E5D2E">
      <w:pPr>
        <w:rPr>
          <w:rStyle w:val="None"/>
          <w:rFonts w:ascii="Arial" w:hAnsi="Arial"/>
        </w:rPr>
      </w:pPr>
    </w:p>
    <w:p w14:paraId="119212DC" w14:textId="215AC8EE" w:rsidR="002427B1" w:rsidRDefault="00CF7CCE" w:rsidP="00D36C8C">
      <w:pPr>
        <w:pStyle w:val="ListParagraph"/>
        <w:ind w:left="810"/>
        <w:rPr>
          <w:rStyle w:val="None"/>
          <w:rFonts w:ascii="Arial" w:hAnsi="Arial" w:cs="Arial"/>
          <w:sz w:val="24"/>
          <w:szCs w:val="24"/>
        </w:rPr>
      </w:pPr>
      <w:r>
        <w:rPr>
          <w:rStyle w:val="None"/>
          <w:rFonts w:ascii="Arial" w:hAnsi="Arial" w:cs="Arial"/>
          <w:sz w:val="24"/>
          <w:szCs w:val="24"/>
        </w:rPr>
        <w:t>She gave the contact information for herself and Jeff Duncan.</w:t>
      </w:r>
    </w:p>
    <w:p w14:paraId="5306BC1D" w14:textId="77777777" w:rsidR="002427B1" w:rsidRDefault="002427B1" w:rsidP="00D36C8C">
      <w:pPr>
        <w:pStyle w:val="ListParagraph"/>
        <w:ind w:left="810"/>
        <w:rPr>
          <w:rStyle w:val="None"/>
          <w:rFonts w:ascii="Arial" w:hAnsi="Arial" w:cs="Arial"/>
          <w:sz w:val="24"/>
          <w:szCs w:val="24"/>
        </w:rPr>
      </w:pPr>
    </w:p>
    <w:p w14:paraId="3BF6AFF9" w14:textId="59AE32A8" w:rsidR="00DC0D01" w:rsidRPr="002E5D2E" w:rsidRDefault="00DC0D01" w:rsidP="00D36C8C">
      <w:pPr>
        <w:pStyle w:val="ListParagraph"/>
        <w:ind w:left="810"/>
        <w:rPr>
          <w:rStyle w:val="None"/>
          <w:rFonts w:ascii="Arial" w:hAnsi="Arial" w:cs="Arial"/>
          <w:sz w:val="24"/>
          <w:szCs w:val="24"/>
        </w:rPr>
      </w:pPr>
      <w:r w:rsidRPr="002E5D2E">
        <w:rPr>
          <w:rStyle w:val="None"/>
          <w:rFonts w:ascii="Arial" w:hAnsi="Arial" w:cs="Arial"/>
          <w:sz w:val="24"/>
          <w:szCs w:val="24"/>
        </w:rPr>
        <w:t xml:space="preserve">Dawn Lyons: </w:t>
      </w:r>
      <w:r w:rsidR="002E5D2E" w:rsidRPr="002E5D2E">
        <w:rPr>
          <w:rFonts w:ascii="Arial" w:hAnsi="Arial" w:cs="Arial"/>
          <w:sz w:val="24"/>
          <w:szCs w:val="24"/>
        </w:rPr>
        <w:t>L</w:t>
      </w:r>
      <w:r w:rsidR="00D72021" w:rsidRPr="002E5D2E">
        <w:rPr>
          <w:rFonts w:ascii="Arial" w:hAnsi="Arial" w:cs="Arial"/>
          <w:sz w:val="24"/>
          <w:szCs w:val="24"/>
        </w:rPr>
        <w:t>ike</w:t>
      </w:r>
      <w:r w:rsidR="002E5D2E" w:rsidRPr="002E5D2E">
        <w:rPr>
          <w:rFonts w:ascii="Arial" w:hAnsi="Arial" w:cs="Arial"/>
          <w:sz w:val="24"/>
          <w:szCs w:val="24"/>
        </w:rPr>
        <w:t>s</w:t>
      </w:r>
      <w:r w:rsidR="00D72021" w:rsidRPr="002E5D2E">
        <w:rPr>
          <w:rFonts w:ascii="Arial" w:hAnsi="Arial" w:cs="Arial"/>
          <w:sz w:val="24"/>
          <w:szCs w:val="24"/>
        </w:rPr>
        <w:t xml:space="preserve"> the direction </w:t>
      </w:r>
      <w:r w:rsidR="002E5D2E" w:rsidRPr="002E5D2E">
        <w:rPr>
          <w:rFonts w:ascii="Arial" w:hAnsi="Arial" w:cs="Arial"/>
          <w:sz w:val="24"/>
          <w:szCs w:val="24"/>
        </w:rPr>
        <w:t>that the</w:t>
      </w:r>
      <w:r w:rsidR="00D72021" w:rsidRPr="002E5D2E">
        <w:rPr>
          <w:rFonts w:ascii="Arial" w:hAnsi="Arial" w:cs="Arial"/>
          <w:sz w:val="24"/>
          <w:szCs w:val="24"/>
        </w:rPr>
        <w:t xml:space="preserve"> </w:t>
      </w:r>
      <w:r w:rsidR="002E5D2E" w:rsidRPr="002E5D2E">
        <w:rPr>
          <w:rFonts w:ascii="Arial" w:hAnsi="Arial" w:cs="Arial"/>
          <w:sz w:val="24"/>
          <w:szCs w:val="24"/>
        </w:rPr>
        <w:t>S</w:t>
      </w:r>
      <w:r w:rsidR="00D72021" w:rsidRPr="002E5D2E">
        <w:rPr>
          <w:rFonts w:ascii="Arial" w:hAnsi="Arial" w:cs="Arial"/>
          <w:sz w:val="24"/>
          <w:szCs w:val="24"/>
        </w:rPr>
        <w:t xml:space="preserve">enior </w:t>
      </w:r>
      <w:r w:rsidR="002E5D2E" w:rsidRPr="002E5D2E">
        <w:rPr>
          <w:rFonts w:ascii="Arial" w:hAnsi="Arial" w:cs="Arial"/>
          <w:sz w:val="24"/>
          <w:szCs w:val="24"/>
        </w:rPr>
        <w:t>D</w:t>
      </w:r>
      <w:r w:rsidR="00D72021" w:rsidRPr="002E5D2E">
        <w:rPr>
          <w:rFonts w:ascii="Arial" w:hAnsi="Arial" w:cs="Arial"/>
          <w:sz w:val="24"/>
          <w:szCs w:val="24"/>
        </w:rPr>
        <w:t>isability RX program</w:t>
      </w:r>
      <w:r w:rsidR="002E5D2E" w:rsidRPr="002E5D2E">
        <w:rPr>
          <w:rFonts w:ascii="Arial" w:hAnsi="Arial" w:cs="Arial"/>
          <w:sz w:val="24"/>
          <w:szCs w:val="24"/>
        </w:rPr>
        <w:t xml:space="preserve"> is going</w:t>
      </w:r>
      <w:r w:rsidR="00D72021" w:rsidRPr="002E5D2E">
        <w:rPr>
          <w:rFonts w:ascii="Arial" w:hAnsi="Arial" w:cs="Arial"/>
          <w:sz w:val="24"/>
          <w:szCs w:val="24"/>
        </w:rPr>
        <w:t>.</w:t>
      </w:r>
      <w:r w:rsidR="00D72021" w:rsidRPr="002E5D2E">
        <w:rPr>
          <w:rFonts w:ascii="Arial" w:hAnsi="Arial" w:cs="Arial"/>
          <w:sz w:val="24"/>
          <w:szCs w:val="24"/>
        </w:rPr>
        <w:br/>
      </w:r>
      <w:r w:rsidR="0082706F">
        <w:rPr>
          <w:rFonts w:ascii="Arial" w:hAnsi="Arial" w:cs="Arial"/>
          <w:sz w:val="24"/>
          <w:szCs w:val="24"/>
        </w:rPr>
        <w:t>She is concerned and</w:t>
      </w:r>
      <w:r w:rsidR="00D72021" w:rsidRPr="002E5D2E">
        <w:rPr>
          <w:rFonts w:ascii="Arial" w:hAnsi="Arial" w:cs="Arial"/>
          <w:sz w:val="24"/>
          <w:szCs w:val="24"/>
        </w:rPr>
        <w:t xml:space="preserve"> wonder</w:t>
      </w:r>
      <w:r w:rsidR="0082706F">
        <w:rPr>
          <w:rFonts w:ascii="Arial" w:hAnsi="Arial" w:cs="Arial"/>
          <w:sz w:val="24"/>
          <w:szCs w:val="24"/>
        </w:rPr>
        <w:t>s</w:t>
      </w:r>
      <w:r w:rsidR="00D72021" w:rsidRPr="002E5D2E">
        <w:rPr>
          <w:rFonts w:ascii="Arial" w:hAnsi="Arial" w:cs="Arial"/>
          <w:sz w:val="24"/>
          <w:szCs w:val="24"/>
        </w:rPr>
        <w:t xml:space="preserve"> if there's something </w:t>
      </w:r>
      <w:r w:rsidR="0082706F">
        <w:rPr>
          <w:rFonts w:ascii="Arial" w:hAnsi="Arial" w:cs="Arial"/>
          <w:sz w:val="24"/>
          <w:szCs w:val="24"/>
        </w:rPr>
        <w:t>that can be done</w:t>
      </w:r>
      <w:r w:rsidR="00D72021" w:rsidRPr="002E5D2E">
        <w:rPr>
          <w:rFonts w:ascii="Arial" w:hAnsi="Arial" w:cs="Arial"/>
          <w:sz w:val="24"/>
          <w:szCs w:val="24"/>
        </w:rPr>
        <w:t xml:space="preserve"> to ensure that this </w:t>
      </w:r>
      <w:r w:rsidR="0082706F">
        <w:rPr>
          <w:rFonts w:ascii="Arial" w:hAnsi="Arial" w:cs="Arial"/>
          <w:sz w:val="24"/>
          <w:szCs w:val="24"/>
        </w:rPr>
        <w:t xml:space="preserve">does not </w:t>
      </w:r>
      <w:r w:rsidR="00D72021" w:rsidRPr="002E5D2E">
        <w:rPr>
          <w:rFonts w:ascii="Arial" w:hAnsi="Arial" w:cs="Arial"/>
          <w:sz w:val="24"/>
          <w:szCs w:val="24"/>
        </w:rPr>
        <w:t xml:space="preserve">get </w:t>
      </w:r>
      <w:r w:rsidR="0082706F" w:rsidRPr="002E5D2E">
        <w:rPr>
          <w:rFonts w:ascii="Arial" w:hAnsi="Arial" w:cs="Arial"/>
          <w:sz w:val="24"/>
          <w:szCs w:val="24"/>
        </w:rPr>
        <w:t>sub awarded</w:t>
      </w:r>
      <w:r w:rsidR="00D72021" w:rsidRPr="002E5D2E">
        <w:rPr>
          <w:rFonts w:ascii="Arial" w:hAnsi="Arial" w:cs="Arial"/>
          <w:sz w:val="24"/>
          <w:szCs w:val="24"/>
        </w:rPr>
        <w:t xml:space="preserve"> out to only senior agencies, </w:t>
      </w:r>
      <w:r w:rsidR="00621070">
        <w:rPr>
          <w:rFonts w:ascii="Arial" w:hAnsi="Arial" w:cs="Arial"/>
          <w:sz w:val="24"/>
          <w:szCs w:val="24"/>
        </w:rPr>
        <w:t>because</w:t>
      </w:r>
      <w:r w:rsidR="00D72021" w:rsidRPr="002E5D2E">
        <w:rPr>
          <w:rFonts w:ascii="Arial" w:hAnsi="Arial" w:cs="Arial"/>
          <w:sz w:val="24"/>
          <w:szCs w:val="24"/>
        </w:rPr>
        <w:t xml:space="preserve"> then people with disabilities don't know where to find</w:t>
      </w:r>
      <w:r w:rsidR="00621070">
        <w:rPr>
          <w:rFonts w:ascii="Arial" w:hAnsi="Arial" w:cs="Arial"/>
          <w:sz w:val="24"/>
          <w:szCs w:val="24"/>
        </w:rPr>
        <w:t xml:space="preserve"> this</w:t>
      </w:r>
      <w:r w:rsidR="00D72021" w:rsidRPr="002E5D2E">
        <w:rPr>
          <w:rFonts w:ascii="Arial" w:hAnsi="Arial" w:cs="Arial"/>
          <w:sz w:val="24"/>
          <w:szCs w:val="24"/>
        </w:rPr>
        <w:t xml:space="preserve"> program</w:t>
      </w:r>
      <w:r w:rsidR="00621070">
        <w:rPr>
          <w:rFonts w:ascii="Arial" w:hAnsi="Arial" w:cs="Arial"/>
          <w:sz w:val="24"/>
          <w:szCs w:val="24"/>
        </w:rPr>
        <w:t xml:space="preserve"> and others like it</w:t>
      </w:r>
      <w:r w:rsidR="00D72021" w:rsidRPr="002E5D2E">
        <w:rPr>
          <w:rFonts w:ascii="Arial" w:hAnsi="Arial" w:cs="Arial"/>
          <w:sz w:val="24"/>
          <w:szCs w:val="24"/>
        </w:rPr>
        <w:t>.</w:t>
      </w:r>
      <w:r w:rsidR="00D72021" w:rsidRPr="002E5D2E">
        <w:rPr>
          <w:rFonts w:ascii="Arial" w:hAnsi="Arial" w:cs="Arial"/>
          <w:sz w:val="24"/>
          <w:szCs w:val="24"/>
        </w:rPr>
        <w:br/>
      </w:r>
      <w:r w:rsidR="00621070">
        <w:rPr>
          <w:rFonts w:ascii="Arial" w:hAnsi="Arial" w:cs="Arial"/>
          <w:sz w:val="24"/>
          <w:szCs w:val="24"/>
        </w:rPr>
        <w:t>I</w:t>
      </w:r>
      <w:r w:rsidR="00D72021" w:rsidRPr="002E5D2E">
        <w:rPr>
          <w:rFonts w:ascii="Arial" w:hAnsi="Arial" w:cs="Arial"/>
          <w:sz w:val="24"/>
          <w:szCs w:val="24"/>
        </w:rPr>
        <w:t>s there any way t</w:t>
      </w:r>
      <w:r w:rsidR="00621070">
        <w:rPr>
          <w:rFonts w:ascii="Arial" w:hAnsi="Arial" w:cs="Arial"/>
          <w:sz w:val="24"/>
          <w:szCs w:val="24"/>
        </w:rPr>
        <w:t>o</w:t>
      </w:r>
      <w:r w:rsidR="00D72021" w:rsidRPr="002E5D2E">
        <w:rPr>
          <w:rFonts w:ascii="Arial" w:hAnsi="Arial" w:cs="Arial"/>
          <w:sz w:val="24"/>
          <w:szCs w:val="24"/>
        </w:rPr>
        <w:t xml:space="preserve"> assure that i</w:t>
      </w:r>
      <w:r w:rsidR="00BA6A36">
        <w:rPr>
          <w:rFonts w:ascii="Arial" w:hAnsi="Arial" w:cs="Arial"/>
          <w:sz w:val="24"/>
          <w:szCs w:val="24"/>
        </w:rPr>
        <w:t>f</w:t>
      </w:r>
      <w:r w:rsidR="00D72021" w:rsidRPr="002E5D2E">
        <w:rPr>
          <w:rFonts w:ascii="Arial" w:hAnsi="Arial" w:cs="Arial"/>
          <w:sz w:val="24"/>
          <w:szCs w:val="24"/>
        </w:rPr>
        <w:t xml:space="preserve"> a disability agency applies, that they get priority?</w:t>
      </w:r>
      <w:r w:rsidR="00D72021" w:rsidRPr="002E5D2E">
        <w:rPr>
          <w:rFonts w:ascii="Arial" w:hAnsi="Arial" w:cs="Arial"/>
          <w:sz w:val="24"/>
          <w:szCs w:val="24"/>
        </w:rPr>
        <w:br/>
      </w:r>
    </w:p>
    <w:p w14:paraId="64CF4A7C" w14:textId="020E7DC1" w:rsidR="00D72021" w:rsidRPr="00ED1578" w:rsidRDefault="00D72021" w:rsidP="00ED1578">
      <w:pPr>
        <w:pStyle w:val="ListParagraph"/>
        <w:ind w:left="810"/>
        <w:rPr>
          <w:rStyle w:val="None"/>
          <w:rFonts w:ascii="Arial" w:hAnsi="Arial" w:cs="Arial"/>
          <w:sz w:val="24"/>
          <w:szCs w:val="24"/>
        </w:rPr>
      </w:pPr>
      <w:r w:rsidRPr="002111F4">
        <w:rPr>
          <w:rStyle w:val="None"/>
          <w:rFonts w:ascii="Arial" w:hAnsi="Arial" w:cs="Arial"/>
          <w:sz w:val="24"/>
          <w:szCs w:val="24"/>
        </w:rPr>
        <w:t xml:space="preserve">Adrienne Navarro: </w:t>
      </w:r>
      <w:r w:rsidR="002111F4" w:rsidRPr="002111F4">
        <w:rPr>
          <w:rStyle w:val="None"/>
          <w:rFonts w:ascii="Arial" w:hAnsi="Arial" w:cs="Arial"/>
          <w:sz w:val="24"/>
          <w:szCs w:val="24"/>
        </w:rPr>
        <w:t xml:space="preserve">It cannot be assured that they would have priority or not, due to it being </w:t>
      </w:r>
      <w:r w:rsidR="00792DFC" w:rsidRPr="002111F4">
        <w:rPr>
          <w:rFonts w:ascii="Arial" w:hAnsi="Arial" w:cs="Arial"/>
          <w:sz w:val="24"/>
          <w:szCs w:val="24"/>
        </w:rPr>
        <w:t>a senior and disability prescription program.</w:t>
      </w:r>
      <w:r w:rsidR="00792DFC" w:rsidRPr="002111F4">
        <w:rPr>
          <w:rFonts w:ascii="Arial" w:hAnsi="Arial" w:cs="Arial"/>
          <w:sz w:val="24"/>
          <w:szCs w:val="24"/>
        </w:rPr>
        <w:br/>
      </w:r>
      <w:r w:rsidR="009B7062">
        <w:rPr>
          <w:rFonts w:ascii="Arial" w:hAnsi="Arial" w:cs="Arial"/>
          <w:sz w:val="24"/>
          <w:szCs w:val="24"/>
        </w:rPr>
        <w:t xml:space="preserve">This will be </w:t>
      </w:r>
      <w:r w:rsidR="00792DFC" w:rsidRPr="002111F4">
        <w:rPr>
          <w:rFonts w:ascii="Arial" w:hAnsi="Arial" w:cs="Arial"/>
          <w:sz w:val="24"/>
          <w:szCs w:val="24"/>
        </w:rPr>
        <w:t>look</w:t>
      </w:r>
      <w:r w:rsidR="009B7062">
        <w:rPr>
          <w:rFonts w:ascii="Arial" w:hAnsi="Arial" w:cs="Arial"/>
          <w:sz w:val="24"/>
          <w:szCs w:val="24"/>
        </w:rPr>
        <w:t>ed</w:t>
      </w:r>
      <w:r w:rsidR="00792DFC" w:rsidRPr="002111F4">
        <w:rPr>
          <w:rFonts w:ascii="Arial" w:hAnsi="Arial" w:cs="Arial"/>
          <w:sz w:val="24"/>
          <w:szCs w:val="24"/>
        </w:rPr>
        <w:t xml:space="preserve"> at in the creation of the Notice of Funding Opportunity that would be going out</w:t>
      </w:r>
      <w:r w:rsidR="00CF7CCE">
        <w:rPr>
          <w:rFonts w:ascii="Arial" w:hAnsi="Arial" w:cs="Arial"/>
          <w:sz w:val="24"/>
          <w:szCs w:val="24"/>
        </w:rPr>
        <w:t>,</w:t>
      </w:r>
      <w:r w:rsidR="00792DFC" w:rsidRPr="002111F4">
        <w:rPr>
          <w:rFonts w:ascii="Arial" w:hAnsi="Arial" w:cs="Arial"/>
          <w:sz w:val="24"/>
          <w:szCs w:val="24"/>
        </w:rPr>
        <w:t xml:space="preserve"> to make sure </w:t>
      </w:r>
      <w:r w:rsidR="00146696">
        <w:rPr>
          <w:rFonts w:ascii="Arial" w:hAnsi="Arial" w:cs="Arial"/>
          <w:sz w:val="24"/>
          <w:szCs w:val="24"/>
        </w:rPr>
        <w:t>there is a</w:t>
      </w:r>
      <w:r w:rsidR="00792DFC" w:rsidRPr="002111F4">
        <w:rPr>
          <w:rFonts w:ascii="Arial" w:hAnsi="Arial" w:cs="Arial"/>
          <w:sz w:val="24"/>
          <w:szCs w:val="24"/>
        </w:rPr>
        <w:t xml:space="preserve"> focus on the fact that </w:t>
      </w:r>
      <w:r w:rsidR="00146696">
        <w:rPr>
          <w:rFonts w:ascii="Arial" w:hAnsi="Arial" w:cs="Arial"/>
          <w:sz w:val="24"/>
          <w:szCs w:val="24"/>
        </w:rPr>
        <w:t>they</w:t>
      </w:r>
      <w:r w:rsidR="00792DFC" w:rsidRPr="002111F4">
        <w:rPr>
          <w:rFonts w:ascii="Arial" w:hAnsi="Arial" w:cs="Arial"/>
          <w:sz w:val="24"/>
          <w:szCs w:val="24"/>
        </w:rPr>
        <w:t xml:space="preserve"> have purposefully combined the </w:t>
      </w:r>
      <w:r w:rsidR="00146696">
        <w:rPr>
          <w:rFonts w:ascii="Arial" w:hAnsi="Arial" w:cs="Arial"/>
          <w:sz w:val="24"/>
          <w:szCs w:val="24"/>
        </w:rPr>
        <w:t>S</w:t>
      </w:r>
      <w:r w:rsidR="00792DFC" w:rsidRPr="002111F4">
        <w:rPr>
          <w:rFonts w:ascii="Arial" w:hAnsi="Arial" w:cs="Arial"/>
          <w:sz w:val="24"/>
          <w:szCs w:val="24"/>
        </w:rPr>
        <w:t xml:space="preserve">enior and </w:t>
      </w:r>
      <w:r w:rsidR="00146696">
        <w:rPr>
          <w:rFonts w:ascii="Arial" w:hAnsi="Arial" w:cs="Arial"/>
          <w:sz w:val="24"/>
          <w:szCs w:val="24"/>
        </w:rPr>
        <w:t>D</w:t>
      </w:r>
      <w:r w:rsidR="00792DFC" w:rsidRPr="002111F4">
        <w:rPr>
          <w:rFonts w:ascii="Arial" w:hAnsi="Arial" w:cs="Arial"/>
          <w:sz w:val="24"/>
          <w:szCs w:val="24"/>
        </w:rPr>
        <w:t>isability prescription program</w:t>
      </w:r>
      <w:r w:rsidR="00B52B09">
        <w:rPr>
          <w:rFonts w:ascii="Arial" w:hAnsi="Arial" w:cs="Arial"/>
          <w:sz w:val="24"/>
          <w:szCs w:val="24"/>
        </w:rPr>
        <w:t>s</w:t>
      </w:r>
      <w:r w:rsidR="00955B44">
        <w:rPr>
          <w:rFonts w:ascii="Arial" w:hAnsi="Arial" w:cs="Arial"/>
          <w:sz w:val="24"/>
          <w:szCs w:val="24"/>
        </w:rPr>
        <w:t>.  T</w:t>
      </w:r>
      <w:r w:rsidR="00792DFC" w:rsidRPr="002111F4">
        <w:rPr>
          <w:rFonts w:ascii="Arial" w:hAnsi="Arial" w:cs="Arial"/>
          <w:sz w:val="24"/>
          <w:szCs w:val="24"/>
        </w:rPr>
        <w:t xml:space="preserve">hrough the application process, whoever applies is providing information that </w:t>
      </w:r>
      <w:r w:rsidR="00ED1578">
        <w:rPr>
          <w:rFonts w:ascii="Arial" w:hAnsi="Arial" w:cs="Arial"/>
          <w:sz w:val="24"/>
          <w:szCs w:val="24"/>
        </w:rPr>
        <w:t>will</w:t>
      </w:r>
      <w:r w:rsidR="00792DFC" w:rsidRPr="002111F4">
        <w:rPr>
          <w:rFonts w:ascii="Arial" w:hAnsi="Arial" w:cs="Arial"/>
          <w:sz w:val="24"/>
          <w:szCs w:val="24"/>
        </w:rPr>
        <w:t xml:space="preserve"> be part of the scoring of how they are going to provide </w:t>
      </w:r>
      <w:r w:rsidR="00F13B90">
        <w:rPr>
          <w:rFonts w:ascii="Arial" w:hAnsi="Arial" w:cs="Arial"/>
          <w:sz w:val="24"/>
          <w:szCs w:val="24"/>
        </w:rPr>
        <w:t>outreach and advertising to the disability community about the services</w:t>
      </w:r>
      <w:r w:rsidR="00792DFC" w:rsidRPr="002111F4">
        <w:rPr>
          <w:rFonts w:ascii="Arial" w:hAnsi="Arial" w:cs="Arial"/>
          <w:sz w:val="24"/>
          <w:szCs w:val="24"/>
        </w:rPr>
        <w:t xml:space="preserve"> </w:t>
      </w:r>
      <w:r w:rsidR="00F13B90">
        <w:rPr>
          <w:rFonts w:ascii="Arial" w:hAnsi="Arial" w:cs="Arial"/>
          <w:sz w:val="24"/>
          <w:szCs w:val="24"/>
        </w:rPr>
        <w:t>for</w:t>
      </w:r>
      <w:r w:rsidR="00792DFC" w:rsidRPr="002111F4">
        <w:rPr>
          <w:rFonts w:ascii="Arial" w:hAnsi="Arial" w:cs="Arial"/>
          <w:sz w:val="24"/>
          <w:szCs w:val="24"/>
        </w:rPr>
        <w:t xml:space="preserve"> both those individuals who are aging</w:t>
      </w:r>
      <w:r w:rsidR="00F13B90">
        <w:rPr>
          <w:rFonts w:ascii="Arial" w:hAnsi="Arial" w:cs="Arial"/>
          <w:sz w:val="24"/>
          <w:szCs w:val="24"/>
        </w:rPr>
        <w:t>,</w:t>
      </w:r>
      <w:r w:rsidR="00792DFC" w:rsidRPr="002111F4">
        <w:rPr>
          <w:rFonts w:ascii="Arial" w:hAnsi="Arial" w:cs="Arial"/>
          <w:sz w:val="24"/>
          <w:szCs w:val="24"/>
        </w:rPr>
        <w:t xml:space="preserve"> as well as individuals with a disability.</w:t>
      </w:r>
      <w:r w:rsidR="00792DFC" w:rsidRPr="00ED1578">
        <w:rPr>
          <w:rFonts w:ascii="Arial" w:hAnsi="Arial" w:cs="Arial"/>
          <w:sz w:val="24"/>
          <w:szCs w:val="24"/>
        </w:rPr>
        <w:br/>
      </w:r>
    </w:p>
    <w:p w14:paraId="67E836CC" w14:textId="6DE6EBF8" w:rsidR="00792DFC" w:rsidRDefault="00CF268F" w:rsidP="00D36C8C">
      <w:pPr>
        <w:pStyle w:val="ListParagraph"/>
        <w:ind w:left="810"/>
        <w:rPr>
          <w:rStyle w:val="None"/>
          <w:rFonts w:ascii="Arial" w:hAnsi="Arial"/>
          <w:sz w:val="24"/>
          <w:szCs w:val="24"/>
        </w:rPr>
      </w:pPr>
      <w:r>
        <w:rPr>
          <w:rStyle w:val="None"/>
          <w:rFonts w:ascii="Arial" w:hAnsi="Arial"/>
          <w:sz w:val="24"/>
          <w:szCs w:val="24"/>
        </w:rPr>
        <w:t xml:space="preserve">Dee Dee </w:t>
      </w:r>
      <w:r w:rsidRPr="006E49B7">
        <w:rPr>
          <w:rStyle w:val="None"/>
          <w:rFonts w:ascii="Arial" w:hAnsi="Arial" w:cs="Arial"/>
          <w:sz w:val="24"/>
          <w:szCs w:val="24"/>
        </w:rPr>
        <w:t xml:space="preserve">Foremaster: </w:t>
      </w:r>
      <w:r w:rsidR="006E49B7">
        <w:rPr>
          <w:rFonts w:ascii="Arial" w:hAnsi="Arial" w:cs="Arial"/>
          <w:sz w:val="24"/>
          <w:szCs w:val="24"/>
        </w:rPr>
        <w:t>I</w:t>
      </w:r>
      <w:r w:rsidR="000078DF" w:rsidRPr="006E49B7">
        <w:rPr>
          <w:rFonts w:ascii="Arial" w:hAnsi="Arial" w:cs="Arial"/>
          <w:sz w:val="24"/>
          <w:szCs w:val="24"/>
        </w:rPr>
        <w:t>s it possible to award to both the aging as well as the disability programs, maybe splitting it down the middle?</w:t>
      </w:r>
      <w:r w:rsidR="000078DF">
        <w:br/>
      </w:r>
    </w:p>
    <w:p w14:paraId="0BABB390" w14:textId="43E86FD0" w:rsidR="000078DF" w:rsidRPr="00602D10" w:rsidRDefault="000078DF" w:rsidP="00D36C8C">
      <w:pPr>
        <w:pStyle w:val="ListParagraph"/>
        <w:ind w:left="810"/>
        <w:rPr>
          <w:rFonts w:ascii="Arial" w:hAnsi="Arial" w:cs="Arial"/>
          <w:sz w:val="24"/>
          <w:szCs w:val="24"/>
        </w:rPr>
      </w:pPr>
      <w:r w:rsidRPr="00602D10">
        <w:rPr>
          <w:rStyle w:val="None"/>
          <w:rFonts w:ascii="Arial" w:hAnsi="Arial" w:cs="Arial"/>
          <w:sz w:val="24"/>
          <w:szCs w:val="24"/>
        </w:rPr>
        <w:t xml:space="preserve">Adrienne Navarro: </w:t>
      </w:r>
      <w:r w:rsidR="00602D10">
        <w:rPr>
          <w:rFonts w:ascii="Arial" w:hAnsi="Arial" w:cs="Arial"/>
          <w:sz w:val="24"/>
          <w:szCs w:val="24"/>
        </w:rPr>
        <w:t>T</w:t>
      </w:r>
      <w:r w:rsidR="007767F9" w:rsidRPr="00602D10">
        <w:rPr>
          <w:rFonts w:ascii="Arial" w:hAnsi="Arial" w:cs="Arial"/>
          <w:sz w:val="24"/>
          <w:szCs w:val="24"/>
        </w:rPr>
        <w:t xml:space="preserve">hat's the direction </w:t>
      </w:r>
      <w:r w:rsidR="006F2A13">
        <w:rPr>
          <w:rFonts w:ascii="Arial" w:hAnsi="Arial" w:cs="Arial"/>
          <w:sz w:val="24"/>
          <w:szCs w:val="24"/>
        </w:rPr>
        <w:t>they</w:t>
      </w:r>
      <w:r w:rsidR="007767F9" w:rsidRPr="00602D10">
        <w:rPr>
          <w:rFonts w:ascii="Arial" w:hAnsi="Arial" w:cs="Arial"/>
          <w:sz w:val="24"/>
          <w:szCs w:val="24"/>
        </w:rPr>
        <w:t xml:space="preserve"> were moving aw</w:t>
      </w:r>
      <w:r w:rsidR="006F2A13">
        <w:rPr>
          <w:rFonts w:ascii="Arial" w:hAnsi="Arial" w:cs="Arial"/>
          <w:sz w:val="24"/>
          <w:szCs w:val="24"/>
        </w:rPr>
        <w:t>ay from</w:t>
      </w:r>
      <w:r w:rsidR="007E61F3">
        <w:rPr>
          <w:rFonts w:ascii="Arial" w:hAnsi="Arial" w:cs="Arial"/>
          <w:sz w:val="24"/>
          <w:szCs w:val="24"/>
        </w:rPr>
        <w:t>.  T</w:t>
      </w:r>
      <w:r w:rsidR="007767F9" w:rsidRPr="00602D10">
        <w:rPr>
          <w:rFonts w:ascii="Arial" w:hAnsi="Arial" w:cs="Arial"/>
          <w:sz w:val="24"/>
          <w:szCs w:val="24"/>
        </w:rPr>
        <w:t>hat was an initiative aligning the NRS and combining it into one program.</w:t>
      </w:r>
      <w:r w:rsidR="007767F9" w:rsidRPr="00602D10">
        <w:rPr>
          <w:rFonts w:ascii="Arial" w:hAnsi="Arial" w:cs="Arial"/>
          <w:sz w:val="24"/>
          <w:szCs w:val="24"/>
        </w:rPr>
        <w:br/>
        <w:t>S</w:t>
      </w:r>
      <w:r w:rsidR="00173EDD">
        <w:rPr>
          <w:rFonts w:ascii="Arial" w:hAnsi="Arial" w:cs="Arial"/>
          <w:sz w:val="24"/>
          <w:szCs w:val="24"/>
        </w:rPr>
        <w:t>he</w:t>
      </w:r>
      <w:r w:rsidR="00C23BCA">
        <w:rPr>
          <w:rFonts w:ascii="Arial" w:hAnsi="Arial" w:cs="Arial"/>
          <w:sz w:val="24"/>
          <w:szCs w:val="24"/>
        </w:rPr>
        <w:t xml:space="preserve"> hopes</w:t>
      </w:r>
      <w:r w:rsidR="007767F9" w:rsidRPr="00602D10">
        <w:rPr>
          <w:rFonts w:ascii="Arial" w:hAnsi="Arial" w:cs="Arial"/>
          <w:sz w:val="24"/>
          <w:szCs w:val="24"/>
        </w:rPr>
        <w:t xml:space="preserve"> that through the Notice of Funding Opportunity, </w:t>
      </w:r>
      <w:r w:rsidR="00C23BCA">
        <w:rPr>
          <w:rFonts w:ascii="Arial" w:hAnsi="Arial" w:cs="Arial"/>
          <w:sz w:val="24"/>
          <w:szCs w:val="24"/>
        </w:rPr>
        <w:t>they</w:t>
      </w:r>
      <w:r w:rsidR="007767F9" w:rsidRPr="00602D10">
        <w:rPr>
          <w:rFonts w:ascii="Arial" w:hAnsi="Arial" w:cs="Arial"/>
          <w:sz w:val="24"/>
          <w:szCs w:val="24"/>
        </w:rPr>
        <w:t xml:space="preserve"> can require</w:t>
      </w:r>
      <w:r w:rsidR="00C23BCA">
        <w:rPr>
          <w:rFonts w:ascii="Arial" w:hAnsi="Arial" w:cs="Arial"/>
          <w:sz w:val="24"/>
          <w:szCs w:val="24"/>
        </w:rPr>
        <w:t xml:space="preserve"> and </w:t>
      </w:r>
      <w:r w:rsidR="007767F9" w:rsidRPr="00602D10">
        <w:rPr>
          <w:rFonts w:ascii="Arial" w:hAnsi="Arial" w:cs="Arial"/>
          <w:sz w:val="24"/>
          <w:szCs w:val="24"/>
        </w:rPr>
        <w:t>emphasize, the need for serving both entities.</w:t>
      </w:r>
      <w:r w:rsidR="007767F9" w:rsidRPr="00602D10">
        <w:rPr>
          <w:rFonts w:ascii="Arial" w:hAnsi="Arial" w:cs="Arial"/>
          <w:sz w:val="24"/>
          <w:szCs w:val="24"/>
        </w:rPr>
        <w:br/>
      </w:r>
      <w:r w:rsidR="001428BF">
        <w:rPr>
          <w:rFonts w:ascii="Arial" w:hAnsi="Arial" w:cs="Arial"/>
          <w:sz w:val="24"/>
          <w:szCs w:val="24"/>
        </w:rPr>
        <w:t>T</w:t>
      </w:r>
      <w:r w:rsidR="007767F9" w:rsidRPr="00602D10">
        <w:rPr>
          <w:rFonts w:ascii="Arial" w:hAnsi="Arial" w:cs="Arial"/>
          <w:sz w:val="24"/>
          <w:szCs w:val="24"/>
        </w:rPr>
        <w:t>he goal</w:t>
      </w:r>
      <w:r w:rsidR="001428BF">
        <w:rPr>
          <w:rFonts w:ascii="Arial" w:hAnsi="Arial" w:cs="Arial"/>
          <w:sz w:val="24"/>
          <w:szCs w:val="24"/>
        </w:rPr>
        <w:t xml:space="preserve"> is</w:t>
      </w:r>
      <w:r w:rsidR="007767F9" w:rsidRPr="00602D10">
        <w:rPr>
          <w:rFonts w:ascii="Arial" w:hAnsi="Arial" w:cs="Arial"/>
          <w:sz w:val="24"/>
          <w:szCs w:val="24"/>
        </w:rPr>
        <w:t xml:space="preserve"> to have this available statewide to all individuals.</w:t>
      </w:r>
      <w:r w:rsidR="007767F9" w:rsidRPr="00602D10">
        <w:rPr>
          <w:rFonts w:ascii="Arial" w:hAnsi="Arial" w:cs="Arial"/>
          <w:sz w:val="24"/>
          <w:szCs w:val="24"/>
        </w:rPr>
        <w:br/>
      </w:r>
      <w:r w:rsidR="001428BF">
        <w:rPr>
          <w:rFonts w:ascii="Arial" w:hAnsi="Arial" w:cs="Arial"/>
          <w:sz w:val="24"/>
          <w:szCs w:val="24"/>
        </w:rPr>
        <w:t>T</w:t>
      </w:r>
      <w:r w:rsidR="007767F9" w:rsidRPr="00602D10">
        <w:rPr>
          <w:rFonts w:ascii="Arial" w:hAnsi="Arial" w:cs="Arial"/>
          <w:sz w:val="24"/>
          <w:szCs w:val="24"/>
        </w:rPr>
        <w:t xml:space="preserve">his </w:t>
      </w:r>
      <w:r w:rsidR="001428BF">
        <w:rPr>
          <w:rFonts w:ascii="Arial" w:hAnsi="Arial" w:cs="Arial"/>
          <w:sz w:val="24"/>
          <w:szCs w:val="24"/>
        </w:rPr>
        <w:t>is a</w:t>
      </w:r>
      <w:r w:rsidR="007767F9" w:rsidRPr="00602D10">
        <w:rPr>
          <w:rFonts w:ascii="Arial" w:hAnsi="Arial" w:cs="Arial"/>
          <w:sz w:val="24"/>
          <w:szCs w:val="24"/>
        </w:rPr>
        <w:t xml:space="preserve"> kind of pharmaceutical fund for those people in need and the people that qualify are those that are aging or those individuals with a disability </w:t>
      </w:r>
      <w:r w:rsidR="00071497">
        <w:rPr>
          <w:rFonts w:ascii="Arial" w:hAnsi="Arial" w:cs="Arial"/>
          <w:sz w:val="24"/>
          <w:szCs w:val="24"/>
        </w:rPr>
        <w:t>along with</w:t>
      </w:r>
      <w:r w:rsidR="007767F9" w:rsidRPr="00602D10">
        <w:rPr>
          <w:rFonts w:ascii="Arial" w:hAnsi="Arial" w:cs="Arial"/>
          <w:sz w:val="24"/>
          <w:szCs w:val="24"/>
        </w:rPr>
        <w:t xml:space="preserve"> different </w:t>
      </w:r>
      <w:r w:rsidR="00071497">
        <w:rPr>
          <w:rFonts w:ascii="Arial" w:hAnsi="Arial" w:cs="Arial"/>
          <w:sz w:val="24"/>
          <w:szCs w:val="24"/>
        </w:rPr>
        <w:t xml:space="preserve">criteria, including </w:t>
      </w:r>
      <w:r w:rsidR="007767F9" w:rsidRPr="00602D10">
        <w:rPr>
          <w:rFonts w:ascii="Arial" w:hAnsi="Arial" w:cs="Arial"/>
          <w:sz w:val="24"/>
          <w:szCs w:val="24"/>
        </w:rPr>
        <w:t>income.</w:t>
      </w:r>
    </w:p>
    <w:p w14:paraId="621DF230" w14:textId="31E1150C" w:rsidR="007767F9" w:rsidRDefault="007767F9" w:rsidP="00D36C8C">
      <w:pPr>
        <w:pStyle w:val="ListParagraph"/>
        <w:ind w:left="810"/>
      </w:pPr>
    </w:p>
    <w:p w14:paraId="22F13FA2" w14:textId="61C904A4" w:rsidR="007767F9" w:rsidRPr="008D7AD1" w:rsidRDefault="007767F9" w:rsidP="00D36C8C">
      <w:pPr>
        <w:pStyle w:val="ListParagraph"/>
        <w:ind w:left="810"/>
        <w:rPr>
          <w:rStyle w:val="None"/>
          <w:rFonts w:ascii="Arial" w:hAnsi="Arial" w:cs="Arial"/>
          <w:sz w:val="24"/>
          <w:szCs w:val="24"/>
        </w:rPr>
      </w:pPr>
      <w:r w:rsidRPr="008D7AD1">
        <w:rPr>
          <w:rFonts w:ascii="Arial" w:hAnsi="Arial" w:cs="Arial"/>
          <w:sz w:val="24"/>
          <w:szCs w:val="24"/>
        </w:rPr>
        <w:t xml:space="preserve">Jeff Duncan: </w:t>
      </w:r>
      <w:r w:rsidR="003647C7">
        <w:rPr>
          <w:rFonts w:ascii="Arial" w:hAnsi="Arial" w:cs="Arial"/>
          <w:sz w:val="24"/>
          <w:szCs w:val="24"/>
        </w:rPr>
        <w:t>Jeff Duncan and Adrienne Navarro</w:t>
      </w:r>
      <w:r w:rsidR="00915674" w:rsidRPr="008D7AD1">
        <w:rPr>
          <w:rFonts w:ascii="Arial" w:hAnsi="Arial" w:cs="Arial"/>
          <w:sz w:val="24"/>
          <w:szCs w:val="24"/>
        </w:rPr>
        <w:t xml:space="preserve"> appreciate that feedback and that's something </w:t>
      </w:r>
      <w:r w:rsidR="0026149B">
        <w:rPr>
          <w:rFonts w:ascii="Arial" w:hAnsi="Arial" w:cs="Arial"/>
          <w:sz w:val="24"/>
          <w:szCs w:val="24"/>
        </w:rPr>
        <w:t>they wi</w:t>
      </w:r>
      <w:r w:rsidR="00915674" w:rsidRPr="008D7AD1">
        <w:rPr>
          <w:rFonts w:ascii="Arial" w:hAnsi="Arial" w:cs="Arial"/>
          <w:sz w:val="24"/>
          <w:szCs w:val="24"/>
        </w:rPr>
        <w:t>ll put into </w:t>
      </w:r>
      <w:r w:rsidR="0026149B">
        <w:rPr>
          <w:rFonts w:ascii="Arial" w:hAnsi="Arial" w:cs="Arial"/>
          <w:sz w:val="24"/>
          <w:szCs w:val="24"/>
        </w:rPr>
        <w:t>the</w:t>
      </w:r>
      <w:r w:rsidR="00915674" w:rsidRPr="008D7AD1">
        <w:rPr>
          <w:rFonts w:ascii="Arial" w:hAnsi="Arial" w:cs="Arial"/>
          <w:sz w:val="24"/>
          <w:szCs w:val="24"/>
        </w:rPr>
        <w:t xml:space="preserve"> </w:t>
      </w:r>
      <w:r w:rsidR="0026149B">
        <w:rPr>
          <w:rFonts w:ascii="Arial" w:hAnsi="Arial" w:cs="Arial"/>
          <w:sz w:val="24"/>
          <w:szCs w:val="24"/>
        </w:rPr>
        <w:t>F</w:t>
      </w:r>
      <w:r w:rsidR="00915674" w:rsidRPr="008D7AD1">
        <w:rPr>
          <w:rFonts w:ascii="Arial" w:hAnsi="Arial" w:cs="Arial"/>
          <w:sz w:val="24"/>
          <w:szCs w:val="24"/>
        </w:rPr>
        <w:t xml:space="preserve">unding </w:t>
      </w:r>
      <w:r w:rsidR="0026149B">
        <w:rPr>
          <w:rFonts w:ascii="Arial" w:hAnsi="Arial" w:cs="Arial"/>
          <w:sz w:val="24"/>
          <w:szCs w:val="24"/>
        </w:rPr>
        <w:t>O</w:t>
      </w:r>
      <w:r w:rsidR="00915674" w:rsidRPr="008D7AD1">
        <w:rPr>
          <w:rFonts w:ascii="Arial" w:hAnsi="Arial" w:cs="Arial"/>
          <w:sz w:val="24"/>
          <w:szCs w:val="24"/>
        </w:rPr>
        <w:t xml:space="preserve">pportunity to make sure individuals with a disability are </w:t>
      </w:r>
      <w:r w:rsidR="00915674" w:rsidRPr="008D7AD1">
        <w:rPr>
          <w:rFonts w:ascii="Arial" w:hAnsi="Arial" w:cs="Arial"/>
          <w:sz w:val="24"/>
          <w:szCs w:val="24"/>
        </w:rPr>
        <w:lastRenderedPageBreak/>
        <w:t>high priority</w:t>
      </w:r>
      <w:r w:rsidR="00815AAB">
        <w:rPr>
          <w:rFonts w:ascii="Arial" w:hAnsi="Arial" w:cs="Arial"/>
          <w:sz w:val="24"/>
          <w:szCs w:val="24"/>
        </w:rPr>
        <w:t>,</w:t>
      </w:r>
      <w:r w:rsidR="00915674" w:rsidRPr="008D7AD1">
        <w:rPr>
          <w:rFonts w:ascii="Arial" w:hAnsi="Arial" w:cs="Arial"/>
          <w:sz w:val="24"/>
          <w:szCs w:val="24"/>
        </w:rPr>
        <w:t xml:space="preserve"> very similar to the current program, the number of individuals with a disability on the program is far less than the </w:t>
      </w:r>
      <w:r w:rsidR="00815AAB">
        <w:rPr>
          <w:rFonts w:ascii="Arial" w:hAnsi="Arial" w:cs="Arial"/>
          <w:sz w:val="24"/>
          <w:szCs w:val="24"/>
        </w:rPr>
        <w:t>elder</w:t>
      </w:r>
      <w:r w:rsidR="00915674" w:rsidRPr="008D7AD1">
        <w:rPr>
          <w:rFonts w:ascii="Arial" w:hAnsi="Arial" w:cs="Arial"/>
          <w:sz w:val="24"/>
          <w:szCs w:val="24"/>
        </w:rPr>
        <w:t xml:space="preserve"> adults</w:t>
      </w:r>
      <w:r w:rsidR="00815AAB">
        <w:rPr>
          <w:rFonts w:ascii="Arial" w:hAnsi="Arial" w:cs="Arial"/>
          <w:sz w:val="24"/>
          <w:szCs w:val="24"/>
        </w:rPr>
        <w:t>,</w:t>
      </w:r>
      <w:r w:rsidR="00915674" w:rsidRPr="008D7AD1">
        <w:rPr>
          <w:rFonts w:ascii="Arial" w:hAnsi="Arial" w:cs="Arial"/>
          <w:sz w:val="24"/>
          <w:szCs w:val="24"/>
        </w:rPr>
        <w:t xml:space="preserve"> so </w:t>
      </w:r>
      <w:r w:rsidR="00815AAB">
        <w:rPr>
          <w:rFonts w:ascii="Arial" w:hAnsi="Arial" w:cs="Arial"/>
          <w:sz w:val="24"/>
          <w:szCs w:val="24"/>
        </w:rPr>
        <w:t>they wi</w:t>
      </w:r>
      <w:r w:rsidR="00915674" w:rsidRPr="008D7AD1">
        <w:rPr>
          <w:rFonts w:ascii="Arial" w:hAnsi="Arial" w:cs="Arial"/>
          <w:sz w:val="24"/>
          <w:szCs w:val="24"/>
        </w:rPr>
        <w:t>ll definitely take into consideration comments and make sure that's a high priority.</w:t>
      </w:r>
      <w:r w:rsidR="00915674" w:rsidRPr="008D7AD1">
        <w:rPr>
          <w:rFonts w:ascii="Arial" w:hAnsi="Arial" w:cs="Arial"/>
          <w:sz w:val="24"/>
          <w:szCs w:val="24"/>
        </w:rPr>
        <w:br/>
      </w:r>
      <w:r w:rsidR="001F57A7">
        <w:rPr>
          <w:rFonts w:ascii="Arial" w:hAnsi="Arial" w:cs="Arial"/>
          <w:sz w:val="24"/>
          <w:szCs w:val="24"/>
        </w:rPr>
        <w:t>S</w:t>
      </w:r>
      <w:r w:rsidR="00915674" w:rsidRPr="008D7AD1">
        <w:rPr>
          <w:rFonts w:ascii="Arial" w:hAnsi="Arial" w:cs="Arial"/>
          <w:sz w:val="24"/>
          <w:szCs w:val="24"/>
        </w:rPr>
        <w:t>plitting it down the middle is difficult because</w:t>
      </w:r>
      <w:r w:rsidR="00005F71">
        <w:rPr>
          <w:rFonts w:ascii="Arial" w:hAnsi="Arial" w:cs="Arial"/>
          <w:sz w:val="24"/>
          <w:szCs w:val="24"/>
        </w:rPr>
        <w:t xml:space="preserve"> the</w:t>
      </w:r>
      <w:r w:rsidR="00915674" w:rsidRPr="008D7AD1">
        <w:rPr>
          <w:rFonts w:ascii="Arial" w:hAnsi="Arial" w:cs="Arial"/>
          <w:sz w:val="24"/>
          <w:szCs w:val="24"/>
        </w:rPr>
        <w:t xml:space="preserve"> administrative costs </w:t>
      </w:r>
      <w:r w:rsidR="00005F71">
        <w:rPr>
          <w:rFonts w:ascii="Arial" w:hAnsi="Arial" w:cs="Arial"/>
          <w:sz w:val="24"/>
          <w:szCs w:val="24"/>
        </w:rPr>
        <w:t xml:space="preserve">of </w:t>
      </w:r>
      <w:r w:rsidR="00915674" w:rsidRPr="008D7AD1">
        <w:rPr>
          <w:rFonts w:ascii="Arial" w:hAnsi="Arial" w:cs="Arial"/>
          <w:sz w:val="24"/>
          <w:szCs w:val="24"/>
        </w:rPr>
        <w:t>having a couple different partners involved.</w:t>
      </w:r>
      <w:r w:rsidR="00915674" w:rsidRPr="008D7AD1">
        <w:rPr>
          <w:rFonts w:ascii="Arial" w:hAnsi="Arial" w:cs="Arial"/>
          <w:sz w:val="24"/>
          <w:szCs w:val="24"/>
        </w:rPr>
        <w:br/>
      </w:r>
      <w:r w:rsidR="00005F71">
        <w:rPr>
          <w:rFonts w:ascii="Arial" w:hAnsi="Arial" w:cs="Arial"/>
          <w:sz w:val="24"/>
          <w:szCs w:val="24"/>
        </w:rPr>
        <w:t>They</w:t>
      </w:r>
      <w:r w:rsidR="00915674" w:rsidRPr="008D7AD1">
        <w:rPr>
          <w:rFonts w:ascii="Arial" w:hAnsi="Arial" w:cs="Arial"/>
          <w:sz w:val="24"/>
          <w:szCs w:val="24"/>
        </w:rPr>
        <w:t xml:space="preserve"> do hope </w:t>
      </w:r>
      <w:r w:rsidR="00934A63">
        <w:rPr>
          <w:rFonts w:ascii="Arial" w:hAnsi="Arial" w:cs="Arial"/>
          <w:sz w:val="24"/>
          <w:szCs w:val="24"/>
        </w:rPr>
        <w:t>they a</w:t>
      </w:r>
      <w:r w:rsidR="00915674" w:rsidRPr="008D7AD1">
        <w:rPr>
          <w:rFonts w:ascii="Arial" w:hAnsi="Arial" w:cs="Arial"/>
          <w:sz w:val="24"/>
          <w:szCs w:val="24"/>
        </w:rPr>
        <w:t>re able to partner and make sure they serve all populations.</w:t>
      </w:r>
      <w:r w:rsidR="00915674" w:rsidRPr="008D7AD1">
        <w:rPr>
          <w:rFonts w:ascii="Arial" w:hAnsi="Arial" w:cs="Arial"/>
          <w:sz w:val="24"/>
          <w:szCs w:val="24"/>
        </w:rPr>
        <w:br/>
      </w:r>
      <w:r w:rsidR="00005F71">
        <w:rPr>
          <w:rFonts w:ascii="Arial" w:hAnsi="Arial" w:cs="Arial"/>
          <w:sz w:val="24"/>
          <w:szCs w:val="24"/>
        </w:rPr>
        <w:t>They</w:t>
      </w:r>
      <w:r w:rsidR="00915674" w:rsidRPr="008D7AD1">
        <w:rPr>
          <w:rFonts w:ascii="Arial" w:hAnsi="Arial" w:cs="Arial"/>
          <w:sz w:val="24"/>
          <w:szCs w:val="24"/>
        </w:rPr>
        <w:t xml:space="preserve"> will take that into consideration.</w:t>
      </w:r>
      <w:r w:rsidR="00915674" w:rsidRPr="008D7AD1">
        <w:rPr>
          <w:rFonts w:ascii="Arial" w:hAnsi="Arial" w:cs="Arial"/>
          <w:sz w:val="24"/>
          <w:szCs w:val="24"/>
        </w:rPr>
        <w:br/>
      </w:r>
    </w:p>
    <w:p w14:paraId="68C5CEC1" w14:textId="682BB353" w:rsidR="007A51F7" w:rsidRPr="00005F71" w:rsidRDefault="00915674" w:rsidP="00D36C8C">
      <w:pPr>
        <w:pStyle w:val="ListParagraph"/>
        <w:ind w:left="810"/>
        <w:rPr>
          <w:rStyle w:val="None"/>
          <w:rFonts w:ascii="Arial" w:hAnsi="Arial" w:cs="Arial"/>
          <w:sz w:val="24"/>
          <w:szCs w:val="24"/>
        </w:rPr>
      </w:pPr>
      <w:r w:rsidRPr="00005F71">
        <w:rPr>
          <w:rStyle w:val="None"/>
          <w:rFonts w:ascii="Arial" w:hAnsi="Arial" w:cs="Arial"/>
          <w:sz w:val="24"/>
          <w:szCs w:val="24"/>
        </w:rPr>
        <w:t>Adrienne Navarro</w:t>
      </w:r>
      <w:r w:rsidR="002C7132">
        <w:rPr>
          <w:rStyle w:val="None"/>
          <w:rFonts w:ascii="Arial" w:hAnsi="Arial" w:cs="Arial"/>
          <w:sz w:val="24"/>
          <w:szCs w:val="24"/>
        </w:rPr>
        <w:t xml:space="preserve">: </w:t>
      </w:r>
      <w:r w:rsidR="003647C7">
        <w:rPr>
          <w:rStyle w:val="None"/>
          <w:rFonts w:ascii="Arial" w:hAnsi="Arial" w:cs="Arial"/>
          <w:sz w:val="24"/>
          <w:szCs w:val="24"/>
        </w:rPr>
        <w:t>We</w:t>
      </w:r>
      <w:r w:rsidR="009D2C2A">
        <w:rPr>
          <w:rStyle w:val="None"/>
          <w:rFonts w:ascii="Arial" w:hAnsi="Arial" w:cs="Arial"/>
          <w:sz w:val="24"/>
          <w:szCs w:val="24"/>
        </w:rPr>
        <w:t xml:space="preserve"> are hoping that what they have done</w:t>
      </w:r>
      <w:r w:rsidR="009A0C00" w:rsidRPr="00005F71">
        <w:rPr>
          <w:rFonts w:ascii="Arial" w:hAnsi="Arial" w:cs="Arial"/>
          <w:sz w:val="24"/>
          <w:szCs w:val="24"/>
        </w:rPr>
        <w:t xml:space="preserve"> historically </w:t>
      </w:r>
      <w:r w:rsidR="00062E63">
        <w:rPr>
          <w:rFonts w:ascii="Arial" w:hAnsi="Arial" w:cs="Arial"/>
          <w:sz w:val="24"/>
          <w:szCs w:val="24"/>
        </w:rPr>
        <w:t>with the NRS, and what they are doing moving forward,</w:t>
      </w:r>
      <w:r w:rsidR="009A0C00" w:rsidRPr="00005F71">
        <w:rPr>
          <w:rFonts w:ascii="Arial" w:hAnsi="Arial" w:cs="Arial"/>
          <w:sz w:val="24"/>
          <w:szCs w:val="24"/>
        </w:rPr>
        <w:t xml:space="preserve"> will actually benefit the disability community.</w:t>
      </w:r>
      <w:r w:rsidR="009A0C00" w:rsidRPr="00005F71">
        <w:rPr>
          <w:rFonts w:ascii="Arial" w:hAnsi="Arial" w:cs="Arial"/>
          <w:sz w:val="24"/>
          <w:szCs w:val="24"/>
        </w:rPr>
        <w:br/>
        <w:t>Historically, the disability prescription program has been funded at a very, very low level with a very low utilization because of that.</w:t>
      </w:r>
      <w:r w:rsidR="009A0C00" w:rsidRPr="00005F71">
        <w:rPr>
          <w:rFonts w:ascii="Arial" w:hAnsi="Arial" w:cs="Arial"/>
          <w:sz w:val="24"/>
          <w:szCs w:val="24"/>
        </w:rPr>
        <w:br/>
      </w:r>
      <w:r w:rsidR="00EA4784">
        <w:rPr>
          <w:rFonts w:ascii="Arial" w:hAnsi="Arial" w:cs="Arial"/>
          <w:sz w:val="24"/>
          <w:szCs w:val="24"/>
        </w:rPr>
        <w:t>B</w:t>
      </w:r>
      <w:r w:rsidR="009A0C00" w:rsidRPr="00005F71">
        <w:rPr>
          <w:rFonts w:ascii="Arial" w:hAnsi="Arial" w:cs="Arial"/>
          <w:sz w:val="24"/>
          <w:szCs w:val="24"/>
        </w:rPr>
        <w:t xml:space="preserve">y combining them and having all of the funding available, the hope is to increase the number of individuals with a disability that </w:t>
      </w:r>
      <w:r w:rsidR="00EA4784">
        <w:rPr>
          <w:rFonts w:ascii="Arial" w:hAnsi="Arial" w:cs="Arial"/>
          <w:sz w:val="24"/>
          <w:szCs w:val="24"/>
        </w:rPr>
        <w:t>they a</w:t>
      </w:r>
      <w:r w:rsidR="009A0C00" w:rsidRPr="00005F71">
        <w:rPr>
          <w:rFonts w:ascii="Arial" w:hAnsi="Arial" w:cs="Arial"/>
          <w:sz w:val="24"/>
          <w:szCs w:val="24"/>
        </w:rPr>
        <w:t xml:space="preserve">re </w:t>
      </w:r>
      <w:r w:rsidR="00EA4784">
        <w:rPr>
          <w:rFonts w:ascii="Arial" w:hAnsi="Arial" w:cs="Arial"/>
          <w:sz w:val="24"/>
          <w:szCs w:val="24"/>
        </w:rPr>
        <w:t xml:space="preserve">able to </w:t>
      </w:r>
      <w:r w:rsidR="009A0C00" w:rsidRPr="00005F71">
        <w:rPr>
          <w:rFonts w:ascii="Arial" w:hAnsi="Arial" w:cs="Arial"/>
          <w:sz w:val="24"/>
          <w:szCs w:val="24"/>
        </w:rPr>
        <w:t>serv</w:t>
      </w:r>
      <w:r w:rsidR="00EA4784">
        <w:rPr>
          <w:rFonts w:ascii="Arial" w:hAnsi="Arial" w:cs="Arial"/>
          <w:sz w:val="24"/>
          <w:szCs w:val="24"/>
        </w:rPr>
        <w:t>e</w:t>
      </w:r>
      <w:r w:rsidR="009A0C00" w:rsidRPr="00005F71">
        <w:rPr>
          <w:rFonts w:ascii="Arial" w:hAnsi="Arial" w:cs="Arial"/>
          <w:sz w:val="24"/>
          <w:szCs w:val="24"/>
        </w:rPr>
        <w:t>.</w:t>
      </w:r>
    </w:p>
    <w:p w14:paraId="30E5CD6B" w14:textId="77777777" w:rsidR="007A51F7" w:rsidRDefault="007A51F7" w:rsidP="00D36C8C">
      <w:pPr>
        <w:pStyle w:val="ListParagraph"/>
        <w:ind w:left="810"/>
        <w:rPr>
          <w:rStyle w:val="None"/>
          <w:rFonts w:ascii="Arial" w:hAnsi="Arial"/>
          <w:sz w:val="24"/>
          <w:szCs w:val="24"/>
        </w:rPr>
      </w:pPr>
    </w:p>
    <w:p w14:paraId="194E2828" w14:textId="1155CB0C" w:rsidR="00915674" w:rsidRPr="00A06E59" w:rsidRDefault="007A51F7" w:rsidP="00A06E59">
      <w:pPr>
        <w:pStyle w:val="ListParagraph"/>
        <w:ind w:left="810"/>
        <w:rPr>
          <w:rStyle w:val="None"/>
          <w:rFonts w:ascii="Arial" w:hAnsi="Arial" w:cs="Arial"/>
          <w:sz w:val="24"/>
          <w:szCs w:val="24"/>
        </w:rPr>
      </w:pPr>
      <w:r>
        <w:rPr>
          <w:rStyle w:val="None"/>
          <w:rFonts w:ascii="Arial" w:hAnsi="Arial"/>
          <w:sz w:val="24"/>
          <w:szCs w:val="24"/>
        </w:rPr>
        <w:t xml:space="preserve">Mary </w:t>
      </w:r>
      <w:r w:rsidRPr="00EA4784">
        <w:rPr>
          <w:rStyle w:val="None"/>
          <w:rFonts w:ascii="Arial" w:hAnsi="Arial" w:cs="Arial"/>
          <w:sz w:val="24"/>
          <w:szCs w:val="24"/>
        </w:rPr>
        <w:t xml:space="preserve">Evilsizer: </w:t>
      </w:r>
      <w:r w:rsidR="00915674" w:rsidRPr="00EA4784">
        <w:rPr>
          <w:rStyle w:val="None"/>
          <w:rFonts w:ascii="Arial" w:hAnsi="Arial" w:cs="Arial"/>
          <w:sz w:val="24"/>
          <w:szCs w:val="24"/>
        </w:rPr>
        <w:t xml:space="preserve"> </w:t>
      </w:r>
      <w:r w:rsidR="00A06E59">
        <w:rPr>
          <w:rFonts w:ascii="Arial" w:hAnsi="Arial" w:cs="Arial"/>
          <w:sz w:val="24"/>
          <w:szCs w:val="24"/>
        </w:rPr>
        <w:t>She did notice that t</w:t>
      </w:r>
      <w:r w:rsidR="00031AEE" w:rsidRPr="00EA4784">
        <w:rPr>
          <w:rFonts w:ascii="Arial" w:hAnsi="Arial" w:cs="Arial"/>
          <w:sz w:val="24"/>
          <w:szCs w:val="24"/>
        </w:rPr>
        <w:t>here</w:t>
      </w:r>
      <w:r w:rsidR="00EA4784">
        <w:rPr>
          <w:rFonts w:ascii="Arial" w:hAnsi="Arial" w:cs="Arial"/>
          <w:sz w:val="24"/>
          <w:szCs w:val="24"/>
        </w:rPr>
        <w:t xml:space="preserve"> i</w:t>
      </w:r>
      <w:r w:rsidR="00031AEE" w:rsidRPr="00EA4784">
        <w:rPr>
          <w:rFonts w:ascii="Arial" w:hAnsi="Arial" w:cs="Arial"/>
          <w:sz w:val="24"/>
          <w:szCs w:val="24"/>
        </w:rPr>
        <w:t>s a possibility of expanding or including vision and dental.</w:t>
      </w:r>
      <w:r w:rsidR="00031AEE" w:rsidRPr="00EA4784">
        <w:rPr>
          <w:rFonts w:ascii="Arial" w:hAnsi="Arial" w:cs="Arial"/>
          <w:sz w:val="24"/>
          <w:szCs w:val="24"/>
        </w:rPr>
        <w:br/>
      </w:r>
      <w:r w:rsidR="00AB083D">
        <w:rPr>
          <w:rFonts w:ascii="Arial" w:hAnsi="Arial" w:cs="Arial"/>
          <w:sz w:val="24"/>
          <w:szCs w:val="24"/>
        </w:rPr>
        <w:t>In the Disability</w:t>
      </w:r>
      <w:r w:rsidR="00031AEE" w:rsidRPr="00EA4784">
        <w:rPr>
          <w:rFonts w:ascii="Arial" w:hAnsi="Arial" w:cs="Arial"/>
          <w:sz w:val="24"/>
          <w:szCs w:val="24"/>
        </w:rPr>
        <w:t xml:space="preserve"> community, there seems to be a lack of resources for hearing aids.</w:t>
      </w:r>
      <w:r w:rsidR="00BE466F">
        <w:rPr>
          <w:rFonts w:ascii="Arial" w:hAnsi="Arial" w:cs="Arial"/>
          <w:sz w:val="24"/>
          <w:szCs w:val="24"/>
        </w:rPr>
        <w:t xml:space="preserve">  Southern Nevada Center for Independent Living does</w:t>
      </w:r>
      <w:r w:rsidR="00031AEE" w:rsidRPr="00EA4784">
        <w:rPr>
          <w:rFonts w:ascii="Arial" w:hAnsi="Arial" w:cs="Arial"/>
          <w:sz w:val="24"/>
          <w:szCs w:val="24"/>
        </w:rPr>
        <w:t xml:space="preserve"> have a VA that can provide them.</w:t>
      </w:r>
      <w:r w:rsidR="00031AEE" w:rsidRPr="00EA4784">
        <w:rPr>
          <w:rFonts w:ascii="Arial" w:hAnsi="Arial" w:cs="Arial"/>
          <w:sz w:val="24"/>
          <w:szCs w:val="24"/>
        </w:rPr>
        <w:br/>
        <w:t xml:space="preserve">Care Chest can also provide them, but </w:t>
      </w:r>
      <w:r w:rsidR="00942B80">
        <w:rPr>
          <w:rFonts w:ascii="Arial" w:hAnsi="Arial" w:cs="Arial"/>
          <w:sz w:val="24"/>
          <w:szCs w:val="24"/>
        </w:rPr>
        <w:t>there are</w:t>
      </w:r>
      <w:r w:rsidR="00031AEE" w:rsidRPr="00EA4784">
        <w:rPr>
          <w:rFonts w:ascii="Arial" w:hAnsi="Arial" w:cs="Arial"/>
          <w:sz w:val="24"/>
          <w:szCs w:val="24"/>
        </w:rPr>
        <w:t xml:space="preserve"> waiting lists with Care Chest</w:t>
      </w:r>
      <w:r w:rsidR="00942B80">
        <w:rPr>
          <w:rFonts w:ascii="Arial" w:hAnsi="Arial" w:cs="Arial"/>
          <w:sz w:val="24"/>
          <w:szCs w:val="24"/>
        </w:rPr>
        <w:t>.  Her</w:t>
      </w:r>
      <w:r w:rsidR="00031AEE" w:rsidRPr="00EA4784">
        <w:rPr>
          <w:rFonts w:ascii="Arial" w:hAnsi="Arial" w:cs="Arial"/>
          <w:sz w:val="24"/>
          <w:szCs w:val="24"/>
        </w:rPr>
        <w:t xml:space="preserve"> </w:t>
      </w:r>
      <w:r w:rsidR="00A06E59">
        <w:rPr>
          <w:rFonts w:ascii="Arial" w:hAnsi="Arial" w:cs="Arial"/>
          <w:sz w:val="24"/>
          <w:szCs w:val="24"/>
        </w:rPr>
        <w:t xml:space="preserve">recommendation, </w:t>
      </w:r>
      <w:r w:rsidR="00031AEE" w:rsidRPr="00A06E59">
        <w:rPr>
          <w:rFonts w:ascii="Arial" w:hAnsi="Arial" w:cs="Arial"/>
          <w:sz w:val="24"/>
          <w:szCs w:val="24"/>
        </w:rPr>
        <w:t>if it's not too late</w:t>
      </w:r>
      <w:r w:rsidR="00942B80" w:rsidRPr="00A06E59">
        <w:rPr>
          <w:rFonts w:ascii="Arial" w:hAnsi="Arial" w:cs="Arial"/>
          <w:sz w:val="24"/>
          <w:szCs w:val="24"/>
        </w:rPr>
        <w:t>,</w:t>
      </w:r>
      <w:r w:rsidR="00031AEE" w:rsidRPr="00A06E59">
        <w:rPr>
          <w:rFonts w:ascii="Arial" w:hAnsi="Arial" w:cs="Arial"/>
          <w:sz w:val="24"/>
          <w:szCs w:val="24"/>
        </w:rPr>
        <w:t xml:space="preserve"> </w:t>
      </w:r>
      <w:r w:rsidR="005C5B5B" w:rsidRPr="00A06E59">
        <w:rPr>
          <w:rFonts w:ascii="Arial" w:hAnsi="Arial" w:cs="Arial"/>
          <w:sz w:val="24"/>
          <w:szCs w:val="24"/>
        </w:rPr>
        <w:t xml:space="preserve">would be </w:t>
      </w:r>
      <w:r w:rsidR="00031AEE" w:rsidRPr="00A06E59">
        <w:rPr>
          <w:rFonts w:ascii="Arial" w:hAnsi="Arial" w:cs="Arial"/>
          <w:sz w:val="24"/>
          <w:szCs w:val="24"/>
        </w:rPr>
        <w:t xml:space="preserve">to consider expanding </w:t>
      </w:r>
      <w:r w:rsidR="00942B80" w:rsidRPr="00A06E59">
        <w:rPr>
          <w:rFonts w:ascii="Arial" w:hAnsi="Arial" w:cs="Arial"/>
          <w:sz w:val="24"/>
          <w:szCs w:val="24"/>
        </w:rPr>
        <w:t>the program</w:t>
      </w:r>
      <w:r w:rsidR="00031AEE" w:rsidRPr="00A06E59">
        <w:rPr>
          <w:rFonts w:ascii="Arial" w:hAnsi="Arial" w:cs="Arial"/>
          <w:sz w:val="24"/>
          <w:szCs w:val="24"/>
        </w:rPr>
        <w:t xml:space="preserve"> to vision, dental and hearing.</w:t>
      </w:r>
      <w:r w:rsidR="00031AEE" w:rsidRPr="00A06E59">
        <w:rPr>
          <w:rFonts w:ascii="Arial" w:hAnsi="Arial" w:cs="Arial"/>
          <w:sz w:val="24"/>
          <w:szCs w:val="24"/>
        </w:rPr>
        <w:br/>
      </w:r>
      <w:r w:rsidR="000315FC" w:rsidRPr="00A06E59">
        <w:rPr>
          <w:rFonts w:ascii="Arial" w:hAnsi="Arial" w:cs="Arial"/>
          <w:sz w:val="24"/>
          <w:szCs w:val="24"/>
        </w:rPr>
        <w:t xml:space="preserve">SNCIL has </w:t>
      </w:r>
      <w:r w:rsidR="00031AEE" w:rsidRPr="00A06E59">
        <w:rPr>
          <w:rFonts w:ascii="Arial" w:hAnsi="Arial" w:cs="Arial"/>
          <w:sz w:val="24"/>
          <w:szCs w:val="24"/>
        </w:rPr>
        <w:t xml:space="preserve">noticed that there's 5.9 percent increase in </w:t>
      </w:r>
      <w:r w:rsidR="000315FC" w:rsidRPr="00A06E59">
        <w:rPr>
          <w:rFonts w:ascii="Arial" w:hAnsi="Arial" w:cs="Arial"/>
          <w:sz w:val="24"/>
          <w:szCs w:val="24"/>
        </w:rPr>
        <w:t>S</w:t>
      </w:r>
      <w:r w:rsidR="00031AEE" w:rsidRPr="00A06E59">
        <w:rPr>
          <w:rFonts w:ascii="Arial" w:hAnsi="Arial" w:cs="Arial"/>
          <w:sz w:val="24"/>
          <w:szCs w:val="24"/>
        </w:rPr>
        <w:t xml:space="preserve">ocial </w:t>
      </w:r>
      <w:r w:rsidR="000315FC" w:rsidRPr="00A06E59">
        <w:rPr>
          <w:rFonts w:ascii="Arial" w:hAnsi="Arial" w:cs="Arial"/>
          <w:sz w:val="24"/>
          <w:szCs w:val="24"/>
        </w:rPr>
        <w:t>S</w:t>
      </w:r>
      <w:r w:rsidR="00031AEE" w:rsidRPr="00A06E59">
        <w:rPr>
          <w:rFonts w:ascii="Arial" w:hAnsi="Arial" w:cs="Arial"/>
          <w:sz w:val="24"/>
          <w:szCs w:val="24"/>
        </w:rPr>
        <w:t xml:space="preserve">ecurity which is wonderful, but that is going to affect some individuals' income where they're no longer on </w:t>
      </w:r>
      <w:r w:rsidR="008C5C91" w:rsidRPr="00A06E59">
        <w:rPr>
          <w:rFonts w:ascii="Arial" w:hAnsi="Arial" w:cs="Arial"/>
          <w:sz w:val="24"/>
          <w:szCs w:val="24"/>
        </w:rPr>
        <w:t>Qualified Medicare Beneficiary (</w:t>
      </w:r>
      <w:r w:rsidR="00031AEE" w:rsidRPr="00A06E59">
        <w:rPr>
          <w:rFonts w:ascii="Arial" w:hAnsi="Arial" w:cs="Arial"/>
          <w:sz w:val="24"/>
          <w:szCs w:val="24"/>
        </w:rPr>
        <w:t>QMB</w:t>
      </w:r>
      <w:r w:rsidR="009F1EB6" w:rsidRPr="00A06E59">
        <w:rPr>
          <w:rFonts w:ascii="Arial" w:hAnsi="Arial" w:cs="Arial"/>
          <w:sz w:val="24"/>
          <w:szCs w:val="24"/>
        </w:rPr>
        <w:t>)</w:t>
      </w:r>
      <w:r w:rsidR="00031AEE" w:rsidRPr="00A06E59">
        <w:rPr>
          <w:rFonts w:ascii="Arial" w:hAnsi="Arial" w:cs="Arial"/>
          <w:sz w:val="24"/>
          <w:szCs w:val="24"/>
        </w:rPr>
        <w:t xml:space="preserve"> or </w:t>
      </w:r>
      <w:r w:rsidR="00842717" w:rsidRPr="00A06E59">
        <w:rPr>
          <w:rFonts w:ascii="Arial" w:hAnsi="Arial" w:cs="Arial"/>
          <w:sz w:val="24"/>
          <w:szCs w:val="24"/>
        </w:rPr>
        <w:t xml:space="preserve">Specified Low-Income Medicare Beneficiary </w:t>
      </w:r>
      <w:r w:rsidR="009F1EB6" w:rsidRPr="00A06E59">
        <w:rPr>
          <w:rFonts w:ascii="Arial" w:hAnsi="Arial" w:cs="Arial"/>
          <w:sz w:val="24"/>
          <w:szCs w:val="24"/>
        </w:rPr>
        <w:t>(</w:t>
      </w:r>
      <w:r w:rsidR="00031AEE" w:rsidRPr="00A06E59">
        <w:rPr>
          <w:rFonts w:ascii="Arial" w:hAnsi="Arial" w:cs="Arial"/>
          <w:sz w:val="24"/>
          <w:szCs w:val="24"/>
        </w:rPr>
        <w:t>SLMB</w:t>
      </w:r>
      <w:r w:rsidR="009F1EB6" w:rsidRPr="00A06E59">
        <w:rPr>
          <w:rFonts w:ascii="Arial" w:hAnsi="Arial" w:cs="Arial"/>
          <w:sz w:val="24"/>
          <w:szCs w:val="24"/>
        </w:rPr>
        <w:t>)</w:t>
      </w:r>
      <w:r w:rsidR="00031AEE" w:rsidRPr="00A06E59">
        <w:rPr>
          <w:rFonts w:ascii="Arial" w:hAnsi="Arial" w:cs="Arial"/>
          <w:sz w:val="24"/>
          <w:szCs w:val="24"/>
        </w:rPr>
        <w:t>.</w:t>
      </w:r>
      <w:r w:rsidR="00031AEE" w:rsidRPr="00A06E59">
        <w:rPr>
          <w:rFonts w:ascii="Arial" w:hAnsi="Arial" w:cs="Arial"/>
          <w:sz w:val="24"/>
          <w:szCs w:val="24"/>
        </w:rPr>
        <w:br/>
      </w:r>
      <w:r w:rsidR="00D80DE4" w:rsidRPr="00A06E59">
        <w:rPr>
          <w:rFonts w:ascii="Arial" w:hAnsi="Arial" w:cs="Arial"/>
          <w:sz w:val="24"/>
          <w:szCs w:val="24"/>
        </w:rPr>
        <w:t xml:space="preserve">That </w:t>
      </w:r>
      <w:r w:rsidR="00031AEE" w:rsidRPr="00A06E59">
        <w:rPr>
          <w:rFonts w:ascii="Arial" w:hAnsi="Arial" w:cs="Arial"/>
          <w:sz w:val="24"/>
          <w:szCs w:val="24"/>
        </w:rPr>
        <w:t>might possibly impact a higher usage of the senior RX program.</w:t>
      </w:r>
      <w:r w:rsidR="00031AEE">
        <w:br/>
      </w:r>
    </w:p>
    <w:p w14:paraId="1F816776" w14:textId="165024A9" w:rsidR="00031AEE" w:rsidRPr="00842717" w:rsidRDefault="00E65E40" w:rsidP="00D36C8C">
      <w:pPr>
        <w:pStyle w:val="ListParagraph"/>
        <w:ind w:left="810"/>
        <w:rPr>
          <w:rStyle w:val="None"/>
          <w:rFonts w:ascii="Arial" w:hAnsi="Arial" w:cs="Arial"/>
          <w:sz w:val="24"/>
          <w:szCs w:val="24"/>
        </w:rPr>
      </w:pPr>
      <w:r w:rsidRPr="00842717">
        <w:rPr>
          <w:rStyle w:val="None"/>
          <w:rFonts w:ascii="Arial" w:hAnsi="Arial" w:cs="Arial"/>
          <w:sz w:val="24"/>
          <w:szCs w:val="24"/>
        </w:rPr>
        <w:t xml:space="preserve">Adrienne Navarro: </w:t>
      </w:r>
      <w:r w:rsidR="003647C7">
        <w:rPr>
          <w:rFonts w:ascii="Arial" w:hAnsi="Arial" w:cs="Arial"/>
          <w:sz w:val="24"/>
          <w:szCs w:val="24"/>
        </w:rPr>
        <w:t>ADSD</w:t>
      </w:r>
      <w:r w:rsidR="00B13FE6" w:rsidRPr="00842717">
        <w:rPr>
          <w:rFonts w:ascii="Arial" w:hAnsi="Arial" w:cs="Arial"/>
          <w:sz w:val="24"/>
          <w:szCs w:val="24"/>
        </w:rPr>
        <w:t xml:space="preserve"> hear</w:t>
      </w:r>
      <w:r w:rsidR="003647C7">
        <w:rPr>
          <w:rFonts w:ascii="Arial" w:hAnsi="Arial" w:cs="Arial"/>
          <w:sz w:val="24"/>
          <w:szCs w:val="24"/>
        </w:rPr>
        <w:t>s</w:t>
      </w:r>
      <w:r w:rsidR="00B13FE6" w:rsidRPr="00842717">
        <w:rPr>
          <w:rFonts w:ascii="Arial" w:hAnsi="Arial" w:cs="Arial"/>
          <w:sz w:val="24"/>
          <w:szCs w:val="24"/>
        </w:rPr>
        <w:t xml:space="preserve"> the same with the hearing aids and it is a possibility</w:t>
      </w:r>
      <w:r w:rsidR="00A768EF">
        <w:rPr>
          <w:rFonts w:ascii="Arial" w:hAnsi="Arial" w:cs="Arial"/>
          <w:sz w:val="24"/>
          <w:szCs w:val="24"/>
        </w:rPr>
        <w:t xml:space="preserve"> </w:t>
      </w:r>
      <w:r w:rsidR="00B13FE6" w:rsidRPr="00842717">
        <w:rPr>
          <w:rFonts w:ascii="Arial" w:hAnsi="Arial" w:cs="Arial"/>
          <w:sz w:val="24"/>
          <w:szCs w:val="24"/>
        </w:rPr>
        <w:t>that</w:t>
      </w:r>
      <w:r w:rsidR="00A768EF">
        <w:rPr>
          <w:rFonts w:ascii="Arial" w:hAnsi="Arial" w:cs="Arial"/>
          <w:sz w:val="24"/>
          <w:szCs w:val="24"/>
        </w:rPr>
        <w:t xml:space="preserve"> it</w:t>
      </w:r>
      <w:r w:rsidR="00B13FE6" w:rsidRPr="00842717">
        <w:rPr>
          <w:rFonts w:ascii="Arial" w:hAnsi="Arial" w:cs="Arial"/>
          <w:sz w:val="24"/>
          <w:szCs w:val="24"/>
        </w:rPr>
        <w:t xml:space="preserve"> is a portion of the NRS that ties with this program as well.</w:t>
      </w:r>
      <w:r w:rsidR="00B13FE6" w:rsidRPr="00842717">
        <w:rPr>
          <w:rFonts w:ascii="Arial" w:hAnsi="Arial" w:cs="Arial"/>
          <w:sz w:val="24"/>
          <w:szCs w:val="24"/>
        </w:rPr>
        <w:br/>
        <w:t>This entire program and the budget account this is with</w:t>
      </w:r>
      <w:r w:rsidR="00A768EF">
        <w:rPr>
          <w:rFonts w:ascii="Arial" w:hAnsi="Arial" w:cs="Arial"/>
          <w:sz w:val="24"/>
          <w:szCs w:val="24"/>
        </w:rPr>
        <w:t>,</w:t>
      </w:r>
      <w:r w:rsidR="00B13FE6" w:rsidRPr="00842717">
        <w:rPr>
          <w:rFonts w:ascii="Arial" w:hAnsi="Arial" w:cs="Arial"/>
          <w:sz w:val="24"/>
          <w:szCs w:val="24"/>
        </w:rPr>
        <w:t xml:space="preserve"> is funded through the funds for a healthy Nevada</w:t>
      </w:r>
      <w:r w:rsidR="0041050A">
        <w:rPr>
          <w:rFonts w:ascii="Arial" w:hAnsi="Arial" w:cs="Arial"/>
          <w:sz w:val="24"/>
          <w:szCs w:val="24"/>
        </w:rPr>
        <w:t>, Nevada’s</w:t>
      </w:r>
      <w:r w:rsidR="00B13FE6" w:rsidRPr="00842717">
        <w:rPr>
          <w:rFonts w:ascii="Arial" w:hAnsi="Arial" w:cs="Arial"/>
          <w:sz w:val="24"/>
          <w:szCs w:val="24"/>
        </w:rPr>
        <w:t xml:space="preserve"> tobacco settlement dollars.</w:t>
      </w:r>
      <w:r w:rsidR="00B13FE6" w:rsidRPr="00842717">
        <w:rPr>
          <w:rFonts w:ascii="Arial" w:hAnsi="Arial" w:cs="Arial"/>
          <w:sz w:val="24"/>
          <w:szCs w:val="24"/>
        </w:rPr>
        <w:br/>
      </w:r>
      <w:r w:rsidR="0041050A">
        <w:rPr>
          <w:rFonts w:ascii="Arial" w:hAnsi="Arial" w:cs="Arial"/>
          <w:sz w:val="24"/>
          <w:szCs w:val="24"/>
        </w:rPr>
        <w:t>T</w:t>
      </w:r>
      <w:r w:rsidR="00B13FE6" w:rsidRPr="00842717">
        <w:rPr>
          <w:rFonts w:ascii="Arial" w:hAnsi="Arial" w:cs="Arial"/>
          <w:sz w:val="24"/>
          <w:szCs w:val="24"/>
        </w:rPr>
        <w:t>he priority within the NRS is for prescription assistance and then the NRS states that if funding is available to be able to expand into the other areas.</w:t>
      </w:r>
      <w:r w:rsidR="00B13FE6" w:rsidRPr="00842717">
        <w:rPr>
          <w:rFonts w:ascii="Arial" w:hAnsi="Arial" w:cs="Arial"/>
          <w:sz w:val="24"/>
          <w:szCs w:val="24"/>
        </w:rPr>
        <w:br/>
      </w:r>
      <w:r w:rsidR="00B13FE6" w:rsidRPr="00842717">
        <w:rPr>
          <w:rFonts w:ascii="Arial" w:hAnsi="Arial" w:cs="Arial"/>
          <w:sz w:val="24"/>
          <w:szCs w:val="24"/>
        </w:rPr>
        <w:br/>
      </w:r>
      <w:r w:rsidR="00C7360F">
        <w:rPr>
          <w:rFonts w:ascii="Arial" w:hAnsi="Arial" w:cs="Arial"/>
          <w:sz w:val="24"/>
          <w:szCs w:val="24"/>
        </w:rPr>
        <w:t xml:space="preserve">Adrienne has heard </w:t>
      </w:r>
      <w:r w:rsidR="00B13FE6" w:rsidRPr="00842717">
        <w:rPr>
          <w:rFonts w:ascii="Arial" w:hAnsi="Arial" w:cs="Arial"/>
          <w:sz w:val="24"/>
          <w:szCs w:val="24"/>
        </w:rPr>
        <w:t xml:space="preserve">about the cost of living increase for </w:t>
      </w:r>
      <w:r w:rsidR="00C7360F">
        <w:rPr>
          <w:rFonts w:ascii="Arial" w:hAnsi="Arial" w:cs="Arial"/>
          <w:sz w:val="24"/>
          <w:szCs w:val="24"/>
        </w:rPr>
        <w:t>S</w:t>
      </w:r>
      <w:r w:rsidR="00B13FE6" w:rsidRPr="00842717">
        <w:rPr>
          <w:rFonts w:ascii="Arial" w:hAnsi="Arial" w:cs="Arial"/>
          <w:sz w:val="24"/>
          <w:szCs w:val="24"/>
        </w:rPr>
        <w:t xml:space="preserve">ocial </w:t>
      </w:r>
      <w:r w:rsidR="00C7360F">
        <w:rPr>
          <w:rFonts w:ascii="Arial" w:hAnsi="Arial" w:cs="Arial"/>
          <w:sz w:val="24"/>
          <w:szCs w:val="24"/>
        </w:rPr>
        <w:t>S</w:t>
      </w:r>
      <w:r w:rsidR="00B13FE6" w:rsidRPr="00842717">
        <w:rPr>
          <w:rFonts w:ascii="Arial" w:hAnsi="Arial" w:cs="Arial"/>
          <w:sz w:val="24"/>
          <w:szCs w:val="24"/>
        </w:rPr>
        <w:t>ecurity</w:t>
      </w:r>
      <w:r w:rsidR="00C7360F">
        <w:rPr>
          <w:rFonts w:ascii="Arial" w:hAnsi="Arial" w:cs="Arial"/>
          <w:sz w:val="24"/>
          <w:szCs w:val="24"/>
        </w:rPr>
        <w:t xml:space="preserve"> and</w:t>
      </w:r>
      <w:r w:rsidR="00B13FE6" w:rsidRPr="00842717">
        <w:rPr>
          <w:rFonts w:ascii="Arial" w:hAnsi="Arial" w:cs="Arial"/>
          <w:sz w:val="24"/>
          <w:szCs w:val="24"/>
        </w:rPr>
        <w:t xml:space="preserve"> wonde</w:t>
      </w:r>
      <w:r w:rsidR="00C7360F">
        <w:rPr>
          <w:rFonts w:ascii="Arial" w:hAnsi="Arial" w:cs="Arial"/>
          <w:sz w:val="24"/>
          <w:szCs w:val="24"/>
        </w:rPr>
        <w:t>rs</w:t>
      </w:r>
      <w:r w:rsidR="00335F39">
        <w:rPr>
          <w:rFonts w:ascii="Arial" w:hAnsi="Arial" w:cs="Arial"/>
          <w:sz w:val="24"/>
          <w:szCs w:val="24"/>
        </w:rPr>
        <w:t xml:space="preserve"> about</w:t>
      </w:r>
      <w:r w:rsidR="00B13FE6" w:rsidRPr="00842717">
        <w:rPr>
          <w:rFonts w:ascii="Arial" w:hAnsi="Arial" w:cs="Arial"/>
          <w:sz w:val="24"/>
          <w:szCs w:val="24"/>
        </w:rPr>
        <w:t xml:space="preserve"> the impact it might have on individuals who qualify for services based on their level of income.</w:t>
      </w:r>
      <w:r w:rsidR="00B13FE6" w:rsidRPr="00842717">
        <w:rPr>
          <w:rFonts w:ascii="Arial" w:hAnsi="Arial" w:cs="Arial"/>
          <w:sz w:val="24"/>
          <w:szCs w:val="24"/>
        </w:rPr>
        <w:br/>
      </w:r>
    </w:p>
    <w:p w14:paraId="68ABFF8F" w14:textId="7377A945" w:rsidR="00B13FE6" w:rsidRPr="00335F39" w:rsidRDefault="00B13FE6" w:rsidP="00D36C8C">
      <w:pPr>
        <w:pStyle w:val="ListParagraph"/>
        <w:ind w:left="810"/>
        <w:rPr>
          <w:rStyle w:val="None"/>
          <w:rFonts w:ascii="Arial" w:hAnsi="Arial" w:cs="Arial"/>
          <w:sz w:val="24"/>
          <w:szCs w:val="24"/>
        </w:rPr>
      </w:pPr>
      <w:r w:rsidRPr="00335F39">
        <w:rPr>
          <w:rStyle w:val="None"/>
          <w:rFonts w:ascii="Arial" w:hAnsi="Arial" w:cs="Arial"/>
          <w:sz w:val="24"/>
          <w:szCs w:val="24"/>
        </w:rPr>
        <w:t xml:space="preserve">Kate Osti: </w:t>
      </w:r>
      <w:r w:rsidR="00340A89" w:rsidRPr="00335F39">
        <w:rPr>
          <w:rFonts w:ascii="Arial" w:hAnsi="Arial" w:cs="Arial"/>
          <w:sz w:val="24"/>
          <w:szCs w:val="24"/>
        </w:rPr>
        <w:t>Wonder</w:t>
      </w:r>
      <w:r w:rsidR="00335F39">
        <w:rPr>
          <w:rFonts w:ascii="Arial" w:hAnsi="Arial" w:cs="Arial"/>
          <w:sz w:val="24"/>
          <w:szCs w:val="24"/>
        </w:rPr>
        <w:t>s</w:t>
      </w:r>
      <w:r w:rsidR="005F3B3E">
        <w:rPr>
          <w:rFonts w:ascii="Arial" w:hAnsi="Arial" w:cs="Arial"/>
          <w:sz w:val="24"/>
          <w:szCs w:val="24"/>
        </w:rPr>
        <w:t xml:space="preserve"> if </w:t>
      </w:r>
      <w:r w:rsidR="00340A89" w:rsidRPr="00335F39">
        <w:rPr>
          <w:rFonts w:ascii="Arial" w:hAnsi="Arial" w:cs="Arial"/>
          <w:sz w:val="24"/>
          <w:szCs w:val="24"/>
        </w:rPr>
        <w:t xml:space="preserve">possibly part of the proposal </w:t>
      </w:r>
      <w:r w:rsidR="00672A7E">
        <w:rPr>
          <w:rFonts w:ascii="Arial" w:hAnsi="Arial" w:cs="Arial"/>
          <w:sz w:val="24"/>
          <w:szCs w:val="24"/>
        </w:rPr>
        <w:t>could include</w:t>
      </w:r>
      <w:r w:rsidR="00340A89" w:rsidRPr="00335F39">
        <w:rPr>
          <w:rFonts w:ascii="Arial" w:hAnsi="Arial" w:cs="Arial"/>
          <w:sz w:val="24"/>
          <w:szCs w:val="24"/>
        </w:rPr>
        <w:t xml:space="preserve"> the strategy for approaching outreach and advertisement to both </w:t>
      </w:r>
      <w:r w:rsidR="00A14C1E">
        <w:rPr>
          <w:rFonts w:ascii="Arial" w:hAnsi="Arial" w:cs="Arial"/>
          <w:sz w:val="24"/>
          <w:szCs w:val="24"/>
        </w:rPr>
        <w:t xml:space="preserve">the aging and the disability </w:t>
      </w:r>
      <w:r w:rsidR="00340A89" w:rsidRPr="00335F39">
        <w:rPr>
          <w:rFonts w:ascii="Arial" w:hAnsi="Arial" w:cs="Arial"/>
          <w:sz w:val="24"/>
          <w:szCs w:val="24"/>
        </w:rPr>
        <w:t>communities</w:t>
      </w:r>
      <w:r w:rsidR="00E07518">
        <w:rPr>
          <w:rFonts w:ascii="Arial" w:hAnsi="Arial" w:cs="Arial"/>
          <w:sz w:val="24"/>
          <w:szCs w:val="24"/>
        </w:rPr>
        <w:t>.  T</w:t>
      </w:r>
      <w:r w:rsidR="00340A89" w:rsidRPr="00335F39">
        <w:rPr>
          <w:rFonts w:ascii="Arial" w:hAnsi="Arial" w:cs="Arial"/>
          <w:sz w:val="24"/>
          <w:szCs w:val="24"/>
        </w:rPr>
        <w:t xml:space="preserve">hat could be part of what </w:t>
      </w:r>
      <w:r w:rsidR="00E07518">
        <w:rPr>
          <w:rFonts w:ascii="Arial" w:hAnsi="Arial" w:cs="Arial"/>
          <w:sz w:val="24"/>
          <w:szCs w:val="24"/>
        </w:rPr>
        <w:t xml:space="preserve">plans </w:t>
      </w:r>
      <w:r w:rsidR="00340A89" w:rsidRPr="00335F39">
        <w:rPr>
          <w:rFonts w:ascii="Arial" w:hAnsi="Arial" w:cs="Arial"/>
          <w:sz w:val="24"/>
          <w:szCs w:val="24"/>
        </w:rPr>
        <w:t>the</w:t>
      </w:r>
      <w:r w:rsidR="00A14C1E">
        <w:rPr>
          <w:rFonts w:ascii="Arial" w:hAnsi="Arial" w:cs="Arial"/>
          <w:sz w:val="24"/>
          <w:szCs w:val="24"/>
        </w:rPr>
        <w:t xml:space="preserve"> applicants</w:t>
      </w:r>
      <w:r w:rsidR="00340A89" w:rsidRPr="00335F39">
        <w:rPr>
          <w:rFonts w:ascii="Arial" w:hAnsi="Arial" w:cs="Arial"/>
          <w:sz w:val="24"/>
          <w:szCs w:val="24"/>
        </w:rPr>
        <w:t xml:space="preserve"> submit </w:t>
      </w:r>
      <w:r w:rsidR="00E07518">
        <w:rPr>
          <w:rFonts w:ascii="Arial" w:hAnsi="Arial" w:cs="Arial"/>
          <w:sz w:val="24"/>
          <w:szCs w:val="24"/>
        </w:rPr>
        <w:t>and</w:t>
      </w:r>
      <w:r w:rsidR="00340A89" w:rsidRPr="00335F39">
        <w:rPr>
          <w:rFonts w:ascii="Arial" w:hAnsi="Arial" w:cs="Arial"/>
          <w:sz w:val="24"/>
          <w:szCs w:val="24"/>
        </w:rPr>
        <w:t xml:space="preserve"> how they're going to do that.</w:t>
      </w:r>
      <w:r w:rsidR="00340A89" w:rsidRPr="00335F39">
        <w:rPr>
          <w:rFonts w:ascii="Arial" w:hAnsi="Arial" w:cs="Arial"/>
          <w:sz w:val="24"/>
          <w:szCs w:val="24"/>
        </w:rPr>
        <w:br/>
      </w:r>
    </w:p>
    <w:p w14:paraId="5585420A" w14:textId="003BA5F6" w:rsidR="00340A89" w:rsidRPr="00E07518" w:rsidRDefault="00340A89" w:rsidP="00D36C8C">
      <w:pPr>
        <w:pStyle w:val="ListParagraph"/>
        <w:ind w:left="810"/>
        <w:rPr>
          <w:rStyle w:val="None"/>
          <w:rFonts w:ascii="Arial" w:hAnsi="Arial" w:cs="Arial"/>
          <w:sz w:val="24"/>
          <w:szCs w:val="24"/>
        </w:rPr>
      </w:pPr>
      <w:r w:rsidRPr="00E07518">
        <w:rPr>
          <w:rStyle w:val="None"/>
          <w:rFonts w:ascii="Arial" w:hAnsi="Arial" w:cs="Arial"/>
          <w:sz w:val="24"/>
          <w:szCs w:val="24"/>
        </w:rPr>
        <w:t xml:space="preserve">Adrienne Navarro: </w:t>
      </w:r>
      <w:r w:rsidR="005801ED" w:rsidRPr="00E07518">
        <w:rPr>
          <w:rFonts w:ascii="Arial" w:hAnsi="Arial" w:cs="Arial"/>
          <w:sz w:val="24"/>
          <w:szCs w:val="24"/>
        </w:rPr>
        <w:t>That is a fantastic suggestion.</w:t>
      </w:r>
      <w:r w:rsidR="005801ED" w:rsidRPr="00E07518">
        <w:rPr>
          <w:rFonts w:ascii="Arial" w:hAnsi="Arial" w:cs="Arial"/>
          <w:sz w:val="24"/>
          <w:szCs w:val="24"/>
        </w:rPr>
        <w:br/>
        <w:t>S</w:t>
      </w:r>
      <w:r w:rsidR="004B235F">
        <w:rPr>
          <w:rFonts w:ascii="Arial" w:hAnsi="Arial" w:cs="Arial"/>
          <w:sz w:val="24"/>
          <w:szCs w:val="24"/>
        </w:rPr>
        <w:t xml:space="preserve">he thinks they </w:t>
      </w:r>
      <w:r w:rsidR="005801ED" w:rsidRPr="00E07518">
        <w:rPr>
          <w:rFonts w:ascii="Arial" w:hAnsi="Arial" w:cs="Arial"/>
          <w:sz w:val="24"/>
          <w:szCs w:val="24"/>
        </w:rPr>
        <w:t>could certainly include something like that in our Notice of Funding Opportunity.</w:t>
      </w:r>
      <w:r w:rsidR="005801ED" w:rsidRPr="00E07518">
        <w:rPr>
          <w:rFonts w:ascii="Arial" w:hAnsi="Arial" w:cs="Arial"/>
          <w:sz w:val="24"/>
          <w:szCs w:val="24"/>
        </w:rPr>
        <w:br/>
      </w:r>
    </w:p>
    <w:p w14:paraId="268542AC" w14:textId="4F1DDE76" w:rsidR="005801ED" w:rsidRPr="00E07518" w:rsidRDefault="005801ED" w:rsidP="00D36C8C">
      <w:pPr>
        <w:pStyle w:val="ListParagraph"/>
        <w:ind w:left="810"/>
        <w:rPr>
          <w:rStyle w:val="None"/>
          <w:rFonts w:ascii="Arial" w:hAnsi="Arial" w:cs="Arial"/>
          <w:sz w:val="24"/>
          <w:szCs w:val="24"/>
        </w:rPr>
      </w:pPr>
      <w:r w:rsidRPr="00E07518">
        <w:rPr>
          <w:rStyle w:val="None"/>
          <w:rFonts w:ascii="Arial" w:hAnsi="Arial" w:cs="Arial"/>
          <w:sz w:val="24"/>
          <w:szCs w:val="24"/>
        </w:rPr>
        <w:t xml:space="preserve">Mechelle Merrill: </w:t>
      </w:r>
      <w:r w:rsidR="006834A0" w:rsidRPr="00E07518">
        <w:rPr>
          <w:rFonts w:ascii="Arial" w:hAnsi="Arial" w:cs="Arial"/>
          <w:sz w:val="24"/>
          <w:szCs w:val="24"/>
        </w:rPr>
        <w:t>Vocational Rehabilitation can also provide hearing aids if they are needed to achieve employment.</w:t>
      </w:r>
      <w:r w:rsidR="006834A0" w:rsidRPr="00E07518">
        <w:rPr>
          <w:rFonts w:ascii="Arial" w:hAnsi="Arial" w:cs="Arial"/>
          <w:sz w:val="24"/>
          <w:szCs w:val="24"/>
        </w:rPr>
        <w:br/>
      </w:r>
    </w:p>
    <w:p w14:paraId="0AA9E3E8" w14:textId="235B334C" w:rsidR="00D36C8C" w:rsidRDefault="00D36C8C" w:rsidP="00D36C8C">
      <w:pPr>
        <w:pStyle w:val="ListParagraph"/>
        <w:ind w:left="810"/>
        <w:rPr>
          <w:rStyle w:val="None"/>
          <w:rFonts w:ascii="Arial" w:hAnsi="Arial"/>
          <w:sz w:val="24"/>
          <w:szCs w:val="24"/>
        </w:rPr>
      </w:pPr>
    </w:p>
    <w:p w14:paraId="7CCBBD54" w14:textId="2F2B2DBD" w:rsidR="00A06E59" w:rsidRDefault="00A06E59" w:rsidP="00D36C8C">
      <w:pPr>
        <w:pStyle w:val="ListParagraph"/>
        <w:ind w:left="810"/>
        <w:rPr>
          <w:rStyle w:val="None"/>
          <w:rFonts w:ascii="Arial" w:hAnsi="Arial"/>
          <w:sz w:val="24"/>
          <w:szCs w:val="24"/>
        </w:rPr>
      </w:pPr>
    </w:p>
    <w:p w14:paraId="268666A1" w14:textId="77777777" w:rsidR="00A06E59" w:rsidRDefault="00A06E59" w:rsidP="00D36C8C">
      <w:pPr>
        <w:pStyle w:val="ListParagraph"/>
        <w:ind w:left="810"/>
        <w:rPr>
          <w:rStyle w:val="None"/>
          <w:rFonts w:ascii="Arial" w:hAnsi="Arial"/>
          <w:sz w:val="24"/>
          <w:szCs w:val="24"/>
        </w:rPr>
      </w:pPr>
    </w:p>
    <w:p w14:paraId="13C3BA1D" w14:textId="1969CB53" w:rsidR="00BA6D57" w:rsidRDefault="001F4538" w:rsidP="00B25A42">
      <w:pPr>
        <w:pStyle w:val="ListParagraph"/>
        <w:numPr>
          <w:ilvl w:val="0"/>
          <w:numId w:val="2"/>
        </w:numPr>
        <w:rPr>
          <w:rStyle w:val="None"/>
          <w:rFonts w:ascii="Arial" w:hAnsi="Arial"/>
          <w:sz w:val="24"/>
          <w:szCs w:val="24"/>
        </w:rPr>
      </w:pPr>
      <w:r>
        <w:rPr>
          <w:rStyle w:val="None"/>
          <w:rFonts w:ascii="Arial" w:hAnsi="Arial"/>
          <w:sz w:val="24"/>
          <w:szCs w:val="24"/>
        </w:rPr>
        <w:lastRenderedPageBreak/>
        <w:t xml:space="preserve">Update and </w:t>
      </w:r>
      <w:r w:rsidR="00BA6D57">
        <w:rPr>
          <w:rStyle w:val="None"/>
          <w:rFonts w:ascii="Arial" w:hAnsi="Arial"/>
          <w:sz w:val="24"/>
          <w:szCs w:val="24"/>
        </w:rPr>
        <w:t>Discussion Regarding ADSD Olmstead Plan and Survey.</w:t>
      </w:r>
    </w:p>
    <w:p w14:paraId="65E670E2" w14:textId="23F6BD41" w:rsidR="00BA6D57" w:rsidRDefault="00545371" w:rsidP="00BA6D57">
      <w:pPr>
        <w:pStyle w:val="ListParagraph"/>
        <w:ind w:left="1440"/>
        <w:rPr>
          <w:rStyle w:val="None"/>
          <w:rFonts w:ascii="Arial" w:hAnsi="Arial"/>
          <w:sz w:val="24"/>
          <w:szCs w:val="24"/>
        </w:rPr>
      </w:pPr>
      <w:r>
        <w:rPr>
          <w:rStyle w:val="None"/>
          <w:rFonts w:ascii="Arial" w:hAnsi="Arial"/>
          <w:sz w:val="24"/>
          <w:szCs w:val="24"/>
        </w:rPr>
        <w:t>Nikki Haag, Public Information Officer,</w:t>
      </w:r>
      <w:r w:rsidR="00BA6D57">
        <w:rPr>
          <w:rStyle w:val="None"/>
          <w:rFonts w:ascii="Arial" w:hAnsi="Arial"/>
          <w:sz w:val="24"/>
          <w:szCs w:val="24"/>
        </w:rPr>
        <w:t xml:space="preserve"> ADSD</w:t>
      </w:r>
    </w:p>
    <w:p w14:paraId="6D1C07E7" w14:textId="77777777" w:rsidR="0045607F" w:rsidRPr="0045607F" w:rsidRDefault="0045607F" w:rsidP="0045607F">
      <w:pPr>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Arial" w:eastAsia="Times New Roman" w:hAnsi="Arial" w:cs="Arial"/>
          <w:bdr w:val="none" w:sz="0" w:space="0" w:color="auto"/>
        </w:rPr>
      </w:pPr>
      <w:r w:rsidRPr="0045607F">
        <w:rPr>
          <w:rFonts w:ascii="Arial" w:eastAsia="Times New Roman" w:hAnsi="Arial" w:cs="Arial"/>
          <w:bdr w:val="none" w:sz="0" w:space="0" w:color="auto"/>
        </w:rPr>
        <w:t>Cheyenne Pasquale, Chief I, Planning, ADSD</w:t>
      </w:r>
    </w:p>
    <w:p w14:paraId="4FBB1DFF" w14:textId="77777777" w:rsidR="00BA6D57" w:rsidRPr="0045607F" w:rsidRDefault="00BA6D57" w:rsidP="0045607F">
      <w:pPr>
        <w:rPr>
          <w:rStyle w:val="None"/>
          <w:rFonts w:ascii="Arial" w:hAnsi="Arial"/>
        </w:rPr>
      </w:pPr>
    </w:p>
    <w:p w14:paraId="0FBE2A2C" w14:textId="32F7FA94" w:rsidR="0024487A" w:rsidRDefault="00D36C8C" w:rsidP="00D36C8C">
      <w:pPr>
        <w:pStyle w:val="ListParagraph"/>
        <w:ind w:left="810"/>
        <w:rPr>
          <w:rFonts w:ascii="Arial" w:hAnsi="Arial" w:cs="Arial"/>
          <w:sz w:val="24"/>
          <w:szCs w:val="24"/>
        </w:rPr>
      </w:pPr>
      <w:r w:rsidRPr="00E91C4A">
        <w:rPr>
          <w:rStyle w:val="None"/>
          <w:rFonts w:ascii="Arial" w:hAnsi="Arial"/>
          <w:sz w:val="24"/>
          <w:szCs w:val="24"/>
        </w:rPr>
        <w:t xml:space="preserve">Nikki Haag: </w:t>
      </w:r>
      <w:r w:rsidR="00C3439D" w:rsidRPr="00E91C4A">
        <w:rPr>
          <w:rFonts w:ascii="Arial" w:hAnsi="Arial" w:cs="Arial"/>
          <w:sz w:val="24"/>
          <w:szCs w:val="24"/>
        </w:rPr>
        <w:t>in 1999</w:t>
      </w:r>
      <w:r w:rsidR="00E91C4A">
        <w:rPr>
          <w:rFonts w:ascii="Arial" w:hAnsi="Arial" w:cs="Arial"/>
          <w:sz w:val="24"/>
          <w:szCs w:val="24"/>
        </w:rPr>
        <w:t>,</w:t>
      </w:r>
      <w:r w:rsidR="00C3439D" w:rsidRPr="00E91C4A">
        <w:rPr>
          <w:rFonts w:ascii="Arial" w:hAnsi="Arial" w:cs="Arial"/>
          <w:sz w:val="24"/>
          <w:szCs w:val="24"/>
        </w:rPr>
        <w:t xml:space="preserve"> the Supreme Court decision held that people with disabilities have a right to receive state fund</w:t>
      </w:r>
      <w:r w:rsidR="0063741D">
        <w:rPr>
          <w:rFonts w:ascii="Arial" w:hAnsi="Arial" w:cs="Arial"/>
          <w:sz w:val="24"/>
          <w:szCs w:val="24"/>
        </w:rPr>
        <w:t>ed</w:t>
      </w:r>
      <w:r w:rsidR="00C3439D" w:rsidRPr="00E91C4A">
        <w:rPr>
          <w:rFonts w:ascii="Arial" w:hAnsi="Arial" w:cs="Arial"/>
          <w:sz w:val="24"/>
          <w:szCs w:val="24"/>
        </w:rPr>
        <w:t xml:space="preserve"> supports and services in their communities</w:t>
      </w:r>
      <w:r w:rsidR="0063741D">
        <w:rPr>
          <w:rFonts w:ascii="Arial" w:hAnsi="Arial" w:cs="Arial"/>
          <w:sz w:val="24"/>
          <w:szCs w:val="24"/>
        </w:rPr>
        <w:t>.</w:t>
      </w:r>
      <w:r w:rsidR="00C3439D" w:rsidRPr="00E91C4A">
        <w:rPr>
          <w:rFonts w:ascii="Arial" w:hAnsi="Arial" w:cs="Arial"/>
          <w:sz w:val="24"/>
          <w:szCs w:val="24"/>
        </w:rPr>
        <w:t xml:space="preserve"> </w:t>
      </w:r>
      <w:r w:rsidR="0063741D">
        <w:rPr>
          <w:rFonts w:ascii="Arial" w:hAnsi="Arial" w:cs="Arial"/>
          <w:sz w:val="24"/>
          <w:szCs w:val="24"/>
        </w:rPr>
        <w:t xml:space="preserve">It </w:t>
      </w:r>
      <w:r w:rsidR="00C3439D" w:rsidRPr="00E91C4A">
        <w:rPr>
          <w:rFonts w:ascii="Arial" w:hAnsi="Arial" w:cs="Arial"/>
          <w:sz w:val="24"/>
          <w:szCs w:val="24"/>
        </w:rPr>
        <w:t>establish</w:t>
      </w:r>
      <w:r w:rsidR="00E91C4A" w:rsidRPr="00E91C4A">
        <w:rPr>
          <w:rFonts w:ascii="Arial" w:hAnsi="Arial" w:cs="Arial"/>
          <w:sz w:val="24"/>
          <w:szCs w:val="24"/>
        </w:rPr>
        <w:t>ed</w:t>
      </w:r>
      <w:r w:rsidR="00C3439D" w:rsidRPr="00E91C4A">
        <w:rPr>
          <w:rFonts w:ascii="Arial" w:hAnsi="Arial" w:cs="Arial"/>
          <w:sz w:val="24"/>
          <w:szCs w:val="24"/>
        </w:rPr>
        <w:t xml:space="preserve"> the Olmstead </w:t>
      </w:r>
      <w:r w:rsidR="0063741D">
        <w:rPr>
          <w:rFonts w:ascii="Arial" w:hAnsi="Arial" w:cs="Arial"/>
          <w:sz w:val="24"/>
          <w:szCs w:val="24"/>
        </w:rPr>
        <w:t>A</w:t>
      </w:r>
      <w:r w:rsidR="00C3439D" w:rsidRPr="00E91C4A">
        <w:rPr>
          <w:rFonts w:ascii="Arial" w:hAnsi="Arial" w:cs="Arial"/>
          <w:sz w:val="24"/>
          <w:szCs w:val="24"/>
        </w:rPr>
        <w:t>ct</w:t>
      </w:r>
      <w:r w:rsidR="0063741D">
        <w:rPr>
          <w:rFonts w:ascii="Arial" w:hAnsi="Arial" w:cs="Arial"/>
          <w:sz w:val="24"/>
          <w:szCs w:val="24"/>
        </w:rPr>
        <w:t>,</w:t>
      </w:r>
      <w:r w:rsidR="00C3439D" w:rsidRPr="00E91C4A">
        <w:rPr>
          <w:rFonts w:ascii="Arial" w:hAnsi="Arial" w:cs="Arial"/>
          <w:sz w:val="24"/>
          <w:szCs w:val="24"/>
        </w:rPr>
        <w:t xml:space="preserve"> requiring each state to have their own Olmstead plan.</w:t>
      </w:r>
      <w:r w:rsidR="00C3439D" w:rsidRPr="00E91C4A">
        <w:rPr>
          <w:rFonts w:ascii="Arial" w:hAnsi="Arial" w:cs="Arial"/>
          <w:sz w:val="24"/>
          <w:szCs w:val="24"/>
        </w:rPr>
        <w:br/>
      </w:r>
      <w:r w:rsidR="0063741D">
        <w:rPr>
          <w:rFonts w:ascii="Arial" w:hAnsi="Arial" w:cs="Arial"/>
          <w:sz w:val="24"/>
          <w:szCs w:val="24"/>
        </w:rPr>
        <w:t>I</w:t>
      </w:r>
      <w:r w:rsidR="00C3439D" w:rsidRPr="00E91C4A">
        <w:rPr>
          <w:rFonts w:ascii="Arial" w:hAnsi="Arial" w:cs="Arial"/>
          <w:sz w:val="24"/>
          <w:szCs w:val="24"/>
        </w:rPr>
        <w:t xml:space="preserve">n 2015 </w:t>
      </w:r>
      <w:r w:rsidR="00C3439D" w:rsidRPr="00CC5B5F">
        <w:rPr>
          <w:rFonts w:ascii="Arial" w:hAnsi="Arial" w:cs="Arial"/>
          <w:sz w:val="24"/>
          <w:szCs w:val="24"/>
        </w:rPr>
        <w:t xml:space="preserve">and 2017, </w:t>
      </w:r>
      <w:r w:rsidR="00134358" w:rsidRPr="00CC5B5F">
        <w:rPr>
          <w:rFonts w:ascii="Arial" w:hAnsi="Arial" w:cs="Arial"/>
          <w:sz w:val="24"/>
          <w:szCs w:val="24"/>
        </w:rPr>
        <w:t>Nevada’s Aging and Disability Services Division (</w:t>
      </w:r>
      <w:r w:rsidR="00C3439D" w:rsidRPr="00CC5B5F">
        <w:rPr>
          <w:rFonts w:ascii="Arial" w:hAnsi="Arial" w:cs="Arial"/>
          <w:sz w:val="24"/>
          <w:szCs w:val="24"/>
        </w:rPr>
        <w:t>ADSD</w:t>
      </w:r>
      <w:r w:rsidR="00134358" w:rsidRPr="00CC5B5F">
        <w:rPr>
          <w:rFonts w:ascii="Arial" w:hAnsi="Arial" w:cs="Arial"/>
          <w:sz w:val="24"/>
          <w:szCs w:val="24"/>
        </w:rPr>
        <w:t>),</w:t>
      </w:r>
      <w:r w:rsidR="00C3439D" w:rsidRPr="00CC5B5F">
        <w:rPr>
          <w:rFonts w:ascii="Arial" w:hAnsi="Arial" w:cs="Arial"/>
          <w:sz w:val="24"/>
          <w:szCs w:val="24"/>
        </w:rPr>
        <w:t xml:space="preserve"> had some strategic planning efforts, but nothing formally had been adopted.</w:t>
      </w:r>
      <w:r w:rsidR="00C3439D" w:rsidRPr="00CC5B5F">
        <w:rPr>
          <w:rFonts w:ascii="Arial" w:hAnsi="Arial" w:cs="Arial"/>
          <w:sz w:val="24"/>
          <w:szCs w:val="24"/>
        </w:rPr>
        <w:br/>
        <w:t xml:space="preserve">In early 2021, the </w:t>
      </w:r>
      <w:r w:rsidR="009945C0">
        <w:rPr>
          <w:rFonts w:ascii="Arial" w:hAnsi="Arial" w:cs="Arial"/>
          <w:sz w:val="24"/>
          <w:szCs w:val="24"/>
        </w:rPr>
        <w:t>C</w:t>
      </w:r>
      <w:r w:rsidR="00C3439D" w:rsidRPr="00CC5B5F">
        <w:rPr>
          <w:rFonts w:ascii="Arial" w:hAnsi="Arial" w:cs="Arial"/>
          <w:sz w:val="24"/>
          <w:szCs w:val="24"/>
        </w:rPr>
        <w:t xml:space="preserve">ommission on </w:t>
      </w:r>
      <w:r w:rsidR="009945C0">
        <w:rPr>
          <w:rFonts w:ascii="Arial" w:hAnsi="Arial" w:cs="Arial"/>
          <w:sz w:val="24"/>
          <w:szCs w:val="24"/>
        </w:rPr>
        <w:t>S</w:t>
      </w:r>
      <w:r w:rsidR="00C3439D" w:rsidRPr="00CC5B5F">
        <w:rPr>
          <w:rFonts w:ascii="Arial" w:hAnsi="Arial" w:cs="Arial"/>
          <w:sz w:val="24"/>
          <w:szCs w:val="24"/>
        </w:rPr>
        <w:t xml:space="preserve">ervices for </w:t>
      </w:r>
      <w:r w:rsidR="009945C0">
        <w:rPr>
          <w:rFonts w:ascii="Arial" w:hAnsi="Arial" w:cs="Arial"/>
          <w:sz w:val="24"/>
          <w:szCs w:val="24"/>
        </w:rPr>
        <w:t>P</w:t>
      </w:r>
      <w:r w:rsidR="00C3439D" w:rsidRPr="00CC5B5F">
        <w:rPr>
          <w:rFonts w:ascii="Arial" w:hAnsi="Arial" w:cs="Arial"/>
          <w:sz w:val="24"/>
          <w:szCs w:val="24"/>
        </w:rPr>
        <w:t xml:space="preserve">ersons with </w:t>
      </w:r>
      <w:r w:rsidR="009945C0">
        <w:rPr>
          <w:rFonts w:ascii="Arial" w:hAnsi="Arial" w:cs="Arial"/>
          <w:sz w:val="24"/>
          <w:szCs w:val="24"/>
        </w:rPr>
        <w:t>D</w:t>
      </w:r>
      <w:r w:rsidR="00C3439D" w:rsidRPr="00CC5B5F">
        <w:rPr>
          <w:rFonts w:ascii="Arial" w:hAnsi="Arial" w:cs="Arial"/>
          <w:sz w:val="24"/>
          <w:szCs w:val="24"/>
        </w:rPr>
        <w:t>isabilities</w:t>
      </w:r>
      <w:r w:rsidR="008A632A">
        <w:rPr>
          <w:rFonts w:ascii="Arial" w:hAnsi="Arial" w:cs="Arial"/>
          <w:sz w:val="24"/>
          <w:szCs w:val="24"/>
        </w:rPr>
        <w:t xml:space="preserve"> (CSPD)</w:t>
      </w:r>
      <w:r w:rsidR="00C65BA1">
        <w:rPr>
          <w:rFonts w:ascii="Arial" w:hAnsi="Arial" w:cs="Arial"/>
          <w:sz w:val="24"/>
          <w:szCs w:val="24"/>
        </w:rPr>
        <w:t>, a commission within ADSD, req</w:t>
      </w:r>
      <w:r w:rsidR="00C3439D" w:rsidRPr="00CC5B5F">
        <w:rPr>
          <w:rFonts w:ascii="Arial" w:hAnsi="Arial" w:cs="Arial"/>
          <w:sz w:val="24"/>
          <w:szCs w:val="24"/>
        </w:rPr>
        <w:t>uest</w:t>
      </w:r>
      <w:r w:rsidR="008A632A">
        <w:rPr>
          <w:rFonts w:ascii="Arial" w:hAnsi="Arial" w:cs="Arial"/>
          <w:sz w:val="24"/>
          <w:szCs w:val="24"/>
        </w:rPr>
        <w:t>ed</w:t>
      </w:r>
      <w:r w:rsidR="00C3439D" w:rsidRPr="00CC5B5F">
        <w:rPr>
          <w:rFonts w:ascii="Arial" w:hAnsi="Arial" w:cs="Arial"/>
          <w:sz w:val="24"/>
          <w:szCs w:val="24"/>
        </w:rPr>
        <w:t xml:space="preserve"> </w:t>
      </w:r>
      <w:r w:rsidR="008A632A">
        <w:rPr>
          <w:rFonts w:ascii="Arial" w:hAnsi="Arial" w:cs="Arial"/>
          <w:sz w:val="24"/>
          <w:szCs w:val="24"/>
        </w:rPr>
        <w:t>an</w:t>
      </w:r>
      <w:r w:rsidR="00C3439D" w:rsidRPr="00CC5B5F">
        <w:rPr>
          <w:rFonts w:ascii="Arial" w:hAnsi="Arial" w:cs="Arial"/>
          <w:sz w:val="24"/>
          <w:szCs w:val="24"/>
        </w:rPr>
        <w:t xml:space="preserve"> update </w:t>
      </w:r>
      <w:r w:rsidR="008A632A">
        <w:rPr>
          <w:rFonts w:ascii="Arial" w:hAnsi="Arial" w:cs="Arial"/>
          <w:sz w:val="24"/>
          <w:szCs w:val="24"/>
        </w:rPr>
        <w:t>to the state’s</w:t>
      </w:r>
      <w:r w:rsidR="00C3439D" w:rsidRPr="00CC5B5F">
        <w:rPr>
          <w:rFonts w:ascii="Arial" w:hAnsi="Arial" w:cs="Arial"/>
          <w:sz w:val="24"/>
          <w:szCs w:val="24"/>
        </w:rPr>
        <w:t xml:space="preserve"> Olmstead plan.</w:t>
      </w:r>
      <w:r w:rsidR="00C3439D" w:rsidRPr="00CC5B5F">
        <w:rPr>
          <w:rFonts w:ascii="Arial" w:hAnsi="Arial" w:cs="Arial"/>
          <w:sz w:val="24"/>
          <w:szCs w:val="24"/>
        </w:rPr>
        <w:br/>
      </w:r>
      <w:r w:rsidR="00FD679B">
        <w:rPr>
          <w:rFonts w:ascii="Arial" w:hAnsi="Arial" w:cs="Arial"/>
          <w:sz w:val="24"/>
          <w:szCs w:val="24"/>
        </w:rPr>
        <w:t>ADSD</w:t>
      </w:r>
      <w:r w:rsidR="00A71118">
        <w:rPr>
          <w:rFonts w:ascii="Arial" w:hAnsi="Arial" w:cs="Arial"/>
          <w:sz w:val="24"/>
          <w:szCs w:val="24"/>
        </w:rPr>
        <w:t xml:space="preserve"> has</w:t>
      </w:r>
      <w:r w:rsidR="00C3439D" w:rsidRPr="00CC5B5F">
        <w:rPr>
          <w:rFonts w:ascii="Arial" w:hAnsi="Arial" w:cs="Arial"/>
          <w:sz w:val="24"/>
          <w:szCs w:val="24"/>
        </w:rPr>
        <w:t xml:space="preserve"> created a survey that w</w:t>
      </w:r>
      <w:r w:rsidR="00A71118">
        <w:rPr>
          <w:rFonts w:ascii="Arial" w:hAnsi="Arial" w:cs="Arial"/>
          <w:sz w:val="24"/>
          <w:szCs w:val="24"/>
        </w:rPr>
        <w:t>ill be sent</w:t>
      </w:r>
      <w:r w:rsidR="00C3439D" w:rsidRPr="00CC5B5F">
        <w:rPr>
          <w:rFonts w:ascii="Arial" w:hAnsi="Arial" w:cs="Arial"/>
          <w:sz w:val="24"/>
          <w:szCs w:val="24"/>
        </w:rPr>
        <w:t xml:space="preserve"> out in early December to all </w:t>
      </w:r>
      <w:r w:rsidR="00A71118">
        <w:rPr>
          <w:rFonts w:ascii="Arial" w:hAnsi="Arial" w:cs="Arial"/>
          <w:sz w:val="24"/>
          <w:szCs w:val="24"/>
        </w:rPr>
        <w:t>B</w:t>
      </w:r>
      <w:r w:rsidR="00C3439D" w:rsidRPr="00CC5B5F">
        <w:rPr>
          <w:rFonts w:ascii="Arial" w:hAnsi="Arial" w:cs="Arial"/>
          <w:sz w:val="24"/>
          <w:szCs w:val="24"/>
        </w:rPr>
        <w:t xml:space="preserve">oards and </w:t>
      </w:r>
      <w:r w:rsidR="00A71118">
        <w:rPr>
          <w:rFonts w:ascii="Arial" w:hAnsi="Arial" w:cs="Arial"/>
          <w:sz w:val="24"/>
          <w:szCs w:val="24"/>
        </w:rPr>
        <w:t>C</w:t>
      </w:r>
      <w:r w:rsidR="00C3439D" w:rsidRPr="00CC5B5F">
        <w:rPr>
          <w:rFonts w:ascii="Arial" w:hAnsi="Arial" w:cs="Arial"/>
          <w:sz w:val="24"/>
          <w:szCs w:val="24"/>
        </w:rPr>
        <w:t>ommission members and the general public</w:t>
      </w:r>
      <w:r w:rsidR="00587B37">
        <w:rPr>
          <w:rFonts w:ascii="Arial" w:hAnsi="Arial" w:cs="Arial"/>
          <w:sz w:val="24"/>
          <w:szCs w:val="24"/>
        </w:rPr>
        <w:t xml:space="preserve"> for input</w:t>
      </w:r>
      <w:r w:rsidR="009404E3">
        <w:rPr>
          <w:rFonts w:ascii="Arial" w:hAnsi="Arial" w:cs="Arial"/>
          <w:sz w:val="24"/>
          <w:szCs w:val="24"/>
        </w:rPr>
        <w:t>. This information will be used</w:t>
      </w:r>
      <w:r w:rsidR="00587B37">
        <w:rPr>
          <w:rFonts w:ascii="Arial" w:hAnsi="Arial" w:cs="Arial"/>
          <w:sz w:val="24"/>
          <w:szCs w:val="24"/>
        </w:rPr>
        <w:t xml:space="preserve"> to update the Olmstead plan to meet</w:t>
      </w:r>
      <w:r w:rsidR="009404E3">
        <w:rPr>
          <w:rFonts w:ascii="Arial" w:hAnsi="Arial" w:cs="Arial"/>
          <w:sz w:val="24"/>
          <w:szCs w:val="24"/>
        </w:rPr>
        <w:t xml:space="preserve"> </w:t>
      </w:r>
      <w:r w:rsidR="00C3439D" w:rsidRPr="00CC5B5F">
        <w:rPr>
          <w:rFonts w:ascii="Arial" w:hAnsi="Arial" w:cs="Arial"/>
          <w:sz w:val="24"/>
          <w:szCs w:val="24"/>
        </w:rPr>
        <w:t xml:space="preserve">the needs of the communities that </w:t>
      </w:r>
      <w:r w:rsidR="009404E3">
        <w:rPr>
          <w:rFonts w:ascii="Arial" w:hAnsi="Arial" w:cs="Arial"/>
          <w:sz w:val="24"/>
          <w:szCs w:val="24"/>
        </w:rPr>
        <w:t>ADSD</w:t>
      </w:r>
      <w:r w:rsidR="00C3439D" w:rsidRPr="00CC5B5F">
        <w:rPr>
          <w:rFonts w:ascii="Arial" w:hAnsi="Arial" w:cs="Arial"/>
          <w:sz w:val="24"/>
          <w:szCs w:val="24"/>
        </w:rPr>
        <w:t xml:space="preserve"> serve</w:t>
      </w:r>
      <w:r w:rsidR="009404E3">
        <w:rPr>
          <w:rFonts w:ascii="Arial" w:hAnsi="Arial" w:cs="Arial"/>
          <w:sz w:val="24"/>
          <w:szCs w:val="24"/>
        </w:rPr>
        <w:t>s</w:t>
      </w:r>
      <w:r w:rsidR="00C3439D" w:rsidRPr="00CC5B5F">
        <w:rPr>
          <w:rFonts w:ascii="Arial" w:hAnsi="Arial" w:cs="Arial"/>
          <w:sz w:val="24"/>
          <w:szCs w:val="24"/>
        </w:rPr>
        <w:t>.</w:t>
      </w:r>
      <w:r w:rsidR="00C3439D" w:rsidRPr="00CC5B5F">
        <w:rPr>
          <w:rFonts w:ascii="Arial" w:hAnsi="Arial" w:cs="Arial"/>
          <w:sz w:val="24"/>
          <w:szCs w:val="24"/>
        </w:rPr>
        <w:br/>
      </w:r>
      <w:r w:rsidR="009404E3">
        <w:rPr>
          <w:rFonts w:ascii="Arial" w:hAnsi="Arial" w:cs="Arial"/>
          <w:sz w:val="24"/>
          <w:szCs w:val="24"/>
        </w:rPr>
        <w:t xml:space="preserve">ADSD’s </w:t>
      </w:r>
      <w:r w:rsidR="00C3439D" w:rsidRPr="00CC5B5F">
        <w:rPr>
          <w:rFonts w:ascii="Arial" w:hAnsi="Arial" w:cs="Arial"/>
          <w:sz w:val="24"/>
          <w:szCs w:val="24"/>
        </w:rPr>
        <w:t>mission is for this plan to ensure that old</w:t>
      </w:r>
      <w:r w:rsidR="009404E3">
        <w:rPr>
          <w:rFonts w:ascii="Arial" w:hAnsi="Arial" w:cs="Arial"/>
          <w:sz w:val="24"/>
          <w:szCs w:val="24"/>
        </w:rPr>
        <w:t>er</w:t>
      </w:r>
      <w:r w:rsidR="00C3439D" w:rsidRPr="00CC5B5F">
        <w:rPr>
          <w:rFonts w:ascii="Arial" w:hAnsi="Arial" w:cs="Arial"/>
          <w:sz w:val="24"/>
          <w:szCs w:val="24"/>
        </w:rPr>
        <w:t xml:space="preserve"> adults and persons with disabilities have the opportunity to achieve optimal quality of life in the communities of their choice.</w:t>
      </w:r>
      <w:r w:rsidR="00782C50">
        <w:rPr>
          <w:rFonts w:ascii="Arial" w:hAnsi="Arial" w:cs="Arial"/>
          <w:sz w:val="24"/>
          <w:szCs w:val="24"/>
        </w:rPr>
        <w:t xml:space="preserve">  Questions can be directed to Nikki Haag.</w:t>
      </w:r>
    </w:p>
    <w:p w14:paraId="673A4687" w14:textId="77777777" w:rsidR="0024487A" w:rsidRDefault="0024487A" w:rsidP="00D36C8C">
      <w:pPr>
        <w:pStyle w:val="ListParagraph"/>
        <w:ind w:left="810"/>
        <w:rPr>
          <w:rFonts w:ascii="Arial" w:hAnsi="Arial" w:cs="Arial"/>
          <w:sz w:val="24"/>
          <w:szCs w:val="24"/>
        </w:rPr>
      </w:pPr>
    </w:p>
    <w:p w14:paraId="1E627567" w14:textId="027EFBEA" w:rsidR="00D36C8C" w:rsidRDefault="0024487A" w:rsidP="00D36C8C">
      <w:pPr>
        <w:pStyle w:val="ListParagraph"/>
        <w:ind w:left="810"/>
        <w:rPr>
          <w:rStyle w:val="None"/>
          <w:rFonts w:ascii="Arial" w:hAnsi="Arial"/>
          <w:sz w:val="24"/>
          <w:szCs w:val="24"/>
        </w:rPr>
      </w:pPr>
      <w:r>
        <w:rPr>
          <w:rFonts w:ascii="Arial" w:hAnsi="Arial" w:cs="Arial"/>
          <w:sz w:val="24"/>
          <w:szCs w:val="24"/>
        </w:rPr>
        <w:t xml:space="preserve">Dawn Lyons: Thanked Nikki Haag for </w:t>
      </w:r>
      <w:r w:rsidR="002B03BF">
        <w:rPr>
          <w:rFonts w:ascii="Arial" w:hAnsi="Arial" w:cs="Arial"/>
          <w:sz w:val="24"/>
          <w:szCs w:val="24"/>
        </w:rPr>
        <w:t>bringing this to the attention of the SILC and Dawn will distribute</w:t>
      </w:r>
      <w:r w:rsidR="00230FB5">
        <w:rPr>
          <w:rFonts w:ascii="Arial" w:hAnsi="Arial" w:cs="Arial"/>
          <w:sz w:val="24"/>
          <w:szCs w:val="24"/>
        </w:rPr>
        <w:t xml:space="preserve"> that survey when she receives it.</w:t>
      </w:r>
    </w:p>
    <w:p w14:paraId="7C52899F" w14:textId="77777777" w:rsidR="00D36C8C" w:rsidRDefault="00D36C8C" w:rsidP="00D36C8C">
      <w:pPr>
        <w:pStyle w:val="ListParagraph"/>
        <w:ind w:left="810"/>
        <w:rPr>
          <w:rStyle w:val="None"/>
          <w:rFonts w:ascii="Arial" w:hAnsi="Arial"/>
          <w:sz w:val="24"/>
          <w:szCs w:val="24"/>
        </w:rPr>
      </w:pPr>
    </w:p>
    <w:p w14:paraId="20E8088B" w14:textId="423EBFD8" w:rsidR="00B25A42" w:rsidRPr="00B25A42" w:rsidRDefault="006D1011"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w:t>
      </w:r>
      <w:r w:rsidR="00B25A42" w:rsidRPr="00B25A42">
        <w:rPr>
          <w:rStyle w:val="None"/>
          <w:rFonts w:ascii="Arial" w:hAnsi="Arial"/>
          <w:sz w:val="24"/>
          <w:szCs w:val="24"/>
        </w:rPr>
        <w:t>and Discussion Regarding Aging and Disability Services</w:t>
      </w:r>
      <w:r w:rsidR="00732792">
        <w:rPr>
          <w:rStyle w:val="None"/>
          <w:rFonts w:ascii="Arial" w:hAnsi="Arial"/>
          <w:sz w:val="24"/>
          <w:szCs w:val="24"/>
        </w:rPr>
        <w:t>’</w:t>
      </w:r>
      <w:r w:rsidR="00B25A42" w:rsidRPr="00B25A42">
        <w:rPr>
          <w:rStyle w:val="None"/>
          <w:rFonts w:ascii="Arial" w:hAnsi="Arial"/>
          <w:sz w:val="24"/>
          <w:szCs w:val="24"/>
        </w:rPr>
        <w:t xml:space="preserve"> Independent Living Program.</w:t>
      </w:r>
    </w:p>
    <w:p w14:paraId="55D37C08" w14:textId="2ABE20C5" w:rsidR="000736BF" w:rsidRPr="00D068FB" w:rsidRDefault="00B25A42" w:rsidP="00D068FB">
      <w:pPr>
        <w:pStyle w:val="ListParagraph"/>
        <w:ind w:left="810" w:firstLine="630"/>
        <w:rPr>
          <w:rStyle w:val="None"/>
          <w:rFonts w:ascii="Arial" w:hAnsi="Arial"/>
          <w:sz w:val="24"/>
          <w:szCs w:val="24"/>
        </w:rPr>
      </w:pPr>
      <w:r w:rsidRPr="00B25A42">
        <w:rPr>
          <w:rStyle w:val="None"/>
          <w:rFonts w:ascii="Arial" w:hAnsi="Arial"/>
          <w:sz w:val="24"/>
          <w:szCs w:val="24"/>
        </w:rPr>
        <w:t>John Rosenlund, Director, AT/IL Program</w:t>
      </w:r>
    </w:p>
    <w:p w14:paraId="47B628EB" w14:textId="324C89C7" w:rsidR="003C4161" w:rsidRDefault="003C4161" w:rsidP="000736BF">
      <w:pPr>
        <w:pStyle w:val="ListParagraph"/>
        <w:ind w:left="810"/>
        <w:rPr>
          <w:rStyle w:val="None"/>
          <w:rFonts w:ascii="Arial" w:hAnsi="Arial"/>
          <w:sz w:val="24"/>
          <w:szCs w:val="24"/>
        </w:rPr>
      </w:pPr>
    </w:p>
    <w:p w14:paraId="10877047" w14:textId="72538E05" w:rsidR="009062DB" w:rsidRDefault="00645CEA" w:rsidP="009062DB">
      <w:pPr>
        <w:pStyle w:val="ListParagraph"/>
        <w:ind w:left="810"/>
        <w:rPr>
          <w:rFonts w:ascii="Arial" w:hAnsi="Arial" w:cs="Arial"/>
          <w:sz w:val="24"/>
          <w:szCs w:val="24"/>
        </w:rPr>
      </w:pPr>
      <w:r w:rsidRPr="00481DAD">
        <w:rPr>
          <w:rStyle w:val="None"/>
          <w:rFonts w:ascii="Arial" w:hAnsi="Arial" w:cs="Arial"/>
          <w:sz w:val="24"/>
          <w:szCs w:val="24"/>
        </w:rPr>
        <w:t>John Rosenlund:</w:t>
      </w:r>
      <w:r w:rsidR="00481DAD" w:rsidRPr="00481DAD">
        <w:rPr>
          <w:rFonts w:ascii="Arial" w:hAnsi="Arial" w:cs="Arial"/>
          <w:sz w:val="24"/>
          <w:szCs w:val="24"/>
        </w:rPr>
        <w:t xml:space="preserve"> </w:t>
      </w:r>
    </w:p>
    <w:p w14:paraId="6BB353DF" w14:textId="36EB0A0B" w:rsidR="00481DAD" w:rsidRPr="009062DB" w:rsidRDefault="00481DAD" w:rsidP="009062DB">
      <w:pPr>
        <w:pStyle w:val="ListParagraph"/>
        <w:ind w:left="810"/>
        <w:rPr>
          <w:rFonts w:ascii="Arial" w:hAnsi="Arial" w:cs="Arial"/>
          <w:sz w:val="24"/>
          <w:szCs w:val="24"/>
        </w:rPr>
      </w:pPr>
      <w:r w:rsidRPr="009062DB">
        <w:rPr>
          <w:rFonts w:ascii="Arial" w:hAnsi="Arial" w:cs="Arial"/>
          <w:sz w:val="24"/>
          <w:szCs w:val="24"/>
        </w:rPr>
        <w:t>Services are provided statewide through CARE Chest of Sierra Nevada.  The program information is from October 1, 2020</w:t>
      </w:r>
      <w:r w:rsidR="009062DB">
        <w:rPr>
          <w:rFonts w:ascii="Arial" w:hAnsi="Arial" w:cs="Arial"/>
          <w:sz w:val="24"/>
          <w:szCs w:val="24"/>
        </w:rPr>
        <w:t>,</w:t>
      </w:r>
      <w:r w:rsidRPr="009062DB">
        <w:rPr>
          <w:rFonts w:ascii="Arial" w:hAnsi="Arial" w:cs="Arial"/>
          <w:sz w:val="24"/>
          <w:szCs w:val="24"/>
        </w:rPr>
        <w:t xml:space="preserve"> through September 30, 2021.  This is not the final report for the federal year.  A final validation of data will be completed before a final reporting is provided to the NVSILC for its annual federal report (APR).  The additional time allows submitting of consumer survey responses and ensuring the reported data is accurate within the consumer service records.</w:t>
      </w:r>
    </w:p>
    <w:p w14:paraId="59A59223" w14:textId="77777777" w:rsidR="00481DAD" w:rsidRPr="00481DAD" w:rsidRDefault="00481DAD" w:rsidP="00481DAD">
      <w:pPr>
        <w:pStyle w:val="ListParagraph"/>
        <w:ind w:left="810"/>
        <w:rPr>
          <w:rFonts w:ascii="Arial" w:hAnsi="Arial" w:cs="Arial"/>
          <w:sz w:val="24"/>
          <w:szCs w:val="24"/>
        </w:rPr>
      </w:pPr>
    </w:p>
    <w:p w14:paraId="3FE439EF" w14:textId="788B1E70"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The AT/IL Program is a statewide program that supports an individual’s choice to live in their community with the use of Assistive Technology (AT).  The program</w:t>
      </w:r>
      <w:r w:rsidR="007E0B8F">
        <w:rPr>
          <w:rFonts w:ascii="Arial" w:hAnsi="Arial" w:cs="Arial"/>
          <w:sz w:val="24"/>
          <w:szCs w:val="24"/>
        </w:rPr>
        <w:t>’</w:t>
      </w:r>
      <w:r w:rsidRPr="00481DAD">
        <w:rPr>
          <w:rFonts w:ascii="Arial" w:hAnsi="Arial" w:cs="Arial"/>
          <w:sz w:val="24"/>
          <w:szCs w:val="24"/>
        </w:rPr>
        <w:t xml:space="preserve">s focus is on removing daily living barriers.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  It is our intent to make sure each consumer is well informed. We want you to know how the program works and what you can expect. A major goal of ours is to promote the Independent Living Philosophy emphasizing consumer control where people with disabilities are the best experts on their own needs and how to live, work, and take part in their communities.  Particularly about services that powerfully affect their day-to-day lives and access to independence.  </w:t>
      </w:r>
    </w:p>
    <w:p w14:paraId="318F4AE9" w14:textId="77777777" w:rsidR="00481DAD" w:rsidRPr="00481DAD" w:rsidRDefault="00481DAD" w:rsidP="00481DAD">
      <w:pPr>
        <w:pStyle w:val="ListParagraph"/>
        <w:ind w:left="810"/>
        <w:rPr>
          <w:rFonts w:ascii="Arial" w:hAnsi="Arial" w:cs="Arial"/>
          <w:sz w:val="24"/>
          <w:szCs w:val="24"/>
        </w:rPr>
      </w:pPr>
    </w:p>
    <w:p w14:paraId="61399240" w14:textId="33B73AD9"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 report highlights 4 areas.  1.  Funding sources and uses.  2.  Calls into the program.  3.  Consumer services, </w:t>
      </w:r>
      <w:r w:rsidR="003F546F" w:rsidRPr="00481DAD">
        <w:rPr>
          <w:rFonts w:ascii="Arial" w:hAnsi="Arial" w:cs="Arial"/>
          <w:sz w:val="24"/>
          <w:szCs w:val="24"/>
        </w:rPr>
        <w:t>goals,</w:t>
      </w:r>
      <w:r w:rsidRPr="00481DAD">
        <w:rPr>
          <w:rFonts w:ascii="Arial" w:hAnsi="Arial" w:cs="Arial"/>
          <w:sz w:val="24"/>
          <w:szCs w:val="24"/>
        </w:rPr>
        <w:t xml:space="preserve"> and closures.  4.  Consumer satisfaction and life impact surveys.  </w:t>
      </w:r>
    </w:p>
    <w:p w14:paraId="78AC97A2" w14:textId="77777777" w:rsidR="00481DAD" w:rsidRPr="00481DAD" w:rsidRDefault="00481DAD" w:rsidP="00481DAD">
      <w:pPr>
        <w:pStyle w:val="ListParagraph"/>
        <w:ind w:left="810"/>
        <w:rPr>
          <w:rFonts w:ascii="Arial" w:hAnsi="Arial" w:cs="Arial"/>
          <w:sz w:val="24"/>
          <w:szCs w:val="24"/>
        </w:rPr>
      </w:pPr>
    </w:p>
    <w:p w14:paraId="104221C2" w14:textId="52D42930"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lastRenderedPageBreak/>
        <w:t>The total funding resources for the program cross over into two federal reporting years.  There are 3 streams of funding</w:t>
      </w:r>
      <w:r w:rsidR="007E0B8F">
        <w:rPr>
          <w:rFonts w:ascii="Arial" w:hAnsi="Arial" w:cs="Arial"/>
          <w:sz w:val="24"/>
          <w:szCs w:val="24"/>
        </w:rPr>
        <w:t xml:space="preserve">. </w:t>
      </w:r>
      <w:r w:rsidRPr="00481DAD">
        <w:rPr>
          <w:rFonts w:ascii="Arial" w:hAnsi="Arial" w:cs="Arial"/>
          <w:sz w:val="24"/>
          <w:szCs w:val="24"/>
        </w:rPr>
        <w:t xml:space="preserve"> </w:t>
      </w:r>
      <w:r w:rsidR="007E0B8F">
        <w:rPr>
          <w:rFonts w:ascii="Arial" w:hAnsi="Arial" w:cs="Arial"/>
          <w:sz w:val="24"/>
          <w:szCs w:val="24"/>
        </w:rPr>
        <w:t>T</w:t>
      </w:r>
      <w:r w:rsidRPr="00481DAD">
        <w:rPr>
          <w:rFonts w:ascii="Arial" w:hAnsi="Arial" w:cs="Arial"/>
          <w:sz w:val="24"/>
          <w:szCs w:val="24"/>
        </w:rPr>
        <w:t xml:space="preserve">he service model is one of Independent Living, Assistive Technology, and Purchasing of end AT services. The funding described is on the state fiscal year July 2020 through June 2021 and as funded to the community partner.  Total budget was $1,484,456.68.  Note that only the funding is reported on the </w:t>
      </w:r>
      <w:r w:rsidR="008D40EA" w:rsidRPr="00481DAD">
        <w:rPr>
          <w:rFonts w:ascii="Arial" w:hAnsi="Arial" w:cs="Arial"/>
          <w:sz w:val="24"/>
          <w:szCs w:val="24"/>
        </w:rPr>
        <w:t>state’s</w:t>
      </w:r>
      <w:r w:rsidRPr="00481DAD">
        <w:rPr>
          <w:rFonts w:ascii="Arial" w:hAnsi="Arial" w:cs="Arial"/>
          <w:sz w:val="24"/>
          <w:szCs w:val="24"/>
        </w:rPr>
        <w:t xml:space="preserve"> fiscal year.  </w:t>
      </w:r>
      <w:r w:rsidR="003F546F" w:rsidRPr="00481DAD">
        <w:rPr>
          <w:rFonts w:ascii="Arial" w:hAnsi="Arial" w:cs="Arial"/>
          <w:sz w:val="24"/>
          <w:szCs w:val="24"/>
        </w:rPr>
        <w:t>All</w:t>
      </w:r>
      <w:r w:rsidRPr="00481DAD">
        <w:rPr>
          <w:rFonts w:ascii="Arial" w:hAnsi="Arial" w:cs="Arial"/>
          <w:sz w:val="24"/>
          <w:szCs w:val="24"/>
        </w:rPr>
        <w:t xml:space="preserve"> the service data will be aligned with the federal reporting year.</w:t>
      </w:r>
    </w:p>
    <w:p w14:paraId="5415C559" w14:textId="77777777" w:rsidR="00481DAD" w:rsidRPr="00481DAD" w:rsidRDefault="00481DAD" w:rsidP="00481DAD">
      <w:pPr>
        <w:pStyle w:val="ListParagraph"/>
        <w:ind w:left="810"/>
        <w:rPr>
          <w:rFonts w:ascii="Arial" w:hAnsi="Arial" w:cs="Arial"/>
          <w:sz w:val="24"/>
          <w:szCs w:val="24"/>
        </w:rPr>
      </w:pPr>
    </w:p>
    <w:p w14:paraId="6240D82C"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Federal Part B SILC $143,789.68 from the NVSILC was budgeted.  This consisted of $38,789.68 from the 2020 NVSILC Part B funding and $105,000 of the 2021 NV SILC Part B funding.  At the end of the state year there was $61,289.89 of funding that was moved to the programs 2022 budget.  The NVSILC’s approved support of the program remains $140,000 per year.  </w:t>
      </w:r>
    </w:p>
    <w:p w14:paraId="6CB1FEF3" w14:textId="77777777" w:rsidR="00481DAD" w:rsidRPr="00481DAD" w:rsidRDefault="00481DAD" w:rsidP="00481DAD">
      <w:pPr>
        <w:pStyle w:val="ListParagraph"/>
        <w:ind w:left="810"/>
        <w:rPr>
          <w:rFonts w:ascii="Arial" w:hAnsi="Arial" w:cs="Arial"/>
          <w:sz w:val="24"/>
          <w:szCs w:val="24"/>
        </w:rPr>
      </w:pPr>
    </w:p>
    <w:p w14:paraId="038EB0DC"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Federal Assistive Technology</w:t>
      </w:r>
      <w:r w:rsidRPr="00481DAD">
        <w:rPr>
          <w:rFonts w:ascii="Arial" w:hAnsi="Arial" w:cs="Arial"/>
          <w:sz w:val="24"/>
          <w:szCs w:val="24"/>
        </w:rPr>
        <w:tab/>
        <w:t>$137,650  was budgeted and expended.</w:t>
      </w:r>
    </w:p>
    <w:p w14:paraId="14238FB6" w14:textId="77777777" w:rsidR="00481DAD" w:rsidRPr="00481DAD" w:rsidRDefault="00481DAD" w:rsidP="00481DAD">
      <w:pPr>
        <w:pStyle w:val="ListParagraph"/>
        <w:ind w:left="810"/>
        <w:rPr>
          <w:rFonts w:ascii="Arial" w:hAnsi="Arial" w:cs="Arial"/>
          <w:sz w:val="24"/>
          <w:szCs w:val="24"/>
        </w:rPr>
      </w:pPr>
    </w:p>
    <w:p w14:paraId="334CFDE7"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State funding specifically for the AT/IL Program $1,203,017</w:t>
      </w:r>
    </w:p>
    <w:p w14:paraId="2BB55705" w14:textId="77777777" w:rsidR="00481DAD" w:rsidRPr="00481DAD" w:rsidRDefault="00481DAD" w:rsidP="00481DAD">
      <w:pPr>
        <w:pStyle w:val="ListParagraph"/>
        <w:ind w:left="810"/>
        <w:rPr>
          <w:rFonts w:ascii="Arial" w:hAnsi="Arial" w:cs="Arial"/>
          <w:sz w:val="24"/>
          <w:szCs w:val="24"/>
        </w:rPr>
      </w:pPr>
    </w:p>
    <w:p w14:paraId="66D814F5" w14:textId="63A5350E"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 funding sources and amounts for the program partners are as follows.  These funds are for operational costs such as personnel, fringe, office space, mileage and can include a maximum of 10% for administrative costs.  </w:t>
      </w:r>
      <w:r w:rsidR="003F546F" w:rsidRPr="00481DAD">
        <w:rPr>
          <w:rFonts w:ascii="Arial" w:hAnsi="Arial" w:cs="Arial"/>
          <w:sz w:val="24"/>
          <w:szCs w:val="24"/>
        </w:rPr>
        <w:t>Most of</w:t>
      </w:r>
      <w:r w:rsidRPr="00481DAD">
        <w:rPr>
          <w:rFonts w:ascii="Arial" w:hAnsi="Arial" w:cs="Arial"/>
          <w:sz w:val="24"/>
          <w:szCs w:val="24"/>
        </w:rPr>
        <w:t xml:space="preserve"> the state funding is used for direct services which are issued by an authorization to vendors and paid upon completion of the service which the consumer must sign off for them to be paid. 23% constitutes the operational costs and 77% for purchase of assistive technology services.</w:t>
      </w:r>
    </w:p>
    <w:p w14:paraId="0AA8F969" w14:textId="77777777" w:rsidR="00481DAD" w:rsidRPr="00481DAD" w:rsidRDefault="00481DAD" w:rsidP="00481DAD">
      <w:pPr>
        <w:pStyle w:val="ListParagraph"/>
        <w:ind w:left="810"/>
        <w:rPr>
          <w:rFonts w:ascii="Arial" w:hAnsi="Arial" w:cs="Arial"/>
          <w:sz w:val="24"/>
          <w:szCs w:val="24"/>
        </w:rPr>
      </w:pPr>
    </w:p>
    <w:p w14:paraId="0F74F508" w14:textId="53A3B080"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Staff provide direct services to the consumers</w:t>
      </w:r>
      <w:r w:rsidR="009B5973">
        <w:rPr>
          <w:rFonts w:ascii="Arial" w:hAnsi="Arial" w:cs="Arial"/>
          <w:sz w:val="24"/>
          <w:szCs w:val="24"/>
        </w:rPr>
        <w:t>,</w:t>
      </w:r>
      <w:r w:rsidRPr="00481DAD">
        <w:rPr>
          <w:rFonts w:ascii="Arial" w:hAnsi="Arial" w:cs="Arial"/>
          <w:sz w:val="24"/>
          <w:szCs w:val="24"/>
        </w:rPr>
        <w:t xml:space="preserve"> assisting them to identify their Independent Living Goals, barriers, solutions, options, resources, and the coordination of services with vendors or other parties involved.  There were 5 full time staff statewide. The following shows the budgeted amounts.</w:t>
      </w:r>
    </w:p>
    <w:p w14:paraId="14E8FD1D" w14:textId="77777777" w:rsidR="00481DAD" w:rsidRPr="00481DAD" w:rsidRDefault="00481DAD" w:rsidP="00481DAD">
      <w:pPr>
        <w:pStyle w:val="ListParagraph"/>
        <w:ind w:left="810"/>
        <w:rPr>
          <w:rFonts w:ascii="Arial" w:hAnsi="Arial" w:cs="Arial"/>
          <w:sz w:val="24"/>
          <w:szCs w:val="24"/>
        </w:rPr>
      </w:pPr>
    </w:p>
    <w:p w14:paraId="494306C5" w14:textId="149B335C"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 following information is collected from the calls coming into the program.  This information can reflect if </w:t>
      </w:r>
      <w:r w:rsidR="009B5973">
        <w:rPr>
          <w:rFonts w:ascii="Arial" w:hAnsi="Arial" w:cs="Arial"/>
          <w:sz w:val="24"/>
          <w:szCs w:val="24"/>
        </w:rPr>
        <w:t>they</w:t>
      </w:r>
      <w:r w:rsidRPr="00481DAD">
        <w:rPr>
          <w:rFonts w:ascii="Arial" w:hAnsi="Arial" w:cs="Arial"/>
          <w:sz w:val="24"/>
          <w:szCs w:val="24"/>
        </w:rPr>
        <w:t xml:space="preserve"> are reaching consumers and if the services needed are appropriate to the people </w:t>
      </w:r>
      <w:r w:rsidR="009B5973">
        <w:rPr>
          <w:rFonts w:ascii="Arial" w:hAnsi="Arial" w:cs="Arial"/>
          <w:sz w:val="24"/>
          <w:szCs w:val="24"/>
        </w:rPr>
        <w:t>they</w:t>
      </w:r>
      <w:r w:rsidRPr="00481DAD">
        <w:rPr>
          <w:rFonts w:ascii="Arial" w:hAnsi="Arial" w:cs="Arial"/>
          <w:sz w:val="24"/>
          <w:szCs w:val="24"/>
        </w:rPr>
        <w:t xml:space="preserve"> are reaching.  Reported information is on the federal year from October 2020 through September 2021.</w:t>
      </w:r>
    </w:p>
    <w:p w14:paraId="2B67871D"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Statewide call information for program services: </w:t>
      </w:r>
    </w:p>
    <w:p w14:paraId="3DB72B51" w14:textId="77777777" w:rsidR="00481DAD" w:rsidRPr="007A054C" w:rsidRDefault="00481DAD" w:rsidP="00481DAD">
      <w:pPr>
        <w:pStyle w:val="ListParagraph"/>
        <w:ind w:left="810"/>
        <w:rPr>
          <w:rFonts w:ascii="Arial" w:hAnsi="Arial" w:cs="Arial"/>
        </w:rPr>
      </w:pPr>
      <w:r w:rsidRPr="007A054C">
        <w:rPr>
          <w:rFonts w:ascii="Arial" w:hAnsi="Arial" w:cs="Arial"/>
        </w:rPr>
        <w:t>Calls from a potential Consumer</w:t>
      </w:r>
      <w:r w:rsidRPr="007A054C">
        <w:rPr>
          <w:rFonts w:ascii="Arial" w:hAnsi="Arial" w:cs="Arial"/>
        </w:rPr>
        <w:tab/>
      </w:r>
      <w:r w:rsidRPr="007A054C">
        <w:rPr>
          <w:rFonts w:ascii="Arial" w:hAnsi="Arial" w:cs="Arial"/>
        </w:rPr>
        <w:tab/>
        <w:t>244</w:t>
      </w:r>
    </w:p>
    <w:p w14:paraId="37059CB7" w14:textId="42892F21" w:rsidR="00481DAD" w:rsidRPr="007A054C" w:rsidRDefault="00481DAD" w:rsidP="00481DAD">
      <w:pPr>
        <w:pStyle w:val="ListParagraph"/>
        <w:ind w:left="810"/>
        <w:rPr>
          <w:rFonts w:ascii="Arial" w:hAnsi="Arial" w:cs="Arial"/>
        </w:rPr>
      </w:pPr>
      <w:r w:rsidRPr="007A054C">
        <w:rPr>
          <w:rFonts w:ascii="Arial" w:hAnsi="Arial" w:cs="Arial"/>
        </w:rPr>
        <w:t>Calls from a Consumer</w:t>
      </w:r>
      <w:r w:rsidR="009B5973" w:rsidRPr="007A054C">
        <w:rPr>
          <w:rFonts w:ascii="Arial" w:hAnsi="Arial" w:cs="Arial"/>
        </w:rPr>
        <w:t>’</w:t>
      </w:r>
      <w:r w:rsidRPr="007A054C">
        <w:rPr>
          <w:rFonts w:ascii="Arial" w:hAnsi="Arial" w:cs="Arial"/>
        </w:rPr>
        <w:t>s Representative</w:t>
      </w:r>
      <w:r w:rsidRPr="007A054C">
        <w:rPr>
          <w:rFonts w:ascii="Arial" w:hAnsi="Arial" w:cs="Arial"/>
        </w:rPr>
        <w:tab/>
        <w:t>153</w:t>
      </w:r>
    </w:p>
    <w:p w14:paraId="6D59ED99" w14:textId="23E1E2BA" w:rsidR="00481DAD" w:rsidRPr="007A054C" w:rsidRDefault="00481DAD" w:rsidP="00481DAD">
      <w:pPr>
        <w:pStyle w:val="ListParagraph"/>
        <w:ind w:left="810"/>
        <w:rPr>
          <w:rFonts w:ascii="Arial" w:hAnsi="Arial" w:cs="Arial"/>
        </w:rPr>
      </w:pPr>
      <w:r w:rsidRPr="007A054C">
        <w:rPr>
          <w:rFonts w:ascii="Arial" w:hAnsi="Arial" w:cs="Arial"/>
        </w:rPr>
        <w:t>Calls from non-representative</w:t>
      </w:r>
      <w:r w:rsidR="009B5973" w:rsidRPr="007A054C">
        <w:rPr>
          <w:rFonts w:ascii="Arial" w:hAnsi="Arial" w:cs="Arial"/>
        </w:rPr>
        <w:t>s</w:t>
      </w:r>
      <w:r w:rsidRPr="007A054C">
        <w:rPr>
          <w:rFonts w:ascii="Arial" w:hAnsi="Arial" w:cs="Arial"/>
        </w:rPr>
        <w:t xml:space="preserve"> or without authority</w:t>
      </w:r>
      <w:r w:rsidRPr="007A054C">
        <w:rPr>
          <w:rFonts w:ascii="Arial" w:hAnsi="Arial" w:cs="Arial"/>
        </w:rPr>
        <w:tab/>
        <w:t>50</w:t>
      </w:r>
    </w:p>
    <w:p w14:paraId="2DFCED9C" w14:textId="77777777" w:rsidR="00481DAD" w:rsidRPr="007A054C" w:rsidRDefault="00481DAD" w:rsidP="00481DAD">
      <w:pPr>
        <w:pStyle w:val="ListParagraph"/>
        <w:ind w:left="810"/>
        <w:rPr>
          <w:rFonts w:ascii="Arial" w:hAnsi="Arial" w:cs="Arial"/>
        </w:rPr>
      </w:pPr>
      <w:r w:rsidRPr="007A054C">
        <w:rPr>
          <w:rFonts w:ascii="Arial" w:hAnsi="Arial" w:cs="Arial"/>
        </w:rPr>
        <w:t>Calls from an Agency or Organization</w:t>
      </w:r>
      <w:r w:rsidRPr="007A054C">
        <w:rPr>
          <w:rFonts w:ascii="Arial" w:hAnsi="Arial" w:cs="Arial"/>
        </w:rPr>
        <w:tab/>
        <w:t>19</w:t>
      </w:r>
    </w:p>
    <w:p w14:paraId="5B344A38" w14:textId="77777777" w:rsidR="00481DAD" w:rsidRPr="007A054C" w:rsidRDefault="00481DAD" w:rsidP="00481DAD">
      <w:pPr>
        <w:pStyle w:val="ListParagraph"/>
        <w:ind w:left="810"/>
        <w:rPr>
          <w:rFonts w:ascii="Arial" w:hAnsi="Arial" w:cs="Arial"/>
        </w:rPr>
      </w:pPr>
      <w:r w:rsidRPr="007A054C">
        <w:rPr>
          <w:rFonts w:ascii="Arial" w:hAnsi="Arial" w:cs="Arial"/>
        </w:rPr>
        <w:t xml:space="preserve">Calls having mixed criteria </w:t>
      </w:r>
      <w:r w:rsidRPr="007A054C">
        <w:rPr>
          <w:rFonts w:ascii="Arial" w:hAnsi="Arial" w:cs="Arial"/>
        </w:rPr>
        <w:tab/>
        <w:t>6</w:t>
      </w:r>
    </w:p>
    <w:p w14:paraId="00102A4D" w14:textId="77777777" w:rsidR="00481DAD" w:rsidRPr="007A054C" w:rsidRDefault="00481DAD" w:rsidP="00481DAD">
      <w:pPr>
        <w:pStyle w:val="ListParagraph"/>
        <w:ind w:left="810"/>
        <w:rPr>
          <w:rFonts w:ascii="Arial" w:hAnsi="Arial" w:cs="Arial"/>
        </w:rPr>
      </w:pPr>
      <w:r w:rsidRPr="007A054C">
        <w:rPr>
          <w:rFonts w:ascii="Arial" w:hAnsi="Arial" w:cs="Arial"/>
        </w:rPr>
        <w:t xml:space="preserve">Total Calls </w:t>
      </w:r>
      <w:r w:rsidRPr="007A054C">
        <w:rPr>
          <w:rFonts w:ascii="Arial" w:hAnsi="Arial" w:cs="Arial"/>
        </w:rPr>
        <w:tab/>
        <w:t>472</w:t>
      </w:r>
    </w:p>
    <w:p w14:paraId="07338B4A" w14:textId="77777777" w:rsidR="00481DAD" w:rsidRPr="00481DAD" w:rsidRDefault="00481DAD" w:rsidP="00481DAD">
      <w:pPr>
        <w:pStyle w:val="ListParagraph"/>
        <w:ind w:left="810"/>
        <w:rPr>
          <w:rFonts w:ascii="Arial" w:hAnsi="Arial" w:cs="Arial"/>
          <w:sz w:val="24"/>
          <w:szCs w:val="24"/>
        </w:rPr>
      </w:pPr>
    </w:p>
    <w:p w14:paraId="5F735C04"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Program Applicant Information (PIP) provided to 242 people.  These are potential consumers that have identified that they want to develop Independent Living Goals and explore options, resources, and solutions. </w:t>
      </w:r>
    </w:p>
    <w:p w14:paraId="679DED8C" w14:textId="77777777" w:rsidR="00481DAD" w:rsidRPr="00481DAD" w:rsidRDefault="00481DAD" w:rsidP="00481DAD">
      <w:pPr>
        <w:pStyle w:val="ListParagraph"/>
        <w:ind w:left="810"/>
        <w:rPr>
          <w:rFonts w:ascii="Arial" w:hAnsi="Arial" w:cs="Arial"/>
          <w:sz w:val="24"/>
          <w:szCs w:val="24"/>
        </w:rPr>
      </w:pPr>
    </w:p>
    <w:p w14:paraId="30AEF14C"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Only verbal information was provided to 123 of these callers.  If the caller did not want to be provided with program information for review and decision making, they would be counted here.</w:t>
      </w:r>
    </w:p>
    <w:p w14:paraId="426BB77E" w14:textId="77777777" w:rsidR="00481DAD" w:rsidRPr="00481DAD" w:rsidRDefault="00481DAD" w:rsidP="00481DAD">
      <w:pPr>
        <w:pStyle w:val="ListParagraph"/>
        <w:ind w:left="810"/>
        <w:rPr>
          <w:rFonts w:ascii="Arial" w:hAnsi="Arial" w:cs="Arial"/>
          <w:sz w:val="24"/>
          <w:szCs w:val="24"/>
        </w:rPr>
      </w:pPr>
    </w:p>
    <w:p w14:paraId="396B302B"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lastRenderedPageBreak/>
        <w:t xml:space="preserve">General Information Provided to 96 callers.  General program information is provided to either pass onto a potential consumer or for a potential consumer that has not decided to participate yet. </w:t>
      </w:r>
    </w:p>
    <w:p w14:paraId="6023C1D4" w14:textId="77777777" w:rsidR="00481DAD" w:rsidRPr="00481DAD" w:rsidRDefault="00481DAD" w:rsidP="00481DAD">
      <w:pPr>
        <w:pStyle w:val="ListParagraph"/>
        <w:ind w:left="810"/>
        <w:rPr>
          <w:rFonts w:ascii="Arial" w:hAnsi="Arial" w:cs="Arial"/>
          <w:sz w:val="24"/>
          <w:szCs w:val="24"/>
        </w:rPr>
      </w:pPr>
    </w:p>
    <w:p w14:paraId="56CFC48C" w14:textId="77777777" w:rsidR="00481DAD" w:rsidRPr="007A054C" w:rsidRDefault="00481DAD" w:rsidP="00481DAD">
      <w:pPr>
        <w:pStyle w:val="ListParagraph"/>
        <w:ind w:left="810"/>
        <w:rPr>
          <w:rFonts w:ascii="Arial" w:hAnsi="Arial" w:cs="Arial"/>
        </w:rPr>
      </w:pPr>
      <w:r w:rsidRPr="007A054C">
        <w:rPr>
          <w:rFonts w:ascii="Arial" w:hAnsi="Arial" w:cs="Arial"/>
        </w:rPr>
        <w:t>Referrals to Other Resources</w:t>
      </w:r>
      <w:r w:rsidRPr="007A054C">
        <w:rPr>
          <w:rFonts w:ascii="Arial" w:hAnsi="Arial" w:cs="Arial"/>
        </w:rPr>
        <w:tab/>
        <w:t>1509</w:t>
      </w:r>
    </w:p>
    <w:p w14:paraId="7BB4033A" w14:textId="77777777" w:rsidR="00481DAD" w:rsidRPr="007A054C" w:rsidRDefault="00481DAD" w:rsidP="00481DAD">
      <w:pPr>
        <w:pStyle w:val="ListParagraph"/>
        <w:ind w:left="810"/>
        <w:rPr>
          <w:rFonts w:ascii="Arial" w:hAnsi="Arial" w:cs="Arial"/>
        </w:rPr>
      </w:pPr>
      <w:r w:rsidRPr="007A054C">
        <w:rPr>
          <w:rFonts w:ascii="Arial" w:hAnsi="Arial" w:cs="Arial"/>
        </w:rPr>
        <w:t>Technical Assistance Provided</w:t>
      </w:r>
      <w:r w:rsidRPr="007A054C">
        <w:rPr>
          <w:rFonts w:ascii="Arial" w:hAnsi="Arial" w:cs="Arial"/>
        </w:rPr>
        <w:tab/>
        <w:t>80</w:t>
      </w:r>
    </w:p>
    <w:p w14:paraId="43ECB624" w14:textId="77777777" w:rsidR="00481DAD" w:rsidRPr="007A054C" w:rsidRDefault="00481DAD" w:rsidP="00481DAD">
      <w:pPr>
        <w:pStyle w:val="ListParagraph"/>
        <w:ind w:left="810"/>
        <w:rPr>
          <w:rFonts w:ascii="Arial" w:hAnsi="Arial" w:cs="Arial"/>
        </w:rPr>
      </w:pPr>
      <w:r w:rsidRPr="007A054C">
        <w:rPr>
          <w:rFonts w:ascii="Arial" w:hAnsi="Arial" w:cs="Arial"/>
        </w:rPr>
        <w:t>Calls Related to a Transition</w:t>
      </w:r>
      <w:r w:rsidRPr="007A054C">
        <w:rPr>
          <w:rFonts w:ascii="Arial" w:hAnsi="Arial" w:cs="Arial"/>
        </w:rPr>
        <w:tab/>
        <w:t>10</w:t>
      </w:r>
    </w:p>
    <w:p w14:paraId="6B145679" w14:textId="77777777" w:rsidR="00481DAD" w:rsidRPr="007A054C" w:rsidRDefault="00481DAD" w:rsidP="00481DAD">
      <w:pPr>
        <w:pStyle w:val="ListParagraph"/>
        <w:ind w:left="810"/>
        <w:rPr>
          <w:rFonts w:ascii="Arial" w:hAnsi="Arial" w:cs="Arial"/>
        </w:rPr>
      </w:pPr>
      <w:r w:rsidRPr="007A054C">
        <w:rPr>
          <w:rFonts w:ascii="Arial" w:hAnsi="Arial" w:cs="Arial"/>
        </w:rPr>
        <w:t>Calls Related to a Prevention</w:t>
      </w:r>
      <w:r w:rsidRPr="007A054C">
        <w:rPr>
          <w:rFonts w:ascii="Arial" w:hAnsi="Arial" w:cs="Arial"/>
        </w:rPr>
        <w:tab/>
        <w:t>14</w:t>
      </w:r>
    </w:p>
    <w:p w14:paraId="0646402B" w14:textId="77777777" w:rsidR="00481DAD" w:rsidRPr="00481DAD" w:rsidRDefault="00481DAD" w:rsidP="00481DAD">
      <w:pPr>
        <w:pStyle w:val="ListParagraph"/>
        <w:ind w:left="810"/>
        <w:rPr>
          <w:rFonts w:ascii="Arial" w:hAnsi="Arial" w:cs="Arial"/>
          <w:sz w:val="24"/>
          <w:szCs w:val="24"/>
        </w:rPr>
      </w:pPr>
    </w:p>
    <w:p w14:paraId="50186DCA" w14:textId="16436760"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 following is caseload information regarding the consumers either having at least one Independent Living Goal carried over from a previous </w:t>
      </w:r>
      <w:r w:rsidR="00A16DAC" w:rsidRPr="00481DAD">
        <w:rPr>
          <w:rFonts w:ascii="Arial" w:hAnsi="Arial" w:cs="Arial"/>
          <w:sz w:val="24"/>
          <w:szCs w:val="24"/>
        </w:rPr>
        <w:t>year</w:t>
      </w:r>
      <w:r w:rsidR="00A16DAC">
        <w:rPr>
          <w:rFonts w:ascii="Arial" w:hAnsi="Arial" w:cs="Arial"/>
          <w:sz w:val="24"/>
          <w:szCs w:val="24"/>
        </w:rPr>
        <w:t xml:space="preserve"> or</w:t>
      </w:r>
      <w:r w:rsidRPr="00481DAD">
        <w:rPr>
          <w:rFonts w:ascii="Arial" w:hAnsi="Arial" w:cs="Arial"/>
          <w:sz w:val="24"/>
          <w:szCs w:val="24"/>
        </w:rPr>
        <w:t xml:space="preserve"> have established at least one Independent Living Goal during the federal reporting year.   </w:t>
      </w:r>
    </w:p>
    <w:p w14:paraId="5438B2C0" w14:textId="0D935E71"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Consumer cases carried from the previous year</w:t>
      </w:r>
      <w:r w:rsidR="00C4145D">
        <w:rPr>
          <w:rFonts w:ascii="Arial" w:hAnsi="Arial" w:cs="Arial"/>
          <w:sz w:val="24"/>
          <w:szCs w:val="24"/>
        </w:rPr>
        <w:t>,</w:t>
      </w:r>
      <w:r w:rsidRPr="00481DAD">
        <w:rPr>
          <w:rFonts w:ascii="Arial" w:hAnsi="Arial" w:cs="Arial"/>
          <w:sz w:val="24"/>
          <w:szCs w:val="24"/>
        </w:rPr>
        <w:t>194</w:t>
      </w:r>
      <w:r w:rsidR="00C4145D">
        <w:rPr>
          <w:rFonts w:ascii="Arial" w:hAnsi="Arial" w:cs="Arial"/>
          <w:sz w:val="24"/>
          <w:szCs w:val="24"/>
        </w:rPr>
        <w:t>.</w:t>
      </w:r>
    </w:p>
    <w:p w14:paraId="1E2E5DD2" w14:textId="3BFE4EDC"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Consumers new during the fiscal year</w:t>
      </w:r>
      <w:r w:rsidR="00C4145D">
        <w:rPr>
          <w:rFonts w:ascii="Arial" w:hAnsi="Arial" w:cs="Arial"/>
          <w:sz w:val="24"/>
          <w:szCs w:val="24"/>
        </w:rPr>
        <w:t xml:space="preserve">, </w:t>
      </w:r>
      <w:r w:rsidRPr="00481DAD">
        <w:rPr>
          <w:rFonts w:ascii="Arial" w:hAnsi="Arial" w:cs="Arial"/>
          <w:sz w:val="24"/>
          <w:szCs w:val="24"/>
        </w:rPr>
        <w:t>159</w:t>
      </w:r>
      <w:r w:rsidR="00C4145D">
        <w:rPr>
          <w:rFonts w:ascii="Arial" w:hAnsi="Arial" w:cs="Arial"/>
          <w:sz w:val="24"/>
          <w:szCs w:val="24"/>
        </w:rPr>
        <w:t>.</w:t>
      </w:r>
    </w:p>
    <w:p w14:paraId="73D2149B" w14:textId="262411BC"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Total caseload for the year</w:t>
      </w:r>
      <w:r w:rsidR="00C4145D">
        <w:rPr>
          <w:rFonts w:ascii="Arial" w:hAnsi="Arial" w:cs="Arial"/>
          <w:sz w:val="24"/>
          <w:szCs w:val="24"/>
        </w:rPr>
        <w:t>,</w:t>
      </w:r>
      <w:r w:rsidRPr="00481DAD">
        <w:rPr>
          <w:rFonts w:ascii="Arial" w:hAnsi="Arial" w:cs="Arial"/>
          <w:sz w:val="24"/>
          <w:szCs w:val="24"/>
        </w:rPr>
        <w:t xml:space="preserve"> 353 consumers.  </w:t>
      </w:r>
    </w:p>
    <w:p w14:paraId="5D6D7DE9" w14:textId="77777777" w:rsidR="00481DAD" w:rsidRPr="00481DAD" w:rsidRDefault="00481DAD" w:rsidP="00481DAD">
      <w:pPr>
        <w:pStyle w:val="ListParagraph"/>
        <w:ind w:left="810"/>
        <w:rPr>
          <w:rFonts w:ascii="Arial" w:hAnsi="Arial" w:cs="Arial"/>
          <w:sz w:val="24"/>
          <w:szCs w:val="24"/>
        </w:rPr>
      </w:pPr>
    </w:p>
    <w:p w14:paraId="4C843A5F" w14:textId="4A9AAD91"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There were 115 Active Consumer Cases as of 9/30/2021.  </w:t>
      </w:r>
      <w:r w:rsidR="006565D8">
        <w:rPr>
          <w:rFonts w:ascii="Arial" w:hAnsi="Arial" w:cs="Arial"/>
          <w:sz w:val="24"/>
          <w:szCs w:val="24"/>
        </w:rPr>
        <w:t xml:space="preserve">An </w:t>
      </w:r>
      <w:r w:rsidRPr="00481DAD">
        <w:rPr>
          <w:rFonts w:ascii="Arial" w:hAnsi="Arial" w:cs="Arial"/>
          <w:sz w:val="24"/>
          <w:szCs w:val="24"/>
        </w:rPr>
        <w:t xml:space="preserve">Active Consumer Case is where resources are available to purchase the assistive technology services with state funding sources.   </w:t>
      </w:r>
      <w:r w:rsidRPr="00481DAD">
        <w:rPr>
          <w:rFonts w:ascii="Arial" w:hAnsi="Arial" w:cs="Arial"/>
          <w:sz w:val="24"/>
          <w:szCs w:val="24"/>
        </w:rPr>
        <w:tab/>
      </w:r>
      <w:r w:rsidRPr="00481DAD">
        <w:rPr>
          <w:rFonts w:ascii="Arial" w:hAnsi="Arial" w:cs="Arial"/>
          <w:sz w:val="24"/>
          <w:szCs w:val="24"/>
        </w:rPr>
        <w:tab/>
      </w:r>
      <w:r w:rsidRPr="00481DAD">
        <w:rPr>
          <w:rFonts w:ascii="Arial" w:hAnsi="Arial" w:cs="Arial"/>
          <w:sz w:val="24"/>
          <w:szCs w:val="24"/>
        </w:rPr>
        <w:tab/>
      </w:r>
    </w:p>
    <w:p w14:paraId="07C0297A" w14:textId="77777777" w:rsidR="00481DAD" w:rsidRPr="00481DAD" w:rsidRDefault="00481DAD" w:rsidP="00481DAD">
      <w:pPr>
        <w:pStyle w:val="ListParagraph"/>
        <w:ind w:left="810"/>
        <w:rPr>
          <w:rFonts w:ascii="Arial" w:hAnsi="Arial" w:cs="Arial"/>
          <w:sz w:val="24"/>
          <w:szCs w:val="24"/>
        </w:rPr>
      </w:pPr>
    </w:p>
    <w:p w14:paraId="7203F46D" w14:textId="6C0DA6F8"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There were 101 consumers on the Waitlist as of 9/30/2020.  The Waitlist consists of any consumer case that does not have resources available to purchase assistive technology services </w:t>
      </w:r>
      <w:r w:rsidR="003F546F" w:rsidRPr="00481DAD">
        <w:rPr>
          <w:rFonts w:ascii="Arial" w:hAnsi="Arial" w:cs="Arial"/>
          <w:sz w:val="24"/>
          <w:szCs w:val="24"/>
        </w:rPr>
        <w:t>currently</w:t>
      </w:r>
      <w:r w:rsidRPr="00481DAD">
        <w:rPr>
          <w:rFonts w:ascii="Arial" w:hAnsi="Arial" w:cs="Arial"/>
          <w:sz w:val="24"/>
          <w:szCs w:val="24"/>
        </w:rPr>
        <w:t xml:space="preserve">.  These cases are active with the consumer and the Independent Living Specialist working to find appropriate solutions and make sure all barriers are being addressed and the steps in this plan are being laid out.  </w:t>
      </w:r>
    </w:p>
    <w:p w14:paraId="1CC4E1E6" w14:textId="77777777" w:rsidR="00481DAD" w:rsidRPr="00481DAD" w:rsidRDefault="00481DAD" w:rsidP="00481DAD">
      <w:pPr>
        <w:pStyle w:val="ListParagraph"/>
        <w:ind w:left="810"/>
        <w:rPr>
          <w:rFonts w:ascii="Arial" w:hAnsi="Arial" w:cs="Arial"/>
          <w:sz w:val="24"/>
          <w:szCs w:val="24"/>
        </w:rPr>
      </w:pPr>
    </w:p>
    <w:p w14:paraId="481B0866" w14:textId="0E2887A5"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As of 9/30/2020</w:t>
      </w:r>
      <w:r w:rsidR="009B5973">
        <w:rPr>
          <w:rFonts w:ascii="Arial" w:hAnsi="Arial" w:cs="Arial"/>
          <w:sz w:val="24"/>
          <w:szCs w:val="24"/>
        </w:rPr>
        <w:t>,</w:t>
      </w:r>
      <w:r w:rsidRPr="00481DAD">
        <w:rPr>
          <w:rFonts w:ascii="Arial" w:hAnsi="Arial" w:cs="Arial"/>
          <w:sz w:val="24"/>
          <w:szCs w:val="24"/>
        </w:rPr>
        <w:t xml:space="preserve"> There are 8 cases drafted and/or pending Consumer signature.  </w:t>
      </w:r>
    </w:p>
    <w:p w14:paraId="501E14B5" w14:textId="77777777" w:rsidR="00481DAD" w:rsidRPr="00481DAD" w:rsidRDefault="00481DAD" w:rsidP="00481DAD">
      <w:pPr>
        <w:pStyle w:val="ListParagraph"/>
        <w:ind w:left="810"/>
        <w:rPr>
          <w:rFonts w:ascii="Arial" w:hAnsi="Arial" w:cs="Arial"/>
          <w:sz w:val="24"/>
          <w:szCs w:val="24"/>
        </w:rPr>
      </w:pPr>
    </w:p>
    <w:p w14:paraId="2D0D53EC" w14:textId="77777777"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During the year there were 24 cases with goals initiated but consumers decided to not move forward and return a signed plan of service.   </w:t>
      </w:r>
    </w:p>
    <w:p w14:paraId="73595B59" w14:textId="77777777" w:rsidR="00481DAD" w:rsidRPr="00481DAD" w:rsidRDefault="00481DAD" w:rsidP="00481DAD">
      <w:pPr>
        <w:pStyle w:val="ListParagraph"/>
        <w:ind w:left="810"/>
        <w:rPr>
          <w:rFonts w:ascii="Arial" w:hAnsi="Arial" w:cs="Arial"/>
          <w:sz w:val="24"/>
          <w:szCs w:val="24"/>
        </w:rPr>
      </w:pPr>
    </w:p>
    <w:p w14:paraId="461264A3" w14:textId="103D3DD1"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 xml:space="preserve">This section lists the Goals by type as well as the total number </w:t>
      </w:r>
      <w:r w:rsidR="008D40EA" w:rsidRPr="00481DAD">
        <w:rPr>
          <w:rFonts w:ascii="Arial" w:hAnsi="Arial" w:cs="Arial"/>
          <w:sz w:val="24"/>
          <w:szCs w:val="24"/>
        </w:rPr>
        <w:t>set,</w:t>
      </w:r>
      <w:r w:rsidRPr="00481DAD">
        <w:rPr>
          <w:rFonts w:ascii="Arial" w:hAnsi="Arial" w:cs="Arial"/>
          <w:sz w:val="24"/>
          <w:szCs w:val="24"/>
        </w:rPr>
        <w:t xml:space="preserve"> and the total number met through this </w:t>
      </w:r>
      <w:r w:rsidR="006564C5" w:rsidRPr="00481DAD">
        <w:rPr>
          <w:rFonts w:ascii="Arial" w:hAnsi="Arial" w:cs="Arial"/>
          <w:sz w:val="24"/>
          <w:szCs w:val="24"/>
        </w:rPr>
        <w:t>report’s</w:t>
      </w:r>
      <w:r w:rsidRPr="00481DAD">
        <w:rPr>
          <w:rFonts w:ascii="Arial" w:hAnsi="Arial" w:cs="Arial"/>
          <w:sz w:val="24"/>
          <w:szCs w:val="24"/>
        </w:rPr>
        <w:t xml:space="preserve"> timeframe:</w:t>
      </w:r>
    </w:p>
    <w:p w14:paraId="4AAB8C11" w14:textId="02FEF616" w:rsidR="00481DAD" w:rsidRPr="00481DAD" w:rsidRDefault="00481DAD" w:rsidP="00481DAD">
      <w:pPr>
        <w:pStyle w:val="ListParagraph"/>
        <w:ind w:left="810"/>
        <w:rPr>
          <w:rFonts w:ascii="Arial" w:hAnsi="Arial" w:cs="Arial"/>
          <w:sz w:val="24"/>
          <w:szCs w:val="24"/>
        </w:rPr>
      </w:pPr>
      <w:r w:rsidRPr="00481DAD">
        <w:rPr>
          <w:rFonts w:ascii="Arial" w:hAnsi="Arial" w:cs="Arial"/>
          <w:sz w:val="24"/>
          <w:szCs w:val="24"/>
        </w:rPr>
        <w:t>Communicatio</w:t>
      </w:r>
      <w:r w:rsidR="006B319A">
        <w:rPr>
          <w:rFonts w:ascii="Arial" w:hAnsi="Arial" w:cs="Arial"/>
          <w:sz w:val="24"/>
          <w:szCs w:val="24"/>
        </w:rPr>
        <w:t>n-</w:t>
      </w:r>
      <w:r w:rsidRPr="00481DAD">
        <w:rPr>
          <w:rFonts w:ascii="Arial" w:hAnsi="Arial" w:cs="Arial"/>
          <w:sz w:val="24"/>
          <w:szCs w:val="24"/>
        </w:rPr>
        <w:t>81 Goals Set</w:t>
      </w:r>
      <w:r w:rsidR="006B319A">
        <w:rPr>
          <w:rFonts w:ascii="Arial" w:hAnsi="Arial" w:cs="Arial"/>
          <w:sz w:val="24"/>
          <w:szCs w:val="24"/>
        </w:rPr>
        <w:t xml:space="preserve">, </w:t>
      </w:r>
      <w:r w:rsidRPr="00481DAD">
        <w:rPr>
          <w:rFonts w:ascii="Arial" w:hAnsi="Arial" w:cs="Arial"/>
          <w:sz w:val="24"/>
          <w:szCs w:val="24"/>
        </w:rPr>
        <w:t>30 Goals Met</w:t>
      </w:r>
      <w:r w:rsidR="006B319A">
        <w:rPr>
          <w:rFonts w:ascii="Arial" w:hAnsi="Arial" w:cs="Arial"/>
          <w:sz w:val="24"/>
          <w:szCs w:val="24"/>
        </w:rPr>
        <w:t xml:space="preserve">, </w:t>
      </w:r>
      <w:r w:rsidRPr="00481DAD">
        <w:rPr>
          <w:rFonts w:ascii="Arial" w:hAnsi="Arial" w:cs="Arial"/>
          <w:sz w:val="24"/>
          <w:szCs w:val="24"/>
        </w:rPr>
        <w:t>39 Goals in progress</w:t>
      </w:r>
      <w:r w:rsidR="006B319A">
        <w:rPr>
          <w:rFonts w:ascii="Arial" w:hAnsi="Arial" w:cs="Arial"/>
          <w:sz w:val="24"/>
          <w:szCs w:val="24"/>
        </w:rPr>
        <w:t xml:space="preserve">, </w:t>
      </w:r>
      <w:r w:rsidRPr="00481DAD">
        <w:rPr>
          <w:rFonts w:ascii="Arial" w:hAnsi="Arial" w:cs="Arial"/>
          <w:sz w:val="24"/>
          <w:szCs w:val="24"/>
        </w:rPr>
        <w:t>9 closed</w:t>
      </w:r>
      <w:r w:rsidR="006B319A">
        <w:rPr>
          <w:rFonts w:ascii="Arial" w:hAnsi="Arial" w:cs="Arial"/>
          <w:sz w:val="24"/>
          <w:szCs w:val="24"/>
        </w:rPr>
        <w:t>,</w:t>
      </w:r>
      <w:r w:rsidRPr="00481DAD">
        <w:rPr>
          <w:rFonts w:ascii="Arial" w:hAnsi="Arial" w:cs="Arial"/>
          <w:sz w:val="24"/>
          <w:szCs w:val="24"/>
        </w:rPr>
        <w:t xml:space="preserve"> unable to contact or withdrawn</w:t>
      </w:r>
      <w:r w:rsidR="00C4145D">
        <w:rPr>
          <w:rFonts w:ascii="Arial" w:hAnsi="Arial" w:cs="Arial"/>
          <w:sz w:val="24"/>
          <w:szCs w:val="24"/>
        </w:rPr>
        <w:t xml:space="preserve"> and </w:t>
      </w:r>
      <w:r w:rsidRPr="00481DAD">
        <w:rPr>
          <w:rFonts w:ascii="Arial" w:hAnsi="Arial" w:cs="Arial"/>
          <w:sz w:val="24"/>
          <w:szCs w:val="24"/>
        </w:rPr>
        <w:t xml:space="preserve">3 closed as passed away  </w:t>
      </w:r>
      <w:r w:rsidRPr="00481DAD">
        <w:rPr>
          <w:rFonts w:ascii="Arial" w:hAnsi="Arial" w:cs="Arial"/>
          <w:sz w:val="24"/>
          <w:szCs w:val="24"/>
        </w:rPr>
        <w:tab/>
      </w:r>
    </w:p>
    <w:p w14:paraId="322953A0" w14:textId="77777777" w:rsidR="00481DAD" w:rsidRPr="00481DAD" w:rsidRDefault="00481DAD" w:rsidP="00481DAD">
      <w:pPr>
        <w:pStyle w:val="ListParagraph"/>
        <w:ind w:left="810"/>
        <w:rPr>
          <w:rFonts w:ascii="Arial" w:hAnsi="Arial" w:cs="Arial"/>
          <w:sz w:val="24"/>
          <w:szCs w:val="24"/>
        </w:rPr>
      </w:pPr>
    </w:p>
    <w:p w14:paraId="7679E6BB" w14:textId="59C00015" w:rsidR="00481DAD" w:rsidRPr="00625CC7" w:rsidRDefault="00481DAD" w:rsidP="00481DAD">
      <w:pPr>
        <w:pStyle w:val="ListParagraph"/>
        <w:ind w:left="810"/>
        <w:rPr>
          <w:rFonts w:ascii="Arial" w:hAnsi="Arial" w:cs="Arial"/>
        </w:rPr>
      </w:pPr>
      <w:r w:rsidRPr="00625CC7">
        <w:rPr>
          <w:rFonts w:ascii="Arial" w:hAnsi="Arial" w:cs="Arial"/>
        </w:rPr>
        <w:t>Mobility or Transportation</w:t>
      </w:r>
      <w:r w:rsidR="00822F4E" w:rsidRPr="00625CC7">
        <w:rPr>
          <w:rFonts w:ascii="Arial" w:hAnsi="Arial" w:cs="Arial"/>
        </w:rPr>
        <w:t xml:space="preserve">: </w:t>
      </w:r>
      <w:r w:rsidRPr="00625CC7">
        <w:rPr>
          <w:rFonts w:ascii="Arial" w:hAnsi="Arial" w:cs="Arial"/>
        </w:rPr>
        <w:t>147 Goals Set</w:t>
      </w:r>
      <w:r w:rsidR="00466A12" w:rsidRPr="00625CC7">
        <w:rPr>
          <w:rFonts w:ascii="Arial" w:hAnsi="Arial" w:cs="Arial"/>
        </w:rPr>
        <w:t xml:space="preserve">, </w:t>
      </w:r>
      <w:r w:rsidRPr="00625CC7">
        <w:rPr>
          <w:rFonts w:ascii="Arial" w:hAnsi="Arial" w:cs="Arial"/>
        </w:rPr>
        <w:t>34 Goals Met</w:t>
      </w:r>
      <w:r w:rsidR="00466A12" w:rsidRPr="00625CC7">
        <w:rPr>
          <w:rFonts w:ascii="Arial" w:hAnsi="Arial" w:cs="Arial"/>
        </w:rPr>
        <w:t xml:space="preserve">, </w:t>
      </w:r>
      <w:r w:rsidRPr="00625CC7">
        <w:rPr>
          <w:rFonts w:ascii="Arial" w:hAnsi="Arial" w:cs="Arial"/>
        </w:rPr>
        <w:t>92 Goals in progress</w:t>
      </w:r>
      <w:r w:rsidR="00466A12" w:rsidRPr="00625CC7">
        <w:rPr>
          <w:rFonts w:ascii="Arial" w:hAnsi="Arial" w:cs="Arial"/>
        </w:rPr>
        <w:t xml:space="preserve">, </w:t>
      </w:r>
      <w:r w:rsidRPr="00625CC7">
        <w:rPr>
          <w:rFonts w:ascii="Arial" w:hAnsi="Arial" w:cs="Arial"/>
        </w:rPr>
        <w:t>15 closed unable to contact or withdrawn</w:t>
      </w:r>
      <w:r w:rsidR="00466A12" w:rsidRPr="00625CC7">
        <w:rPr>
          <w:rFonts w:ascii="Arial" w:hAnsi="Arial" w:cs="Arial"/>
        </w:rPr>
        <w:t xml:space="preserve">, </w:t>
      </w:r>
      <w:r w:rsidRPr="00625CC7">
        <w:rPr>
          <w:rFonts w:ascii="Arial" w:hAnsi="Arial" w:cs="Arial"/>
        </w:rPr>
        <w:t>4 closed as passed away</w:t>
      </w:r>
      <w:r w:rsidR="00466A12" w:rsidRPr="00625CC7">
        <w:rPr>
          <w:rFonts w:ascii="Arial" w:hAnsi="Arial" w:cs="Arial"/>
        </w:rPr>
        <w:t xml:space="preserve">, and </w:t>
      </w:r>
      <w:r w:rsidRPr="00625CC7">
        <w:rPr>
          <w:rFonts w:ascii="Arial" w:hAnsi="Arial" w:cs="Arial"/>
        </w:rPr>
        <w:t>2 closed as no solution available</w:t>
      </w:r>
      <w:r w:rsidR="00466A12" w:rsidRPr="00625CC7">
        <w:rPr>
          <w:rFonts w:ascii="Arial" w:hAnsi="Arial" w:cs="Arial"/>
        </w:rPr>
        <w:t>.</w:t>
      </w:r>
    </w:p>
    <w:p w14:paraId="3D958A52" w14:textId="77777777" w:rsidR="00481DAD" w:rsidRPr="00625CC7" w:rsidRDefault="00481DAD" w:rsidP="00481DAD">
      <w:pPr>
        <w:pStyle w:val="ListParagraph"/>
        <w:ind w:left="810"/>
        <w:rPr>
          <w:rFonts w:ascii="Arial" w:hAnsi="Arial" w:cs="Arial"/>
        </w:rPr>
      </w:pPr>
    </w:p>
    <w:p w14:paraId="2CE84554" w14:textId="387799B5" w:rsidR="00481DAD" w:rsidRPr="00625CC7" w:rsidRDefault="00481DAD" w:rsidP="00481DAD">
      <w:pPr>
        <w:pStyle w:val="ListParagraph"/>
        <w:ind w:left="810"/>
        <w:rPr>
          <w:rFonts w:ascii="Arial" w:hAnsi="Arial" w:cs="Arial"/>
        </w:rPr>
      </w:pPr>
      <w:r w:rsidRPr="00625CC7">
        <w:rPr>
          <w:rFonts w:ascii="Arial" w:hAnsi="Arial" w:cs="Arial"/>
        </w:rPr>
        <w:t>Community Based Living</w:t>
      </w:r>
      <w:r w:rsidR="00822F4E" w:rsidRPr="00625CC7">
        <w:rPr>
          <w:rFonts w:ascii="Arial" w:hAnsi="Arial" w:cs="Arial"/>
        </w:rPr>
        <w:t xml:space="preserve">: </w:t>
      </w:r>
      <w:r w:rsidRPr="00625CC7">
        <w:rPr>
          <w:rFonts w:ascii="Arial" w:hAnsi="Arial" w:cs="Arial"/>
        </w:rPr>
        <w:t>220 Goals Set</w:t>
      </w:r>
      <w:r w:rsidR="00466A12" w:rsidRPr="00625CC7">
        <w:rPr>
          <w:rFonts w:ascii="Arial" w:hAnsi="Arial" w:cs="Arial"/>
        </w:rPr>
        <w:t xml:space="preserve">, </w:t>
      </w:r>
      <w:r w:rsidRPr="00625CC7">
        <w:rPr>
          <w:rFonts w:ascii="Arial" w:hAnsi="Arial" w:cs="Arial"/>
        </w:rPr>
        <w:t>94 Goals Met</w:t>
      </w:r>
      <w:r w:rsidR="00466A12" w:rsidRPr="00625CC7">
        <w:rPr>
          <w:rFonts w:ascii="Arial" w:hAnsi="Arial" w:cs="Arial"/>
        </w:rPr>
        <w:t xml:space="preserve">, </w:t>
      </w:r>
      <w:r w:rsidRPr="00625CC7">
        <w:rPr>
          <w:rFonts w:ascii="Arial" w:hAnsi="Arial" w:cs="Arial"/>
        </w:rPr>
        <w:t>100 Goals in progress</w:t>
      </w:r>
      <w:r w:rsidR="00466A12" w:rsidRPr="00625CC7">
        <w:rPr>
          <w:rFonts w:ascii="Arial" w:hAnsi="Arial" w:cs="Arial"/>
        </w:rPr>
        <w:t xml:space="preserve">, </w:t>
      </w:r>
      <w:r w:rsidRPr="00625CC7">
        <w:rPr>
          <w:rFonts w:ascii="Arial" w:hAnsi="Arial" w:cs="Arial"/>
        </w:rPr>
        <w:t>23 closed unable to contact or withdrawn</w:t>
      </w:r>
      <w:r w:rsidR="00466A12" w:rsidRPr="00625CC7">
        <w:rPr>
          <w:rFonts w:ascii="Arial" w:hAnsi="Arial" w:cs="Arial"/>
        </w:rPr>
        <w:t xml:space="preserve">, </w:t>
      </w:r>
      <w:r w:rsidRPr="00625CC7">
        <w:rPr>
          <w:rFonts w:ascii="Arial" w:hAnsi="Arial" w:cs="Arial"/>
        </w:rPr>
        <w:t>3 closed as passed away</w:t>
      </w:r>
      <w:r w:rsidR="00466A12" w:rsidRPr="00625CC7">
        <w:rPr>
          <w:rFonts w:ascii="Arial" w:hAnsi="Arial" w:cs="Arial"/>
        </w:rPr>
        <w:t>, and</w:t>
      </w:r>
      <w:r w:rsidRPr="00625CC7">
        <w:rPr>
          <w:rFonts w:ascii="Arial" w:hAnsi="Arial" w:cs="Arial"/>
        </w:rPr>
        <w:tab/>
        <w:t>0 closed as no solution available</w:t>
      </w:r>
      <w:r w:rsidR="00466A12" w:rsidRPr="00625CC7">
        <w:rPr>
          <w:rFonts w:ascii="Arial" w:hAnsi="Arial" w:cs="Arial"/>
        </w:rPr>
        <w:t>.</w:t>
      </w:r>
    </w:p>
    <w:p w14:paraId="65B883AD" w14:textId="77777777" w:rsidR="00481DAD" w:rsidRPr="00625CC7" w:rsidRDefault="00481DAD" w:rsidP="00481DAD">
      <w:pPr>
        <w:pStyle w:val="ListParagraph"/>
        <w:ind w:left="810"/>
        <w:rPr>
          <w:rFonts w:ascii="Arial" w:hAnsi="Arial" w:cs="Arial"/>
        </w:rPr>
      </w:pPr>
    </w:p>
    <w:p w14:paraId="72A06DB8" w14:textId="574B7D02" w:rsidR="00481DAD" w:rsidRPr="00625CC7" w:rsidRDefault="00481DAD" w:rsidP="00481DAD">
      <w:pPr>
        <w:pStyle w:val="ListParagraph"/>
        <w:ind w:left="810"/>
        <w:rPr>
          <w:rFonts w:ascii="Arial" w:hAnsi="Arial" w:cs="Arial"/>
        </w:rPr>
      </w:pPr>
      <w:r w:rsidRPr="00625CC7">
        <w:rPr>
          <w:rFonts w:ascii="Arial" w:hAnsi="Arial" w:cs="Arial"/>
        </w:rPr>
        <w:t>Self-care</w:t>
      </w:r>
      <w:r w:rsidR="00822F4E" w:rsidRPr="00625CC7">
        <w:rPr>
          <w:rFonts w:ascii="Arial" w:hAnsi="Arial" w:cs="Arial"/>
        </w:rPr>
        <w:t xml:space="preserve">: </w:t>
      </w:r>
      <w:r w:rsidRPr="00625CC7">
        <w:rPr>
          <w:rFonts w:ascii="Arial" w:hAnsi="Arial" w:cs="Arial"/>
        </w:rPr>
        <w:t>394 Goals Set</w:t>
      </w:r>
      <w:r w:rsidR="00466A12" w:rsidRPr="00625CC7">
        <w:rPr>
          <w:rFonts w:ascii="Arial" w:hAnsi="Arial" w:cs="Arial"/>
        </w:rPr>
        <w:t xml:space="preserve">, </w:t>
      </w:r>
      <w:r w:rsidRPr="00625CC7">
        <w:rPr>
          <w:rFonts w:ascii="Arial" w:hAnsi="Arial" w:cs="Arial"/>
        </w:rPr>
        <w:t>143 Goals Met</w:t>
      </w:r>
      <w:r w:rsidR="00466A12" w:rsidRPr="00625CC7">
        <w:rPr>
          <w:rFonts w:ascii="Arial" w:hAnsi="Arial" w:cs="Arial"/>
        </w:rPr>
        <w:t>,</w:t>
      </w:r>
      <w:r w:rsidR="00334F1A" w:rsidRPr="00625CC7">
        <w:rPr>
          <w:rFonts w:ascii="Arial" w:hAnsi="Arial" w:cs="Arial"/>
        </w:rPr>
        <w:t xml:space="preserve"> </w:t>
      </w:r>
      <w:r w:rsidRPr="00625CC7">
        <w:rPr>
          <w:rFonts w:ascii="Arial" w:hAnsi="Arial" w:cs="Arial"/>
        </w:rPr>
        <w:t>204 Goals in progress</w:t>
      </w:r>
      <w:r w:rsidR="00334F1A" w:rsidRPr="00625CC7">
        <w:rPr>
          <w:rFonts w:ascii="Arial" w:hAnsi="Arial" w:cs="Arial"/>
        </w:rPr>
        <w:t xml:space="preserve">, </w:t>
      </w:r>
      <w:r w:rsidRPr="00625CC7">
        <w:rPr>
          <w:rFonts w:ascii="Arial" w:hAnsi="Arial" w:cs="Arial"/>
        </w:rPr>
        <w:t>36 closed unable to contact or withdrawn</w:t>
      </w:r>
      <w:r w:rsidR="00334F1A" w:rsidRPr="00625CC7">
        <w:rPr>
          <w:rFonts w:ascii="Arial" w:hAnsi="Arial" w:cs="Arial"/>
        </w:rPr>
        <w:t xml:space="preserve">, </w:t>
      </w:r>
      <w:r w:rsidRPr="00625CC7">
        <w:rPr>
          <w:rFonts w:ascii="Arial" w:hAnsi="Arial" w:cs="Arial"/>
        </w:rPr>
        <w:t>9 closed as passed away</w:t>
      </w:r>
      <w:r w:rsidR="00334F1A" w:rsidRPr="00625CC7">
        <w:rPr>
          <w:rFonts w:ascii="Arial" w:hAnsi="Arial" w:cs="Arial"/>
        </w:rPr>
        <w:t xml:space="preserve">, and </w:t>
      </w:r>
      <w:r w:rsidRPr="00625CC7">
        <w:rPr>
          <w:rFonts w:ascii="Arial" w:hAnsi="Arial" w:cs="Arial"/>
        </w:rPr>
        <w:t>2 closed as no solution available</w:t>
      </w:r>
      <w:r w:rsidR="00334F1A" w:rsidRPr="00625CC7">
        <w:rPr>
          <w:rFonts w:ascii="Arial" w:hAnsi="Arial" w:cs="Arial"/>
        </w:rPr>
        <w:t>.</w:t>
      </w:r>
    </w:p>
    <w:p w14:paraId="0F9E1EF0" w14:textId="77777777" w:rsidR="00481DAD" w:rsidRPr="00625CC7" w:rsidRDefault="00481DAD" w:rsidP="00481DAD">
      <w:pPr>
        <w:pStyle w:val="ListParagraph"/>
        <w:ind w:left="810"/>
        <w:rPr>
          <w:rFonts w:ascii="Arial" w:hAnsi="Arial" w:cs="Arial"/>
        </w:rPr>
      </w:pPr>
    </w:p>
    <w:p w14:paraId="401590AA" w14:textId="18342CF0" w:rsidR="00481DAD" w:rsidRPr="00625CC7" w:rsidRDefault="00481DAD" w:rsidP="00481DAD">
      <w:pPr>
        <w:pStyle w:val="ListParagraph"/>
        <w:ind w:left="810"/>
        <w:rPr>
          <w:rFonts w:ascii="Arial" w:hAnsi="Arial" w:cs="Arial"/>
        </w:rPr>
      </w:pPr>
      <w:r w:rsidRPr="00625CC7">
        <w:rPr>
          <w:rFonts w:ascii="Arial" w:hAnsi="Arial" w:cs="Arial"/>
        </w:rPr>
        <w:t>Information and Access to Technology</w:t>
      </w:r>
      <w:r w:rsidR="00822F4E" w:rsidRPr="00625CC7">
        <w:rPr>
          <w:rFonts w:ascii="Arial" w:hAnsi="Arial" w:cs="Arial"/>
        </w:rPr>
        <w:t>:</w:t>
      </w:r>
      <w:r w:rsidRPr="00625CC7">
        <w:rPr>
          <w:rFonts w:ascii="Arial" w:hAnsi="Arial" w:cs="Arial"/>
        </w:rPr>
        <w:tab/>
        <w:t xml:space="preserve"> 10 Goals Set</w:t>
      </w:r>
      <w:r w:rsidR="00822F4E" w:rsidRPr="00625CC7">
        <w:rPr>
          <w:rFonts w:ascii="Arial" w:hAnsi="Arial" w:cs="Arial"/>
        </w:rPr>
        <w:t xml:space="preserve">, </w:t>
      </w:r>
      <w:r w:rsidRPr="00625CC7">
        <w:rPr>
          <w:rFonts w:ascii="Arial" w:hAnsi="Arial" w:cs="Arial"/>
        </w:rPr>
        <w:t>1 Goals Met</w:t>
      </w:r>
      <w:r w:rsidR="00822F4E" w:rsidRPr="00625CC7">
        <w:rPr>
          <w:rFonts w:ascii="Arial" w:hAnsi="Arial" w:cs="Arial"/>
        </w:rPr>
        <w:t xml:space="preserve">, </w:t>
      </w:r>
      <w:r w:rsidRPr="00625CC7">
        <w:rPr>
          <w:rFonts w:ascii="Arial" w:hAnsi="Arial" w:cs="Arial"/>
        </w:rPr>
        <w:t>7 Goals in progress</w:t>
      </w:r>
      <w:r w:rsidR="00822F4E" w:rsidRPr="00625CC7">
        <w:rPr>
          <w:rFonts w:ascii="Arial" w:hAnsi="Arial" w:cs="Arial"/>
        </w:rPr>
        <w:t xml:space="preserve">, </w:t>
      </w:r>
      <w:r w:rsidR="00D56D9F" w:rsidRPr="00625CC7">
        <w:rPr>
          <w:rFonts w:ascii="Arial" w:hAnsi="Arial" w:cs="Arial"/>
        </w:rPr>
        <w:t xml:space="preserve">and </w:t>
      </w:r>
      <w:r w:rsidRPr="00625CC7">
        <w:rPr>
          <w:rFonts w:ascii="Arial" w:hAnsi="Arial" w:cs="Arial"/>
        </w:rPr>
        <w:t>2 closed unable to contact or withdrawn</w:t>
      </w:r>
      <w:r w:rsidR="00D56D9F" w:rsidRPr="00625CC7">
        <w:rPr>
          <w:rFonts w:ascii="Arial" w:hAnsi="Arial" w:cs="Arial"/>
        </w:rPr>
        <w:t>.</w:t>
      </w:r>
      <w:r w:rsidRPr="00625CC7">
        <w:rPr>
          <w:rFonts w:ascii="Arial" w:hAnsi="Arial" w:cs="Arial"/>
        </w:rPr>
        <w:tab/>
      </w:r>
      <w:r w:rsidRPr="00625CC7">
        <w:rPr>
          <w:rFonts w:ascii="Arial" w:hAnsi="Arial" w:cs="Arial"/>
        </w:rPr>
        <w:tab/>
      </w:r>
    </w:p>
    <w:p w14:paraId="165B9B6F" w14:textId="77777777" w:rsidR="00481DAD" w:rsidRPr="00625CC7" w:rsidRDefault="00481DAD" w:rsidP="00481DAD">
      <w:pPr>
        <w:pStyle w:val="ListParagraph"/>
        <w:ind w:left="810"/>
        <w:rPr>
          <w:rFonts w:ascii="Arial" w:hAnsi="Arial" w:cs="Arial"/>
        </w:rPr>
      </w:pPr>
    </w:p>
    <w:p w14:paraId="5366A459" w14:textId="4AF071AE" w:rsidR="00481DAD" w:rsidRPr="00625CC7" w:rsidRDefault="00481DAD" w:rsidP="00481DAD">
      <w:pPr>
        <w:pStyle w:val="ListParagraph"/>
        <w:ind w:left="810"/>
        <w:rPr>
          <w:rFonts w:ascii="Arial" w:hAnsi="Arial" w:cs="Arial"/>
        </w:rPr>
      </w:pPr>
      <w:r w:rsidRPr="00625CC7">
        <w:rPr>
          <w:rFonts w:ascii="Arial" w:hAnsi="Arial" w:cs="Arial"/>
        </w:rPr>
        <w:t>Other</w:t>
      </w:r>
      <w:r w:rsidR="00D56D9F" w:rsidRPr="00625CC7">
        <w:rPr>
          <w:rFonts w:ascii="Arial" w:hAnsi="Arial" w:cs="Arial"/>
        </w:rPr>
        <w:t>:</w:t>
      </w:r>
      <w:r w:rsidRPr="00625CC7">
        <w:rPr>
          <w:rFonts w:ascii="Arial" w:hAnsi="Arial" w:cs="Arial"/>
        </w:rPr>
        <w:t xml:space="preserve">  2 Goals Set</w:t>
      </w:r>
      <w:r w:rsidR="00D56D9F" w:rsidRPr="00625CC7">
        <w:rPr>
          <w:rFonts w:ascii="Arial" w:hAnsi="Arial" w:cs="Arial"/>
        </w:rPr>
        <w:t xml:space="preserve">, </w:t>
      </w:r>
      <w:r w:rsidRPr="00625CC7">
        <w:rPr>
          <w:rFonts w:ascii="Arial" w:hAnsi="Arial" w:cs="Arial"/>
        </w:rPr>
        <w:t>1 Goal Met</w:t>
      </w:r>
      <w:r w:rsidR="00D56D9F" w:rsidRPr="00625CC7">
        <w:rPr>
          <w:rFonts w:ascii="Arial" w:hAnsi="Arial" w:cs="Arial"/>
        </w:rPr>
        <w:t xml:space="preserve">, and </w:t>
      </w:r>
      <w:r w:rsidRPr="00625CC7">
        <w:rPr>
          <w:rFonts w:ascii="Arial" w:hAnsi="Arial" w:cs="Arial"/>
        </w:rPr>
        <w:t>1 Goal in progress</w:t>
      </w:r>
      <w:r w:rsidR="00D56D9F" w:rsidRPr="00625CC7">
        <w:rPr>
          <w:rFonts w:ascii="Arial" w:hAnsi="Arial" w:cs="Arial"/>
        </w:rPr>
        <w:t>.</w:t>
      </w:r>
    </w:p>
    <w:p w14:paraId="23BBDEEC" w14:textId="77777777" w:rsidR="00481DAD" w:rsidRPr="00625CC7" w:rsidRDefault="00481DAD" w:rsidP="00481DAD">
      <w:pPr>
        <w:pStyle w:val="ListParagraph"/>
        <w:ind w:left="810"/>
        <w:rPr>
          <w:rFonts w:ascii="Arial" w:hAnsi="Arial" w:cs="Arial"/>
        </w:rPr>
      </w:pPr>
    </w:p>
    <w:p w14:paraId="7963CF7C" w14:textId="77777777" w:rsidR="00481DAD" w:rsidRPr="00625CC7" w:rsidRDefault="00481DAD" w:rsidP="00481DAD">
      <w:pPr>
        <w:pStyle w:val="ListParagraph"/>
        <w:ind w:left="810"/>
        <w:rPr>
          <w:rFonts w:ascii="Arial" w:hAnsi="Arial" w:cs="Arial"/>
        </w:rPr>
      </w:pPr>
      <w:r w:rsidRPr="00625CC7">
        <w:rPr>
          <w:rFonts w:ascii="Arial" w:hAnsi="Arial" w:cs="Arial"/>
        </w:rPr>
        <w:t>Goals Prioritized as Relocation</w:t>
      </w:r>
      <w:r w:rsidRPr="00625CC7">
        <w:rPr>
          <w:rFonts w:ascii="Arial" w:hAnsi="Arial" w:cs="Arial"/>
        </w:rPr>
        <w:tab/>
      </w:r>
      <w:r w:rsidRPr="00625CC7">
        <w:rPr>
          <w:rFonts w:ascii="Arial" w:hAnsi="Arial" w:cs="Arial"/>
        </w:rPr>
        <w:tab/>
        <w:t>29</w:t>
      </w:r>
    </w:p>
    <w:p w14:paraId="051BBA64" w14:textId="77777777" w:rsidR="00481DAD" w:rsidRPr="00625CC7" w:rsidRDefault="00481DAD" w:rsidP="00481DAD">
      <w:pPr>
        <w:pStyle w:val="ListParagraph"/>
        <w:ind w:left="810"/>
        <w:rPr>
          <w:rFonts w:ascii="Arial" w:hAnsi="Arial" w:cs="Arial"/>
        </w:rPr>
      </w:pPr>
      <w:r w:rsidRPr="00625CC7">
        <w:rPr>
          <w:rFonts w:ascii="Arial" w:hAnsi="Arial" w:cs="Arial"/>
        </w:rPr>
        <w:t>Goals Prioritized as Prevention</w:t>
      </w:r>
      <w:r w:rsidRPr="00625CC7">
        <w:rPr>
          <w:rFonts w:ascii="Arial" w:hAnsi="Arial" w:cs="Arial"/>
        </w:rPr>
        <w:tab/>
      </w:r>
      <w:r w:rsidRPr="00625CC7">
        <w:rPr>
          <w:rFonts w:ascii="Arial" w:hAnsi="Arial" w:cs="Arial"/>
        </w:rPr>
        <w:tab/>
        <w:t>68</w:t>
      </w:r>
    </w:p>
    <w:p w14:paraId="13CA4900" w14:textId="77777777" w:rsidR="00481DAD" w:rsidRPr="00625CC7" w:rsidRDefault="00481DAD" w:rsidP="00481DAD">
      <w:pPr>
        <w:pStyle w:val="ListParagraph"/>
        <w:ind w:left="810"/>
        <w:rPr>
          <w:rFonts w:ascii="Arial" w:hAnsi="Arial" w:cs="Arial"/>
        </w:rPr>
      </w:pPr>
      <w:r w:rsidRPr="00625CC7">
        <w:rPr>
          <w:rFonts w:ascii="Arial" w:hAnsi="Arial" w:cs="Arial"/>
        </w:rPr>
        <w:lastRenderedPageBreak/>
        <w:t>60 consumers had at least one prioritized Goal during the year.</w:t>
      </w:r>
    </w:p>
    <w:p w14:paraId="525F4117" w14:textId="77777777" w:rsidR="00481DAD" w:rsidRPr="00625CC7" w:rsidRDefault="00481DAD" w:rsidP="00481DAD">
      <w:pPr>
        <w:pStyle w:val="ListParagraph"/>
        <w:ind w:left="810"/>
        <w:rPr>
          <w:rFonts w:ascii="Arial" w:hAnsi="Arial" w:cs="Arial"/>
        </w:rPr>
      </w:pPr>
    </w:p>
    <w:p w14:paraId="2B51031F" w14:textId="77777777" w:rsidR="00481DAD" w:rsidRPr="00625CC7" w:rsidRDefault="00481DAD" w:rsidP="00481DAD">
      <w:pPr>
        <w:pStyle w:val="ListParagraph"/>
        <w:ind w:left="810"/>
        <w:rPr>
          <w:rFonts w:ascii="Arial" w:hAnsi="Arial" w:cs="Arial"/>
        </w:rPr>
      </w:pPr>
      <w:r w:rsidRPr="00625CC7">
        <w:rPr>
          <w:rFonts w:ascii="Arial" w:hAnsi="Arial" w:cs="Arial"/>
        </w:rPr>
        <w:t xml:space="preserve">Consumer Goals according to status for all cases open through the reporting period: </w:t>
      </w:r>
      <w:r w:rsidRPr="00625CC7">
        <w:rPr>
          <w:rFonts w:ascii="Arial" w:hAnsi="Arial" w:cs="Arial"/>
        </w:rPr>
        <w:tab/>
      </w:r>
    </w:p>
    <w:p w14:paraId="5DF18816" w14:textId="77777777" w:rsidR="00481DAD" w:rsidRPr="00625CC7" w:rsidRDefault="00481DAD" w:rsidP="00481DAD">
      <w:pPr>
        <w:pStyle w:val="ListParagraph"/>
        <w:ind w:left="810"/>
        <w:rPr>
          <w:rFonts w:ascii="Arial" w:hAnsi="Arial" w:cs="Arial"/>
        </w:rPr>
      </w:pPr>
      <w:r w:rsidRPr="00625CC7">
        <w:rPr>
          <w:rFonts w:ascii="Arial" w:hAnsi="Arial" w:cs="Arial"/>
        </w:rPr>
        <w:t>Goals Met</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t>303</w:t>
      </w:r>
      <w:r w:rsidRPr="00625CC7">
        <w:rPr>
          <w:rFonts w:ascii="Arial" w:hAnsi="Arial" w:cs="Arial"/>
        </w:rPr>
        <w:tab/>
        <w:t>at</w:t>
      </w:r>
      <w:r w:rsidRPr="00625CC7">
        <w:rPr>
          <w:rFonts w:ascii="Arial" w:hAnsi="Arial" w:cs="Arial"/>
        </w:rPr>
        <w:tab/>
        <w:t>35%</w:t>
      </w:r>
    </w:p>
    <w:p w14:paraId="15FEAD4E" w14:textId="77777777" w:rsidR="00481DAD" w:rsidRPr="00625CC7" w:rsidRDefault="00481DAD" w:rsidP="00481DAD">
      <w:pPr>
        <w:pStyle w:val="ListParagraph"/>
        <w:ind w:left="810"/>
        <w:rPr>
          <w:rFonts w:ascii="Arial" w:hAnsi="Arial" w:cs="Arial"/>
        </w:rPr>
      </w:pPr>
      <w:r w:rsidRPr="00625CC7">
        <w:rPr>
          <w:rFonts w:ascii="Arial" w:hAnsi="Arial" w:cs="Arial"/>
        </w:rPr>
        <w:t>Goals In Progress</w:t>
      </w:r>
      <w:r w:rsidRPr="00625CC7">
        <w:rPr>
          <w:rFonts w:ascii="Arial" w:hAnsi="Arial" w:cs="Arial"/>
        </w:rPr>
        <w:tab/>
      </w:r>
      <w:r w:rsidRPr="00625CC7">
        <w:rPr>
          <w:rFonts w:ascii="Arial" w:hAnsi="Arial" w:cs="Arial"/>
        </w:rPr>
        <w:tab/>
      </w:r>
      <w:r w:rsidRPr="00625CC7">
        <w:rPr>
          <w:rFonts w:ascii="Arial" w:hAnsi="Arial" w:cs="Arial"/>
        </w:rPr>
        <w:tab/>
        <w:t>442</w:t>
      </w:r>
      <w:r w:rsidRPr="00625CC7">
        <w:rPr>
          <w:rFonts w:ascii="Arial" w:hAnsi="Arial" w:cs="Arial"/>
        </w:rPr>
        <w:tab/>
        <w:t>at</w:t>
      </w:r>
      <w:r w:rsidRPr="00625CC7">
        <w:rPr>
          <w:rFonts w:ascii="Arial" w:hAnsi="Arial" w:cs="Arial"/>
        </w:rPr>
        <w:tab/>
        <w:t>52%</w:t>
      </w:r>
    </w:p>
    <w:p w14:paraId="7FFADAE9" w14:textId="77777777" w:rsidR="0096101B" w:rsidRPr="00625CC7" w:rsidRDefault="00481DAD" w:rsidP="00481DAD">
      <w:pPr>
        <w:pStyle w:val="ListParagraph"/>
        <w:ind w:left="810"/>
        <w:rPr>
          <w:rFonts w:ascii="Arial" w:hAnsi="Arial" w:cs="Arial"/>
        </w:rPr>
      </w:pPr>
      <w:r w:rsidRPr="00625CC7">
        <w:rPr>
          <w:rFonts w:ascii="Arial" w:hAnsi="Arial" w:cs="Arial"/>
        </w:rPr>
        <w:t>Goals Withdrawn</w:t>
      </w:r>
      <w:r w:rsidR="0096101B" w:rsidRPr="00625CC7">
        <w:rPr>
          <w:rFonts w:ascii="Arial" w:hAnsi="Arial" w:cs="Arial"/>
        </w:rPr>
        <w:t xml:space="preserve"> </w:t>
      </w:r>
      <w:r w:rsidRPr="00625CC7">
        <w:rPr>
          <w:rFonts w:ascii="Arial" w:hAnsi="Arial" w:cs="Arial"/>
        </w:rPr>
        <w:t xml:space="preserve">or </w:t>
      </w:r>
    </w:p>
    <w:p w14:paraId="664B3FBB" w14:textId="4F61BC5C" w:rsidR="00481DAD" w:rsidRPr="00625CC7" w:rsidRDefault="00481DAD" w:rsidP="00481DAD">
      <w:pPr>
        <w:pStyle w:val="ListParagraph"/>
        <w:ind w:left="810"/>
        <w:rPr>
          <w:rFonts w:ascii="Arial" w:hAnsi="Arial" w:cs="Arial"/>
        </w:rPr>
      </w:pPr>
      <w:r w:rsidRPr="00625CC7">
        <w:rPr>
          <w:rFonts w:ascii="Arial" w:hAnsi="Arial" w:cs="Arial"/>
        </w:rPr>
        <w:t>Unable to Contact</w:t>
      </w:r>
      <w:r w:rsidRPr="00625CC7">
        <w:rPr>
          <w:rFonts w:ascii="Arial" w:hAnsi="Arial" w:cs="Arial"/>
        </w:rPr>
        <w:tab/>
      </w:r>
      <w:r w:rsidR="0096101B" w:rsidRPr="00625CC7">
        <w:rPr>
          <w:rFonts w:ascii="Arial" w:hAnsi="Arial" w:cs="Arial"/>
        </w:rPr>
        <w:tab/>
      </w:r>
      <w:r w:rsidR="0096101B" w:rsidRPr="00625CC7">
        <w:rPr>
          <w:rFonts w:ascii="Arial" w:hAnsi="Arial" w:cs="Arial"/>
        </w:rPr>
        <w:tab/>
        <w:t xml:space="preserve">  </w:t>
      </w:r>
      <w:r w:rsidRPr="00625CC7">
        <w:rPr>
          <w:rFonts w:ascii="Arial" w:hAnsi="Arial" w:cs="Arial"/>
        </w:rPr>
        <w:t>86</w:t>
      </w:r>
      <w:r w:rsidRPr="00625CC7">
        <w:rPr>
          <w:rFonts w:ascii="Arial" w:hAnsi="Arial" w:cs="Arial"/>
        </w:rPr>
        <w:tab/>
        <w:t>at</w:t>
      </w:r>
      <w:r w:rsidRPr="00625CC7">
        <w:rPr>
          <w:rFonts w:ascii="Arial" w:hAnsi="Arial" w:cs="Arial"/>
        </w:rPr>
        <w:tab/>
        <w:t>10%</w:t>
      </w:r>
    </w:p>
    <w:p w14:paraId="6FD8E430" w14:textId="327867B9" w:rsidR="00481DAD" w:rsidRPr="00625CC7" w:rsidRDefault="00481DAD" w:rsidP="00481DAD">
      <w:pPr>
        <w:pStyle w:val="ListParagraph"/>
        <w:ind w:left="810"/>
        <w:rPr>
          <w:rFonts w:ascii="Arial" w:hAnsi="Arial" w:cs="Arial"/>
        </w:rPr>
      </w:pPr>
      <w:r w:rsidRPr="00625CC7">
        <w:rPr>
          <w:rFonts w:ascii="Arial" w:hAnsi="Arial" w:cs="Arial"/>
        </w:rPr>
        <w:t>Goals Passed Away</w:t>
      </w:r>
      <w:r w:rsidRPr="00625CC7">
        <w:rPr>
          <w:rFonts w:ascii="Arial" w:hAnsi="Arial" w:cs="Arial"/>
        </w:rPr>
        <w:tab/>
      </w:r>
      <w:r w:rsidRPr="00625CC7">
        <w:rPr>
          <w:rFonts w:ascii="Arial" w:hAnsi="Arial" w:cs="Arial"/>
        </w:rPr>
        <w:tab/>
      </w:r>
      <w:r w:rsidR="0096101B" w:rsidRPr="00625CC7">
        <w:rPr>
          <w:rFonts w:ascii="Arial" w:hAnsi="Arial" w:cs="Arial"/>
        </w:rPr>
        <w:t xml:space="preserve">  </w:t>
      </w:r>
      <w:r w:rsidRPr="00625CC7">
        <w:rPr>
          <w:rFonts w:ascii="Arial" w:hAnsi="Arial" w:cs="Arial"/>
        </w:rPr>
        <w:t>19</w:t>
      </w:r>
      <w:r w:rsidRPr="00625CC7">
        <w:rPr>
          <w:rFonts w:ascii="Arial" w:hAnsi="Arial" w:cs="Arial"/>
        </w:rPr>
        <w:tab/>
        <w:t>at</w:t>
      </w:r>
      <w:r w:rsidRPr="00625CC7">
        <w:rPr>
          <w:rFonts w:ascii="Arial" w:hAnsi="Arial" w:cs="Arial"/>
        </w:rPr>
        <w:tab/>
        <w:t>2%</w:t>
      </w:r>
    </w:p>
    <w:p w14:paraId="6EB6FDEB" w14:textId="6ACCEBF5" w:rsidR="00481DAD" w:rsidRPr="00625CC7" w:rsidRDefault="00481DAD" w:rsidP="00481DAD">
      <w:pPr>
        <w:pStyle w:val="ListParagraph"/>
        <w:ind w:left="810"/>
        <w:rPr>
          <w:rFonts w:ascii="Arial" w:hAnsi="Arial" w:cs="Arial"/>
        </w:rPr>
      </w:pPr>
      <w:r w:rsidRPr="00625CC7">
        <w:rPr>
          <w:rFonts w:ascii="Arial" w:hAnsi="Arial" w:cs="Arial"/>
        </w:rPr>
        <w:t>Goals Solution not available</w:t>
      </w:r>
      <w:r w:rsidRPr="00625CC7">
        <w:rPr>
          <w:rFonts w:ascii="Arial" w:hAnsi="Arial" w:cs="Arial"/>
        </w:rPr>
        <w:tab/>
      </w:r>
      <w:r w:rsidR="0096101B" w:rsidRPr="00625CC7">
        <w:rPr>
          <w:rFonts w:ascii="Arial" w:hAnsi="Arial" w:cs="Arial"/>
        </w:rPr>
        <w:t xml:space="preserve">    </w:t>
      </w:r>
      <w:r w:rsidRPr="00625CC7">
        <w:rPr>
          <w:rFonts w:ascii="Arial" w:hAnsi="Arial" w:cs="Arial"/>
        </w:rPr>
        <w:t>4</w:t>
      </w:r>
      <w:r w:rsidRPr="00625CC7">
        <w:rPr>
          <w:rFonts w:ascii="Arial" w:hAnsi="Arial" w:cs="Arial"/>
        </w:rPr>
        <w:tab/>
        <w:t>at</w:t>
      </w:r>
      <w:r w:rsidRPr="00625CC7">
        <w:rPr>
          <w:rFonts w:ascii="Arial" w:hAnsi="Arial" w:cs="Arial"/>
        </w:rPr>
        <w:tab/>
        <w:t>0%</w:t>
      </w:r>
    </w:p>
    <w:p w14:paraId="7D382391" w14:textId="46B8DDDE" w:rsidR="00481DAD" w:rsidRPr="00625CC7" w:rsidRDefault="00481DAD" w:rsidP="00481DAD">
      <w:pPr>
        <w:pStyle w:val="ListParagraph"/>
        <w:ind w:left="810"/>
        <w:rPr>
          <w:rFonts w:ascii="Arial" w:hAnsi="Arial" w:cs="Arial"/>
        </w:rPr>
      </w:pPr>
      <w:r w:rsidRPr="00625CC7">
        <w:rPr>
          <w:rFonts w:ascii="Arial" w:hAnsi="Arial" w:cs="Arial"/>
        </w:rPr>
        <w:t>Total Goals Set</w:t>
      </w:r>
      <w:r w:rsidR="0079269C" w:rsidRPr="00625CC7">
        <w:rPr>
          <w:rFonts w:ascii="Arial" w:hAnsi="Arial" w:cs="Arial"/>
        </w:rPr>
        <w:t xml:space="preserve">: </w:t>
      </w:r>
      <w:r w:rsidRPr="00625CC7">
        <w:rPr>
          <w:rFonts w:ascii="Arial" w:hAnsi="Arial" w:cs="Arial"/>
        </w:rPr>
        <w:t xml:space="preserve">854 </w:t>
      </w:r>
      <w:r w:rsidRPr="00625CC7">
        <w:rPr>
          <w:rFonts w:ascii="Arial" w:hAnsi="Arial" w:cs="Arial"/>
        </w:rPr>
        <w:tab/>
      </w:r>
    </w:p>
    <w:p w14:paraId="6DB973F9" w14:textId="77777777" w:rsidR="00481DAD" w:rsidRPr="00625CC7" w:rsidRDefault="00481DAD" w:rsidP="00481DAD">
      <w:pPr>
        <w:pStyle w:val="ListParagraph"/>
        <w:ind w:left="810"/>
        <w:rPr>
          <w:rFonts w:ascii="Arial" w:hAnsi="Arial" w:cs="Arial"/>
        </w:rPr>
      </w:pPr>
    </w:p>
    <w:p w14:paraId="7EA312DC" w14:textId="77777777" w:rsidR="00481DAD" w:rsidRPr="00625CC7" w:rsidRDefault="00481DAD" w:rsidP="00481DAD">
      <w:pPr>
        <w:pStyle w:val="ListParagraph"/>
        <w:ind w:left="810"/>
        <w:rPr>
          <w:rFonts w:ascii="Arial" w:hAnsi="Arial" w:cs="Arial"/>
        </w:rPr>
      </w:pPr>
      <w:r w:rsidRPr="00625CC7">
        <w:rPr>
          <w:rFonts w:ascii="Arial" w:hAnsi="Arial" w:cs="Arial"/>
        </w:rPr>
        <w:t xml:space="preserve">Closure Reason by total and percentage  </w:t>
      </w:r>
      <w:r w:rsidRPr="00625CC7">
        <w:rPr>
          <w:rFonts w:ascii="Arial" w:hAnsi="Arial" w:cs="Arial"/>
        </w:rPr>
        <w:tab/>
      </w:r>
      <w:r w:rsidRPr="00625CC7">
        <w:rPr>
          <w:rFonts w:ascii="Arial" w:hAnsi="Arial" w:cs="Arial"/>
        </w:rPr>
        <w:tab/>
      </w:r>
    </w:p>
    <w:p w14:paraId="5117886B" w14:textId="77777777" w:rsidR="00481DAD" w:rsidRPr="00625CC7" w:rsidRDefault="00481DAD" w:rsidP="00481DAD">
      <w:pPr>
        <w:pStyle w:val="ListParagraph"/>
        <w:ind w:left="810"/>
        <w:rPr>
          <w:rFonts w:ascii="Arial" w:hAnsi="Arial" w:cs="Arial"/>
        </w:rPr>
      </w:pPr>
      <w:r w:rsidRPr="00625CC7">
        <w:rPr>
          <w:rFonts w:ascii="Arial" w:hAnsi="Arial" w:cs="Arial"/>
        </w:rPr>
        <w:t>Closed Goals Met</w:t>
      </w:r>
      <w:r w:rsidRPr="00625CC7">
        <w:rPr>
          <w:rFonts w:ascii="Arial" w:hAnsi="Arial" w:cs="Arial"/>
        </w:rPr>
        <w:tab/>
        <w:t>92 at</w:t>
      </w:r>
      <w:r w:rsidRPr="00625CC7">
        <w:rPr>
          <w:rFonts w:ascii="Arial" w:hAnsi="Arial" w:cs="Arial"/>
        </w:rPr>
        <w:tab/>
        <w:t>68%</w:t>
      </w:r>
      <w:r w:rsidRPr="00625CC7">
        <w:rPr>
          <w:rFonts w:ascii="Arial" w:hAnsi="Arial" w:cs="Arial"/>
        </w:rPr>
        <w:tab/>
      </w:r>
      <w:r w:rsidRPr="00625CC7">
        <w:rPr>
          <w:rFonts w:ascii="Arial" w:hAnsi="Arial" w:cs="Arial"/>
        </w:rPr>
        <w:tab/>
      </w:r>
    </w:p>
    <w:p w14:paraId="0ED94C83" w14:textId="77777777" w:rsidR="00481DAD" w:rsidRPr="00625CC7" w:rsidRDefault="00481DAD" w:rsidP="00481DAD">
      <w:pPr>
        <w:pStyle w:val="ListParagraph"/>
        <w:ind w:left="810"/>
        <w:rPr>
          <w:rFonts w:ascii="Arial" w:hAnsi="Arial" w:cs="Arial"/>
        </w:rPr>
      </w:pPr>
      <w:r w:rsidRPr="00625CC7">
        <w:rPr>
          <w:rFonts w:ascii="Arial" w:hAnsi="Arial" w:cs="Arial"/>
        </w:rPr>
        <w:t>Closed Withdrawn</w:t>
      </w:r>
      <w:r w:rsidRPr="00625CC7">
        <w:rPr>
          <w:rFonts w:ascii="Arial" w:hAnsi="Arial" w:cs="Arial"/>
        </w:rPr>
        <w:tab/>
        <w:t>30 at</w:t>
      </w:r>
      <w:r w:rsidRPr="00625CC7">
        <w:rPr>
          <w:rFonts w:ascii="Arial" w:hAnsi="Arial" w:cs="Arial"/>
        </w:rPr>
        <w:tab/>
        <w:t>22%</w:t>
      </w:r>
      <w:r w:rsidRPr="00625CC7">
        <w:rPr>
          <w:rFonts w:ascii="Arial" w:hAnsi="Arial" w:cs="Arial"/>
        </w:rPr>
        <w:tab/>
      </w:r>
      <w:r w:rsidRPr="00625CC7">
        <w:rPr>
          <w:rFonts w:ascii="Arial" w:hAnsi="Arial" w:cs="Arial"/>
        </w:rPr>
        <w:tab/>
      </w:r>
    </w:p>
    <w:p w14:paraId="4158F6AF" w14:textId="36EE0BBE" w:rsidR="00481DAD" w:rsidRPr="00625CC7" w:rsidRDefault="00481DAD" w:rsidP="00481DAD">
      <w:pPr>
        <w:pStyle w:val="ListParagraph"/>
        <w:ind w:left="810"/>
        <w:rPr>
          <w:rFonts w:ascii="Arial" w:hAnsi="Arial" w:cs="Arial"/>
        </w:rPr>
      </w:pPr>
      <w:r w:rsidRPr="00625CC7">
        <w:rPr>
          <w:rFonts w:ascii="Arial" w:hAnsi="Arial" w:cs="Arial"/>
        </w:rPr>
        <w:t>Closed Died</w:t>
      </w:r>
      <w:r w:rsidRPr="00625CC7">
        <w:rPr>
          <w:rFonts w:ascii="Arial" w:hAnsi="Arial" w:cs="Arial"/>
        </w:rPr>
        <w:tab/>
      </w:r>
      <w:r w:rsidRPr="00625CC7">
        <w:rPr>
          <w:rFonts w:ascii="Arial" w:hAnsi="Arial" w:cs="Arial"/>
        </w:rPr>
        <w:tab/>
      </w:r>
      <w:r w:rsidR="0079269C" w:rsidRPr="00625CC7">
        <w:rPr>
          <w:rFonts w:ascii="Arial" w:hAnsi="Arial" w:cs="Arial"/>
        </w:rPr>
        <w:t xml:space="preserve">  </w:t>
      </w:r>
      <w:r w:rsidRPr="00625CC7">
        <w:rPr>
          <w:rFonts w:ascii="Arial" w:hAnsi="Arial" w:cs="Arial"/>
        </w:rPr>
        <w:t>7 at</w:t>
      </w:r>
      <w:r w:rsidRPr="00625CC7">
        <w:rPr>
          <w:rFonts w:ascii="Arial" w:hAnsi="Arial" w:cs="Arial"/>
        </w:rPr>
        <w:tab/>
        <w:t>5%</w:t>
      </w:r>
      <w:r w:rsidRPr="00625CC7">
        <w:rPr>
          <w:rFonts w:ascii="Arial" w:hAnsi="Arial" w:cs="Arial"/>
        </w:rPr>
        <w:tab/>
      </w:r>
      <w:r w:rsidRPr="00625CC7">
        <w:rPr>
          <w:rFonts w:ascii="Arial" w:hAnsi="Arial" w:cs="Arial"/>
        </w:rPr>
        <w:tab/>
      </w:r>
    </w:p>
    <w:p w14:paraId="0CFC8127" w14:textId="04159BFB" w:rsidR="00481DAD" w:rsidRPr="00625CC7" w:rsidRDefault="00481DAD" w:rsidP="00481DAD">
      <w:pPr>
        <w:pStyle w:val="ListParagraph"/>
        <w:ind w:left="810"/>
        <w:rPr>
          <w:rFonts w:ascii="Arial" w:hAnsi="Arial" w:cs="Arial"/>
        </w:rPr>
      </w:pPr>
      <w:r w:rsidRPr="00625CC7">
        <w:rPr>
          <w:rFonts w:ascii="Arial" w:hAnsi="Arial" w:cs="Arial"/>
        </w:rPr>
        <w:t>Closed Moved or Other</w:t>
      </w:r>
      <w:r w:rsidR="0079269C" w:rsidRPr="00625CC7">
        <w:rPr>
          <w:rFonts w:ascii="Arial" w:hAnsi="Arial" w:cs="Arial"/>
        </w:rPr>
        <w:t xml:space="preserve"> </w:t>
      </w:r>
      <w:r w:rsidRPr="00625CC7">
        <w:rPr>
          <w:rFonts w:ascii="Arial" w:hAnsi="Arial" w:cs="Arial"/>
        </w:rPr>
        <w:t>7 at</w:t>
      </w:r>
      <w:r w:rsidR="0079269C" w:rsidRPr="00625CC7">
        <w:rPr>
          <w:rFonts w:ascii="Arial" w:hAnsi="Arial" w:cs="Arial"/>
        </w:rPr>
        <w:t xml:space="preserve">  </w:t>
      </w:r>
      <w:r w:rsidRPr="00625CC7">
        <w:rPr>
          <w:rFonts w:ascii="Arial" w:hAnsi="Arial" w:cs="Arial"/>
        </w:rPr>
        <w:t>5%</w:t>
      </w:r>
      <w:r w:rsidRPr="00625CC7">
        <w:rPr>
          <w:rFonts w:ascii="Arial" w:hAnsi="Arial" w:cs="Arial"/>
        </w:rPr>
        <w:tab/>
      </w:r>
      <w:r w:rsidRPr="00625CC7">
        <w:rPr>
          <w:rFonts w:ascii="Arial" w:hAnsi="Arial" w:cs="Arial"/>
        </w:rPr>
        <w:tab/>
      </w:r>
    </w:p>
    <w:p w14:paraId="0D9DB825" w14:textId="19576550" w:rsidR="00481DAD" w:rsidRPr="00625CC7" w:rsidRDefault="00481DAD" w:rsidP="0079269C">
      <w:pPr>
        <w:pStyle w:val="ListParagraph"/>
        <w:ind w:left="810"/>
        <w:rPr>
          <w:rFonts w:ascii="Arial" w:hAnsi="Arial" w:cs="Arial"/>
        </w:rPr>
      </w:pPr>
      <w:r w:rsidRPr="00625CC7">
        <w:rPr>
          <w:rFonts w:ascii="Arial" w:hAnsi="Arial" w:cs="Arial"/>
        </w:rPr>
        <w:t>Total Closed Case</w:t>
      </w:r>
      <w:r w:rsidR="0079269C" w:rsidRPr="00625CC7">
        <w:rPr>
          <w:rFonts w:ascii="Arial" w:hAnsi="Arial" w:cs="Arial"/>
        </w:rPr>
        <w:t xml:space="preserve">s: </w:t>
      </w:r>
      <w:r w:rsidRPr="00625CC7">
        <w:rPr>
          <w:rFonts w:ascii="Arial" w:hAnsi="Arial" w:cs="Arial"/>
        </w:rPr>
        <w:t xml:space="preserve">136 </w:t>
      </w:r>
    </w:p>
    <w:p w14:paraId="76AE0D40" w14:textId="77777777" w:rsidR="00481DAD" w:rsidRPr="00625CC7" w:rsidRDefault="00481DAD" w:rsidP="00481DAD">
      <w:pPr>
        <w:pStyle w:val="ListParagraph"/>
        <w:ind w:left="810"/>
        <w:rPr>
          <w:rFonts w:ascii="Arial" w:hAnsi="Arial" w:cs="Arial"/>
        </w:rPr>
      </w:pPr>
    </w:p>
    <w:p w14:paraId="0E3F37BB" w14:textId="48D65B05" w:rsidR="00481DAD" w:rsidRPr="00625CC7" w:rsidRDefault="00481DAD" w:rsidP="00481DAD">
      <w:pPr>
        <w:pStyle w:val="ListParagraph"/>
        <w:ind w:left="810"/>
        <w:rPr>
          <w:rFonts w:ascii="Arial" w:hAnsi="Arial" w:cs="Arial"/>
        </w:rPr>
      </w:pPr>
      <w:r w:rsidRPr="00625CC7">
        <w:rPr>
          <w:rFonts w:ascii="Arial" w:hAnsi="Arial" w:cs="Arial"/>
        </w:rPr>
        <w:t>Satisfaction and Life Impact Survey Data for this reporting period has a 42% response rate from consumers.  The survey is voluntary and mailed to the consumer with a prepaid envelope returned directly to ADSD.  The consumer is made aware that they do not have to identify themselves.  The survey consist</w:t>
      </w:r>
      <w:r w:rsidR="0079269C" w:rsidRPr="00625CC7">
        <w:rPr>
          <w:rFonts w:ascii="Arial" w:hAnsi="Arial" w:cs="Arial"/>
        </w:rPr>
        <w:t>s</w:t>
      </w:r>
      <w:r w:rsidRPr="00625CC7">
        <w:rPr>
          <w:rFonts w:ascii="Arial" w:hAnsi="Arial" w:cs="Arial"/>
        </w:rPr>
        <w:t xml:space="preserve"> of both satisfaction and life impact questions.</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2A49AE91" w14:textId="27289B6F" w:rsidR="00481DAD" w:rsidRPr="00625CC7" w:rsidRDefault="00481DAD" w:rsidP="00481DAD">
      <w:pPr>
        <w:pStyle w:val="ListParagraph"/>
        <w:ind w:left="810"/>
        <w:rPr>
          <w:rFonts w:ascii="Arial" w:hAnsi="Arial" w:cs="Arial"/>
        </w:rPr>
      </w:pPr>
      <w:r w:rsidRPr="00625CC7">
        <w:rPr>
          <w:rFonts w:ascii="Arial" w:hAnsi="Arial" w:cs="Arial"/>
        </w:rPr>
        <w:t xml:space="preserve">Are you satisfied with our services?  Rate the service provided by the staff at CARE Chest or </w:t>
      </w:r>
      <w:r w:rsidR="00D3333F" w:rsidRPr="00625CC7">
        <w:rPr>
          <w:rFonts w:ascii="Arial" w:hAnsi="Arial" w:cs="Arial"/>
        </w:rPr>
        <w:t>Easter Seals</w:t>
      </w:r>
      <w:r w:rsidRPr="00625CC7">
        <w:rPr>
          <w:rFonts w:ascii="Arial" w:hAnsi="Arial" w:cs="Arial"/>
        </w:rPr>
        <w:t>:</w:t>
      </w:r>
      <w:r w:rsidRPr="00625CC7">
        <w:rPr>
          <w:rFonts w:ascii="Arial" w:hAnsi="Arial" w:cs="Arial"/>
        </w:rPr>
        <w:tab/>
      </w:r>
      <w:r w:rsidRPr="00625CC7">
        <w:rPr>
          <w:rFonts w:ascii="Arial" w:hAnsi="Arial" w:cs="Arial"/>
        </w:rPr>
        <w:tab/>
      </w:r>
      <w:r w:rsidRPr="00625CC7">
        <w:rPr>
          <w:rFonts w:ascii="Arial" w:hAnsi="Arial" w:cs="Arial"/>
        </w:rPr>
        <w:tab/>
      </w:r>
    </w:p>
    <w:p w14:paraId="67BABBE7" w14:textId="77777777" w:rsidR="00481DAD" w:rsidRPr="00625CC7" w:rsidRDefault="00481DAD" w:rsidP="00481DAD">
      <w:pPr>
        <w:pStyle w:val="ListParagraph"/>
        <w:ind w:left="810"/>
        <w:rPr>
          <w:rFonts w:ascii="Arial" w:hAnsi="Arial" w:cs="Arial"/>
        </w:rPr>
      </w:pPr>
      <w:r w:rsidRPr="00625CC7">
        <w:rPr>
          <w:rFonts w:ascii="Arial" w:hAnsi="Arial" w:cs="Arial"/>
        </w:rPr>
        <w:t>Excellent</w:t>
      </w:r>
      <w:r w:rsidRPr="00625CC7">
        <w:rPr>
          <w:rFonts w:ascii="Arial" w:hAnsi="Arial" w:cs="Arial"/>
        </w:rPr>
        <w:tab/>
        <w:t>78%</w:t>
      </w:r>
      <w:r w:rsidRPr="00625CC7">
        <w:rPr>
          <w:rFonts w:ascii="Arial" w:hAnsi="Arial" w:cs="Arial"/>
        </w:rPr>
        <w:tab/>
      </w:r>
      <w:r w:rsidRPr="00625CC7">
        <w:rPr>
          <w:rFonts w:ascii="Arial" w:hAnsi="Arial" w:cs="Arial"/>
        </w:rPr>
        <w:tab/>
      </w:r>
    </w:p>
    <w:p w14:paraId="01C774D9" w14:textId="77777777" w:rsidR="00481DAD" w:rsidRPr="00625CC7" w:rsidRDefault="00481DAD" w:rsidP="00481DAD">
      <w:pPr>
        <w:pStyle w:val="ListParagraph"/>
        <w:ind w:left="810"/>
        <w:rPr>
          <w:rFonts w:ascii="Arial" w:hAnsi="Arial" w:cs="Arial"/>
        </w:rPr>
      </w:pPr>
      <w:r w:rsidRPr="00625CC7">
        <w:rPr>
          <w:rFonts w:ascii="Arial" w:hAnsi="Arial" w:cs="Arial"/>
        </w:rPr>
        <w:t>Very Good</w:t>
      </w:r>
      <w:r w:rsidRPr="00625CC7">
        <w:rPr>
          <w:rFonts w:ascii="Arial" w:hAnsi="Arial" w:cs="Arial"/>
        </w:rPr>
        <w:tab/>
        <w:t>17%</w:t>
      </w:r>
      <w:r w:rsidRPr="00625CC7">
        <w:rPr>
          <w:rFonts w:ascii="Arial" w:hAnsi="Arial" w:cs="Arial"/>
        </w:rPr>
        <w:tab/>
      </w:r>
      <w:r w:rsidRPr="00625CC7">
        <w:rPr>
          <w:rFonts w:ascii="Arial" w:hAnsi="Arial" w:cs="Arial"/>
        </w:rPr>
        <w:tab/>
      </w:r>
      <w:r w:rsidRPr="00625CC7">
        <w:rPr>
          <w:rFonts w:ascii="Arial" w:hAnsi="Arial" w:cs="Arial"/>
        </w:rPr>
        <w:tab/>
      </w:r>
    </w:p>
    <w:p w14:paraId="5BDA59D5" w14:textId="77777777" w:rsidR="00481DAD" w:rsidRPr="00625CC7" w:rsidRDefault="00481DAD" w:rsidP="00481DAD">
      <w:pPr>
        <w:pStyle w:val="ListParagraph"/>
        <w:ind w:left="810"/>
        <w:rPr>
          <w:rFonts w:ascii="Arial" w:hAnsi="Arial" w:cs="Arial"/>
        </w:rPr>
      </w:pPr>
      <w:r w:rsidRPr="00625CC7">
        <w:rPr>
          <w:rFonts w:ascii="Arial" w:hAnsi="Arial" w:cs="Arial"/>
        </w:rPr>
        <w:t>Good</w:t>
      </w:r>
      <w:r w:rsidRPr="00625CC7">
        <w:rPr>
          <w:rFonts w:ascii="Arial" w:hAnsi="Arial" w:cs="Arial"/>
        </w:rPr>
        <w:tab/>
      </w:r>
      <w:r w:rsidRPr="00625CC7">
        <w:rPr>
          <w:rFonts w:ascii="Arial" w:hAnsi="Arial" w:cs="Arial"/>
        </w:rPr>
        <w:tab/>
        <w:t>0%</w:t>
      </w:r>
      <w:r w:rsidRPr="00625CC7">
        <w:rPr>
          <w:rFonts w:ascii="Arial" w:hAnsi="Arial" w:cs="Arial"/>
        </w:rPr>
        <w:tab/>
      </w:r>
      <w:r w:rsidRPr="00625CC7">
        <w:rPr>
          <w:rFonts w:ascii="Arial" w:hAnsi="Arial" w:cs="Arial"/>
        </w:rPr>
        <w:tab/>
      </w:r>
      <w:r w:rsidRPr="00625CC7">
        <w:rPr>
          <w:rFonts w:ascii="Arial" w:hAnsi="Arial" w:cs="Arial"/>
        </w:rPr>
        <w:tab/>
      </w:r>
    </w:p>
    <w:p w14:paraId="62B538A4" w14:textId="77777777" w:rsidR="00481DAD" w:rsidRPr="00625CC7" w:rsidRDefault="00481DAD" w:rsidP="00481DAD">
      <w:pPr>
        <w:pStyle w:val="ListParagraph"/>
        <w:ind w:left="810"/>
        <w:rPr>
          <w:rFonts w:ascii="Arial" w:hAnsi="Arial" w:cs="Arial"/>
        </w:rPr>
      </w:pPr>
      <w:r w:rsidRPr="00625CC7">
        <w:rPr>
          <w:rFonts w:ascii="Arial" w:hAnsi="Arial" w:cs="Arial"/>
        </w:rPr>
        <w:t>Fair</w:t>
      </w:r>
      <w:r w:rsidRPr="00625CC7">
        <w:rPr>
          <w:rFonts w:ascii="Arial" w:hAnsi="Arial" w:cs="Arial"/>
        </w:rPr>
        <w:tab/>
      </w:r>
      <w:r w:rsidRPr="00625CC7">
        <w:rPr>
          <w:rFonts w:ascii="Arial" w:hAnsi="Arial" w:cs="Arial"/>
        </w:rPr>
        <w:tab/>
        <w:t>0%</w:t>
      </w:r>
      <w:r w:rsidRPr="00625CC7">
        <w:rPr>
          <w:rFonts w:ascii="Arial" w:hAnsi="Arial" w:cs="Arial"/>
        </w:rPr>
        <w:tab/>
      </w:r>
      <w:r w:rsidRPr="00625CC7">
        <w:rPr>
          <w:rFonts w:ascii="Arial" w:hAnsi="Arial" w:cs="Arial"/>
        </w:rPr>
        <w:tab/>
      </w:r>
      <w:r w:rsidRPr="00625CC7">
        <w:rPr>
          <w:rFonts w:ascii="Arial" w:hAnsi="Arial" w:cs="Arial"/>
        </w:rPr>
        <w:tab/>
      </w:r>
    </w:p>
    <w:p w14:paraId="5D4ACA83" w14:textId="77777777" w:rsidR="00481DAD" w:rsidRPr="00625CC7" w:rsidRDefault="00481DAD" w:rsidP="00481DAD">
      <w:pPr>
        <w:pStyle w:val="ListParagraph"/>
        <w:ind w:left="810"/>
        <w:rPr>
          <w:rFonts w:ascii="Arial" w:hAnsi="Arial" w:cs="Arial"/>
        </w:rPr>
      </w:pPr>
      <w:r w:rsidRPr="00625CC7">
        <w:rPr>
          <w:rFonts w:ascii="Arial" w:hAnsi="Arial" w:cs="Arial"/>
        </w:rPr>
        <w:t>Poor</w:t>
      </w:r>
      <w:r w:rsidRPr="00625CC7">
        <w:rPr>
          <w:rFonts w:ascii="Arial" w:hAnsi="Arial" w:cs="Arial"/>
        </w:rPr>
        <w:tab/>
      </w:r>
      <w:r w:rsidRPr="00625CC7">
        <w:rPr>
          <w:rFonts w:ascii="Arial" w:hAnsi="Arial" w:cs="Arial"/>
        </w:rPr>
        <w:tab/>
        <w:t>6%</w:t>
      </w:r>
      <w:r w:rsidRPr="00625CC7">
        <w:rPr>
          <w:rFonts w:ascii="Arial" w:hAnsi="Arial" w:cs="Arial"/>
        </w:rPr>
        <w:tab/>
      </w:r>
      <w:r w:rsidRPr="00625CC7">
        <w:rPr>
          <w:rFonts w:ascii="Arial" w:hAnsi="Arial" w:cs="Arial"/>
        </w:rPr>
        <w:tab/>
      </w:r>
      <w:r w:rsidRPr="00625CC7">
        <w:rPr>
          <w:rFonts w:ascii="Arial" w:hAnsi="Arial" w:cs="Arial"/>
        </w:rPr>
        <w:tab/>
      </w:r>
    </w:p>
    <w:p w14:paraId="1947E2C0" w14:textId="77777777" w:rsidR="00481DAD" w:rsidRPr="00625CC7" w:rsidRDefault="00481DAD" w:rsidP="00481DAD">
      <w:pPr>
        <w:pStyle w:val="ListParagraph"/>
        <w:ind w:left="810"/>
        <w:rPr>
          <w:rFonts w:ascii="Arial" w:hAnsi="Arial" w:cs="Arial"/>
        </w:rPr>
      </w:pPr>
    </w:p>
    <w:p w14:paraId="75D2AD73" w14:textId="77777777" w:rsidR="00481DAD" w:rsidRPr="00625CC7" w:rsidRDefault="00481DAD" w:rsidP="00481DAD">
      <w:pPr>
        <w:pStyle w:val="ListParagraph"/>
        <w:ind w:left="810"/>
        <w:rPr>
          <w:rFonts w:ascii="Arial" w:hAnsi="Arial" w:cs="Arial"/>
        </w:rPr>
      </w:pPr>
      <w:r w:rsidRPr="00625CC7">
        <w:rPr>
          <w:rFonts w:ascii="Arial" w:hAnsi="Arial" w:cs="Arial"/>
        </w:rPr>
        <w:t>Did you have choice and control over the Goals you set and the types of services you received?</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2E54FC7B" w14:textId="77777777" w:rsidR="00481DAD" w:rsidRPr="00625CC7" w:rsidRDefault="00481DAD" w:rsidP="00481DAD">
      <w:pPr>
        <w:pStyle w:val="ListParagraph"/>
        <w:ind w:left="810"/>
        <w:rPr>
          <w:rFonts w:ascii="Arial" w:hAnsi="Arial" w:cs="Arial"/>
        </w:rPr>
      </w:pPr>
      <w:r w:rsidRPr="00625CC7">
        <w:rPr>
          <w:rFonts w:ascii="Arial" w:hAnsi="Arial" w:cs="Arial"/>
        </w:rPr>
        <w:t>A lot of control and choice</w:t>
      </w:r>
      <w:r w:rsidRPr="00625CC7">
        <w:rPr>
          <w:rFonts w:ascii="Arial" w:hAnsi="Arial" w:cs="Arial"/>
        </w:rPr>
        <w:tab/>
      </w:r>
      <w:r w:rsidRPr="00625CC7">
        <w:rPr>
          <w:rFonts w:ascii="Arial" w:hAnsi="Arial" w:cs="Arial"/>
        </w:rPr>
        <w:tab/>
        <w:t>73%</w:t>
      </w:r>
      <w:r w:rsidRPr="00625CC7">
        <w:rPr>
          <w:rFonts w:ascii="Arial" w:hAnsi="Arial" w:cs="Arial"/>
        </w:rPr>
        <w:tab/>
      </w:r>
      <w:r w:rsidRPr="00625CC7">
        <w:rPr>
          <w:rFonts w:ascii="Arial" w:hAnsi="Arial" w:cs="Arial"/>
        </w:rPr>
        <w:tab/>
      </w:r>
    </w:p>
    <w:p w14:paraId="0D66BD26" w14:textId="5BDFBDC0" w:rsidR="00481DAD" w:rsidRPr="00625CC7" w:rsidRDefault="00481DAD" w:rsidP="00481DAD">
      <w:pPr>
        <w:pStyle w:val="ListParagraph"/>
        <w:ind w:left="810"/>
        <w:rPr>
          <w:rFonts w:ascii="Arial" w:hAnsi="Arial" w:cs="Arial"/>
        </w:rPr>
      </w:pPr>
      <w:r w:rsidRPr="00625CC7">
        <w:rPr>
          <w:rFonts w:ascii="Arial" w:hAnsi="Arial" w:cs="Arial"/>
        </w:rPr>
        <w:t>Quite a bit of control and choice</w:t>
      </w:r>
      <w:r w:rsidRPr="00625CC7">
        <w:rPr>
          <w:rFonts w:ascii="Arial" w:hAnsi="Arial" w:cs="Arial"/>
        </w:rPr>
        <w:tab/>
        <w:t>14%</w:t>
      </w:r>
      <w:r w:rsidRPr="00625CC7">
        <w:rPr>
          <w:rFonts w:ascii="Arial" w:hAnsi="Arial" w:cs="Arial"/>
        </w:rPr>
        <w:tab/>
      </w:r>
      <w:r w:rsidRPr="00625CC7">
        <w:rPr>
          <w:rFonts w:ascii="Arial" w:hAnsi="Arial" w:cs="Arial"/>
        </w:rPr>
        <w:tab/>
      </w:r>
      <w:r w:rsidRPr="00625CC7">
        <w:rPr>
          <w:rFonts w:ascii="Arial" w:hAnsi="Arial" w:cs="Arial"/>
        </w:rPr>
        <w:tab/>
      </w:r>
    </w:p>
    <w:p w14:paraId="397312B4" w14:textId="7CA3086B" w:rsidR="00481DAD" w:rsidRPr="00625CC7" w:rsidRDefault="00481DAD" w:rsidP="00481DAD">
      <w:pPr>
        <w:pStyle w:val="ListParagraph"/>
        <w:ind w:left="810"/>
        <w:rPr>
          <w:rFonts w:ascii="Arial" w:hAnsi="Arial" w:cs="Arial"/>
        </w:rPr>
      </w:pPr>
      <w:r w:rsidRPr="00625CC7">
        <w:rPr>
          <w:rFonts w:ascii="Arial" w:hAnsi="Arial" w:cs="Arial"/>
        </w:rPr>
        <w:t>A little control and choice</w:t>
      </w:r>
      <w:r w:rsidRPr="00625CC7">
        <w:rPr>
          <w:rFonts w:ascii="Arial" w:hAnsi="Arial" w:cs="Arial"/>
        </w:rPr>
        <w:tab/>
      </w:r>
      <w:r w:rsidRPr="00625CC7">
        <w:rPr>
          <w:rFonts w:ascii="Arial" w:hAnsi="Arial" w:cs="Arial"/>
        </w:rPr>
        <w:tab/>
      </w:r>
      <w:r w:rsidR="00D3333F" w:rsidRPr="00625CC7">
        <w:rPr>
          <w:rFonts w:ascii="Arial" w:hAnsi="Arial" w:cs="Arial"/>
        </w:rPr>
        <w:t xml:space="preserve">  </w:t>
      </w:r>
      <w:r w:rsidRPr="00625CC7">
        <w:rPr>
          <w:rFonts w:ascii="Arial" w:hAnsi="Arial" w:cs="Arial"/>
        </w:rPr>
        <w:t>2%</w:t>
      </w:r>
      <w:r w:rsidRPr="00625CC7">
        <w:rPr>
          <w:rFonts w:ascii="Arial" w:hAnsi="Arial" w:cs="Arial"/>
        </w:rPr>
        <w:tab/>
      </w:r>
      <w:r w:rsidRPr="00625CC7">
        <w:rPr>
          <w:rFonts w:ascii="Arial" w:hAnsi="Arial" w:cs="Arial"/>
        </w:rPr>
        <w:tab/>
      </w:r>
      <w:r w:rsidRPr="00625CC7">
        <w:rPr>
          <w:rFonts w:ascii="Arial" w:hAnsi="Arial" w:cs="Arial"/>
        </w:rPr>
        <w:tab/>
      </w:r>
    </w:p>
    <w:p w14:paraId="65CBFA81" w14:textId="77777777" w:rsidR="00D3333F" w:rsidRPr="00625CC7" w:rsidRDefault="00481DAD" w:rsidP="00481DAD">
      <w:pPr>
        <w:pStyle w:val="ListParagraph"/>
        <w:ind w:left="810"/>
        <w:rPr>
          <w:rFonts w:ascii="Arial" w:hAnsi="Arial" w:cs="Arial"/>
        </w:rPr>
      </w:pPr>
      <w:r w:rsidRPr="00625CC7">
        <w:rPr>
          <w:rFonts w:ascii="Arial" w:hAnsi="Arial" w:cs="Arial"/>
        </w:rPr>
        <w:t>Not enough control and choice</w:t>
      </w:r>
      <w:r w:rsidRPr="00625CC7">
        <w:rPr>
          <w:rFonts w:ascii="Arial" w:hAnsi="Arial" w:cs="Arial"/>
        </w:rPr>
        <w:tab/>
        <w:t>12%</w:t>
      </w:r>
      <w:r w:rsidRPr="00625CC7">
        <w:rPr>
          <w:rFonts w:ascii="Arial" w:hAnsi="Arial" w:cs="Arial"/>
        </w:rPr>
        <w:tab/>
      </w:r>
    </w:p>
    <w:p w14:paraId="0EA14A34" w14:textId="74907B02" w:rsidR="00481DAD" w:rsidRPr="00625CC7" w:rsidRDefault="00481DAD" w:rsidP="00481DAD">
      <w:pPr>
        <w:pStyle w:val="ListParagraph"/>
        <w:ind w:left="810"/>
        <w:rPr>
          <w:rFonts w:ascii="Arial" w:hAnsi="Arial" w:cs="Arial"/>
        </w:rPr>
      </w:pPr>
      <w:r w:rsidRPr="00625CC7">
        <w:rPr>
          <w:rFonts w:ascii="Arial" w:hAnsi="Arial" w:cs="Arial"/>
        </w:rPr>
        <w:tab/>
      </w:r>
      <w:r w:rsidRPr="00625CC7">
        <w:rPr>
          <w:rFonts w:ascii="Arial" w:hAnsi="Arial" w:cs="Arial"/>
        </w:rPr>
        <w:tab/>
      </w:r>
    </w:p>
    <w:p w14:paraId="5CA852F4" w14:textId="77777777" w:rsidR="00481DAD" w:rsidRPr="00625CC7" w:rsidRDefault="00481DAD" w:rsidP="00481DAD">
      <w:pPr>
        <w:pStyle w:val="ListParagraph"/>
        <w:ind w:left="810"/>
        <w:rPr>
          <w:rFonts w:ascii="Arial" w:hAnsi="Arial" w:cs="Arial"/>
        </w:rPr>
      </w:pPr>
    </w:p>
    <w:p w14:paraId="40833EF8" w14:textId="77777777" w:rsidR="00481DAD" w:rsidRPr="00625CC7" w:rsidRDefault="00481DAD" w:rsidP="00481DAD">
      <w:pPr>
        <w:pStyle w:val="ListParagraph"/>
        <w:ind w:left="810"/>
        <w:rPr>
          <w:rFonts w:ascii="Arial" w:hAnsi="Arial" w:cs="Arial"/>
        </w:rPr>
      </w:pPr>
      <w:r w:rsidRPr="00625CC7">
        <w:rPr>
          <w:rFonts w:ascii="Arial" w:hAnsi="Arial" w:cs="Arial"/>
        </w:rPr>
        <w:t>Rate your overall satisfaction with the program:  Which of the following best reflects your level of satisfaction with the services you received?</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06139241" w14:textId="77777777" w:rsidR="00481DAD" w:rsidRPr="00625CC7" w:rsidRDefault="00481DAD" w:rsidP="00481DAD">
      <w:pPr>
        <w:pStyle w:val="ListParagraph"/>
        <w:ind w:left="810"/>
        <w:rPr>
          <w:rFonts w:ascii="Arial" w:hAnsi="Arial" w:cs="Arial"/>
        </w:rPr>
      </w:pPr>
      <w:r w:rsidRPr="00625CC7">
        <w:rPr>
          <w:rFonts w:ascii="Arial" w:hAnsi="Arial" w:cs="Arial"/>
        </w:rPr>
        <w:t>Very Satisfied</w:t>
      </w:r>
      <w:r w:rsidRPr="00625CC7">
        <w:rPr>
          <w:rFonts w:ascii="Arial" w:hAnsi="Arial" w:cs="Arial"/>
        </w:rPr>
        <w:tab/>
      </w:r>
      <w:r w:rsidRPr="00625CC7">
        <w:rPr>
          <w:rFonts w:ascii="Arial" w:hAnsi="Arial" w:cs="Arial"/>
        </w:rPr>
        <w:tab/>
        <w:t>88%</w:t>
      </w:r>
      <w:r w:rsidRPr="00625CC7">
        <w:rPr>
          <w:rFonts w:ascii="Arial" w:hAnsi="Arial" w:cs="Arial"/>
        </w:rPr>
        <w:tab/>
      </w:r>
    </w:p>
    <w:p w14:paraId="37DE7924" w14:textId="77777777" w:rsidR="00481DAD" w:rsidRPr="00625CC7" w:rsidRDefault="00481DAD" w:rsidP="00481DAD">
      <w:pPr>
        <w:pStyle w:val="ListParagraph"/>
        <w:ind w:left="810"/>
        <w:rPr>
          <w:rFonts w:ascii="Arial" w:hAnsi="Arial" w:cs="Arial"/>
        </w:rPr>
      </w:pPr>
      <w:r w:rsidRPr="00625CC7">
        <w:rPr>
          <w:rFonts w:ascii="Arial" w:hAnsi="Arial" w:cs="Arial"/>
        </w:rPr>
        <w:t>Mostly Satisfied</w:t>
      </w:r>
      <w:r w:rsidRPr="00625CC7">
        <w:rPr>
          <w:rFonts w:ascii="Arial" w:hAnsi="Arial" w:cs="Arial"/>
        </w:rPr>
        <w:tab/>
      </w:r>
      <w:r w:rsidRPr="00625CC7">
        <w:rPr>
          <w:rFonts w:ascii="Arial" w:hAnsi="Arial" w:cs="Arial"/>
        </w:rPr>
        <w:tab/>
        <w:t>6%</w:t>
      </w:r>
      <w:r w:rsidRPr="00625CC7">
        <w:rPr>
          <w:rFonts w:ascii="Arial" w:hAnsi="Arial" w:cs="Arial"/>
        </w:rPr>
        <w:tab/>
      </w:r>
      <w:r w:rsidRPr="00625CC7">
        <w:rPr>
          <w:rFonts w:ascii="Arial" w:hAnsi="Arial" w:cs="Arial"/>
        </w:rPr>
        <w:tab/>
      </w:r>
      <w:r w:rsidRPr="00625CC7">
        <w:rPr>
          <w:rFonts w:ascii="Arial" w:hAnsi="Arial" w:cs="Arial"/>
        </w:rPr>
        <w:tab/>
      </w:r>
    </w:p>
    <w:p w14:paraId="6CDA3663" w14:textId="77777777" w:rsidR="00481DAD" w:rsidRPr="00625CC7" w:rsidRDefault="00481DAD" w:rsidP="00481DAD">
      <w:pPr>
        <w:pStyle w:val="ListParagraph"/>
        <w:ind w:left="810"/>
        <w:rPr>
          <w:rFonts w:ascii="Arial" w:hAnsi="Arial" w:cs="Arial"/>
        </w:rPr>
      </w:pPr>
      <w:r w:rsidRPr="00625CC7">
        <w:rPr>
          <w:rFonts w:ascii="Arial" w:hAnsi="Arial" w:cs="Arial"/>
        </w:rPr>
        <w:t>Somewhat Satisfied</w:t>
      </w:r>
      <w:r w:rsidRPr="00625CC7">
        <w:rPr>
          <w:rFonts w:ascii="Arial" w:hAnsi="Arial" w:cs="Arial"/>
        </w:rPr>
        <w:tab/>
        <w:t>4%</w:t>
      </w:r>
      <w:r w:rsidRPr="00625CC7">
        <w:rPr>
          <w:rFonts w:ascii="Arial" w:hAnsi="Arial" w:cs="Arial"/>
        </w:rPr>
        <w:tab/>
      </w:r>
      <w:r w:rsidRPr="00625CC7">
        <w:rPr>
          <w:rFonts w:ascii="Arial" w:hAnsi="Arial" w:cs="Arial"/>
        </w:rPr>
        <w:tab/>
      </w:r>
      <w:r w:rsidRPr="00625CC7">
        <w:rPr>
          <w:rFonts w:ascii="Arial" w:hAnsi="Arial" w:cs="Arial"/>
        </w:rPr>
        <w:tab/>
      </w:r>
    </w:p>
    <w:p w14:paraId="0A656BC7" w14:textId="77777777" w:rsidR="00481DAD" w:rsidRPr="00625CC7" w:rsidRDefault="00481DAD" w:rsidP="00481DAD">
      <w:pPr>
        <w:pStyle w:val="ListParagraph"/>
        <w:ind w:left="810"/>
        <w:rPr>
          <w:rFonts w:ascii="Arial" w:hAnsi="Arial" w:cs="Arial"/>
        </w:rPr>
      </w:pPr>
      <w:r w:rsidRPr="00625CC7">
        <w:rPr>
          <w:rFonts w:ascii="Arial" w:hAnsi="Arial" w:cs="Arial"/>
        </w:rPr>
        <w:t>Not Satisfied</w:t>
      </w:r>
      <w:r w:rsidRPr="00625CC7">
        <w:rPr>
          <w:rFonts w:ascii="Arial" w:hAnsi="Arial" w:cs="Arial"/>
        </w:rPr>
        <w:tab/>
      </w:r>
      <w:r w:rsidRPr="00625CC7">
        <w:rPr>
          <w:rFonts w:ascii="Arial" w:hAnsi="Arial" w:cs="Arial"/>
        </w:rPr>
        <w:tab/>
        <w:t>2%</w:t>
      </w:r>
      <w:r w:rsidRPr="00625CC7">
        <w:rPr>
          <w:rFonts w:ascii="Arial" w:hAnsi="Arial" w:cs="Arial"/>
        </w:rPr>
        <w:tab/>
      </w:r>
    </w:p>
    <w:p w14:paraId="6FE475DA" w14:textId="77777777" w:rsidR="00481DAD" w:rsidRPr="00625CC7" w:rsidRDefault="00481DAD" w:rsidP="00481DAD">
      <w:pPr>
        <w:pStyle w:val="ListParagraph"/>
        <w:ind w:left="810"/>
        <w:rPr>
          <w:rFonts w:ascii="Arial" w:hAnsi="Arial" w:cs="Arial"/>
        </w:rPr>
      </w:pPr>
    </w:p>
    <w:p w14:paraId="2A8A0DC1" w14:textId="77777777" w:rsidR="00481DAD" w:rsidRPr="00625CC7" w:rsidRDefault="00481DAD" w:rsidP="00481DAD">
      <w:pPr>
        <w:pStyle w:val="ListParagraph"/>
        <w:ind w:left="810"/>
        <w:rPr>
          <w:rFonts w:ascii="Arial" w:hAnsi="Arial" w:cs="Arial"/>
        </w:rPr>
      </w:pPr>
      <w:r w:rsidRPr="00625CC7">
        <w:rPr>
          <w:rFonts w:ascii="Arial" w:hAnsi="Arial" w:cs="Arial"/>
        </w:rPr>
        <w:t>Rate the services provided by the vendors, building contractors, or businesses that you worked with:</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0D3E6BC6" w14:textId="77777777" w:rsidR="00481DAD" w:rsidRPr="00625CC7" w:rsidRDefault="00481DAD" w:rsidP="00481DAD">
      <w:pPr>
        <w:pStyle w:val="ListParagraph"/>
        <w:ind w:left="810"/>
        <w:rPr>
          <w:rFonts w:ascii="Arial" w:hAnsi="Arial" w:cs="Arial"/>
        </w:rPr>
      </w:pPr>
      <w:r w:rsidRPr="00625CC7">
        <w:rPr>
          <w:rFonts w:ascii="Arial" w:hAnsi="Arial" w:cs="Arial"/>
        </w:rPr>
        <w:t>Excellent</w:t>
      </w:r>
      <w:r w:rsidRPr="00625CC7">
        <w:rPr>
          <w:rFonts w:ascii="Arial" w:hAnsi="Arial" w:cs="Arial"/>
        </w:rPr>
        <w:tab/>
        <w:t>67%</w:t>
      </w:r>
      <w:r w:rsidRPr="00625CC7">
        <w:rPr>
          <w:rFonts w:ascii="Arial" w:hAnsi="Arial" w:cs="Arial"/>
        </w:rPr>
        <w:tab/>
      </w:r>
      <w:r w:rsidRPr="00625CC7">
        <w:rPr>
          <w:rFonts w:ascii="Arial" w:hAnsi="Arial" w:cs="Arial"/>
        </w:rPr>
        <w:tab/>
      </w:r>
      <w:r w:rsidRPr="00625CC7">
        <w:rPr>
          <w:rFonts w:ascii="Arial" w:hAnsi="Arial" w:cs="Arial"/>
        </w:rPr>
        <w:tab/>
      </w:r>
    </w:p>
    <w:p w14:paraId="2EB9496C" w14:textId="77777777" w:rsidR="00481DAD" w:rsidRPr="00625CC7" w:rsidRDefault="00481DAD" w:rsidP="00481DAD">
      <w:pPr>
        <w:pStyle w:val="ListParagraph"/>
        <w:ind w:left="810"/>
        <w:rPr>
          <w:rFonts w:ascii="Arial" w:hAnsi="Arial" w:cs="Arial"/>
        </w:rPr>
      </w:pPr>
      <w:r w:rsidRPr="00625CC7">
        <w:rPr>
          <w:rFonts w:ascii="Arial" w:hAnsi="Arial" w:cs="Arial"/>
        </w:rPr>
        <w:t>Very Good</w:t>
      </w:r>
      <w:r w:rsidRPr="00625CC7">
        <w:rPr>
          <w:rFonts w:ascii="Arial" w:hAnsi="Arial" w:cs="Arial"/>
        </w:rPr>
        <w:tab/>
        <w:t>14%</w:t>
      </w:r>
      <w:r w:rsidRPr="00625CC7">
        <w:rPr>
          <w:rFonts w:ascii="Arial" w:hAnsi="Arial" w:cs="Arial"/>
        </w:rPr>
        <w:tab/>
      </w:r>
      <w:r w:rsidRPr="00625CC7">
        <w:rPr>
          <w:rFonts w:ascii="Arial" w:hAnsi="Arial" w:cs="Arial"/>
        </w:rPr>
        <w:tab/>
      </w:r>
      <w:r w:rsidRPr="00625CC7">
        <w:rPr>
          <w:rFonts w:ascii="Arial" w:hAnsi="Arial" w:cs="Arial"/>
        </w:rPr>
        <w:tab/>
      </w:r>
    </w:p>
    <w:p w14:paraId="15427A72" w14:textId="77777777" w:rsidR="00481DAD" w:rsidRPr="00625CC7" w:rsidRDefault="00481DAD" w:rsidP="00481DAD">
      <w:pPr>
        <w:pStyle w:val="ListParagraph"/>
        <w:ind w:left="810"/>
        <w:rPr>
          <w:rFonts w:ascii="Arial" w:hAnsi="Arial" w:cs="Arial"/>
        </w:rPr>
      </w:pPr>
      <w:r w:rsidRPr="00625CC7">
        <w:rPr>
          <w:rFonts w:ascii="Arial" w:hAnsi="Arial" w:cs="Arial"/>
        </w:rPr>
        <w:t>Good</w:t>
      </w:r>
      <w:r w:rsidRPr="00625CC7">
        <w:rPr>
          <w:rFonts w:ascii="Arial" w:hAnsi="Arial" w:cs="Arial"/>
        </w:rPr>
        <w:tab/>
      </w:r>
      <w:r w:rsidRPr="00625CC7">
        <w:rPr>
          <w:rFonts w:ascii="Arial" w:hAnsi="Arial" w:cs="Arial"/>
        </w:rPr>
        <w:tab/>
        <w:t>11%</w:t>
      </w:r>
      <w:r w:rsidRPr="00625CC7">
        <w:rPr>
          <w:rFonts w:ascii="Arial" w:hAnsi="Arial" w:cs="Arial"/>
        </w:rPr>
        <w:tab/>
      </w:r>
      <w:r w:rsidRPr="00625CC7">
        <w:rPr>
          <w:rFonts w:ascii="Arial" w:hAnsi="Arial" w:cs="Arial"/>
        </w:rPr>
        <w:tab/>
      </w:r>
      <w:r w:rsidRPr="00625CC7">
        <w:rPr>
          <w:rFonts w:ascii="Arial" w:hAnsi="Arial" w:cs="Arial"/>
        </w:rPr>
        <w:tab/>
      </w:r>
    </w:p>
    <w:p w14:paraId="32602275" w14:textId="4C98AB3B" w:rsidR="00481DAD" w:rsidRPr="00625CC7" w:rsidRDefault="00481DAD" w:rsidP="00481DAD">
      <w:pPr>
        <w:pStyle w:val="ListParagraph"/>
        <w:ind w:left="810"/>
        <w:rPr>
          <w:rFonts w:ascii="Arial" w:hAnsi="Arial" w:cs="Arial"/>
        </w:rPr>
      </w:pPr>
      <w:r w:rsidRPr="00625CC7">
        <w:rPr>
          <w:rFonts w:ascii="Arial" w:hAnsi="Arial" w:cs="Arial"/>
        </w:rPr>
        <w:t>Fair</w:t>
      </w:r>
      <w:r w:rsidRPr="00625CC7">
        <w:rPr>
          <w:rFonts w:ascii="Arial" w:hAnsi="Arial" w:cs="Arial"/>
        </w:rPr>
        <w:tab/>
      </w:r>
      <w:r w:rsidRPr="00625CC7">
        <w:rPr>
          <w:rFonts w:ascii="Arial" w:hAnsi="Arial" w:cs="Arial"/>
        </w:rPr>
        <w:tab/>
      </w:r>
      <w:r w:rsidR="007D2E96" w:rsidRPr="00625CC7">
        <w:rPr>
          <w:rFonts w:ascii="Arial" w:hAnsi="Arial" w:cs="Arial"/>
        </w:rPr>
        <w:t xml:space="preserve">  </w:t>
      </w:r>
      <w:r w:rsidRPr="00625CC7">
        <w:rPr>
          <w:rFonts w:ascii="Arial" w:hAnsi="Arial" w:cs="Arial"/>
        </w:rPr>
        <w:t>6%</w:t>
      </w:r>
      <w:r w:rsidRPr="00625CC7">
        <w:rPr>
          <w:rFonts w:ascii="Arial" w:hAnsi="Arial" w:cs="Arial"/>
        </w:rPr>
        <w:tab/>
      </w:r>
      <w:r w:rsidRPr="00625CC7">
        <w:rPr>
          <w:rFonts w:ascii="Arial" w:hAnsi="Arial" w:cs="Arial"/>
        </w:rPr>
        <w:tab/>
      </w:r>
      <w:r w:rsidRPr="00625CC7">
        <w:rPr>
          <w:rFonts w:ascii="Arial" w:hAnsi="Arial" w:cs="Arial"/>
        </w:rPr>
        <w:tab/>
      </w:r>
    </w:p>
    <w:p w14:paraId="2D16C171" w14:textId="178FF3CC" w:rsidR="00481DAD" w:rsidRPr="00625CC7" w:rsidRDefault="00481DAD" w:rsidP="00481DAD">
      <w:pPr>
        <w:pStyle w:val="ListParagraph"/>
        <w:ind w:left="810"/>
        <w:rPr>
          <w:rFonts w:ascii="Arial" w:hAnsi="Arial" w:cs="Arial"/>
        </w:rPr>
      </w:pPr>
      <w:r w:rsidRPr="00625CC7">
        <w:rPr>
          <w:rFonts w:ascii="Arial" w:hAnsi="Arial" w:cs="Arial"/>
        </w:rPr>
        <w:t>Poor</w:t>
      </w:r>
      <w:r w:rsidRPr="00625CC7">
        <w:rPr>
          <w:rFonts w:ascii="Arial" w:hAnsi="Arial" w:cs="Arial"/>
        </w:rPr>
        <w:tab/>
      </w:r>
      <w:r w:rsidRPr="00625CC7">
        <w:rPr>
          <w:rFonts w:ascii="Arial" w:hAnsi="Arial" w:cs="Arial"/>
        </w:rPr>
        <w:tab/>
      </w:r>
      <w:r w:rsidR="007D2E96" w:rsidRPr="00625CC7">
        <w:rPr>
          <w:rFonts w:ascii="Arial" w:hAnsi="Arial" w:cs="Arial"/>
        </w:rPr>
        <w:t xml:space="preserve">  </w:t>
      </w:r>
      <w:r w:rsidRPr="00625CC7">
        <w:rPr>
          <w:rFonts w:ascii="Arial" w:hAnsi="Arial" w:cs="Arial"/>
        </w:rPr>
        <w:t>4%</w:t>
      </w:r>
      <w:r w:rsidRPr="00625CC7">
        <w:rPr>
          <w:rFonts w:ascii="Arial" w:hAnsi="Arial" w:cs="Arial"/>
        </w:rPr>
        <w:tab/>
      </w:r>
      <w:r w:rsidRPr="00625CC7">
        <w:rPr>
          <w:rFonts w:ascii="Arial" w:hAnsi="Arial" w:cs="Arial"/>
        </w:rPr>
        <w:tab/>
      </w:r>
      <w:r w:rsidRPr="00625CC7">
        <w:rPr>
          <w:rFonts w:ascii="Arial" w:hAnsi="Arial" w:cs="Arial"/>
        </w:rPr>
        <w:tab/>
      </w:r>
    </w:p>
    <w:p w14:paraId="5D07C4D8" w14:textId="77777777" w:rsidR="00481DAD" w:rsidRPr="00625CC7" w:rsidRDefault="00481DAD" w:rsidP="00481DAD">
      <w:pPr>
        <w:pStyle w:val="ListParagraph"/>
        <w:ind w:left="810"/>
        <w:rPr>
          <w:rFonts w:ascii="Arial" w:hAnsi="Arial" w:cs="Arial"/>
        </w:rPr>
      </w:pPr>
    </w:p>
    <w:p w14:paraId="0E178689" w14:textId="77777777" w:rsidR="00481DAD" w:rsidRPr="00625CC7" w:rsidRDefault="00481DAD" w:rsidP="00481DAD">
      <w:pPr>
        <w:pStyle w:val="ListParagraph"/>
        <w:ind w:left="810"/>
        <w:rPr>
          <w:rFonts w:ascii="Arial" w:hAnsi="Arial" w:cs="Arial"/>
        </w:rPr>
      </w:pPr>
      <w:r w:rsidRPr="00625CC7">
        <w:rPr>
          <w:rFonts w:ascii="Arial" w:hAnsi="Arial" w:cs="Arial"/>
        </w:rPr>
        <w:t>Have the services provided made a positive impact on your life?</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3790F71C" w14:textId="77777777" w:rsidR="00481DAD" w:rsidRPr="00625CC7" w:rsidRDefault="00481DAD" w:rsidP="00481DAD">
      <w:pPr>
        <w:pStyle w:val="ListParagraph"/>
        <w:ind w:left="810"/>
        <w:rPr>
          <w:rFonts w:ascii="Arial" w:hAnsi="Arial" w:cs="Arial"/>
        </w:rPr>
      </w:pPr>
      <w:r w:rsidRPr="00625CC7">
        <w:rPr>
          <w:rFonts w:ascii="Arial" w:hAnsi="Arial" w:cs="Arial"/>
        </w:rPr>
        <w:t>Yes</w:t>
      </w:r>
      <w:r w:rsidRPr="00625CC7">
        <w:rPr>
          <w:rFonts w:ascii="Arial" w:hAnsi="Arial" w:cs="Arial"/>
        </w:rPr>
        <w:tab/>
        <w:t>100%</w:t>
      </w:r>
      <w:r w:rsidRPr="00625CC7">
        <w:rPr>
          <w:rFonts w:ascii="Arial" w:hAnsi="Arial" w:cs="Arial"/>
        </w:rPr>
        <w:tab/>
      </w:r>
      <w:r w:rsidRPr="00625CC7">
        <w:rPr>
          <w:rFonts w:ascii="Arial" w:hAnsi="Arial" w:cs="Arial"/>
        </w:rPr>
        <w:tab/>
      </w:r>
      <w:r w:rsidRPr="00625CC7">
        <w:rPr>
          <w:rFonts w:ascii="Arial" w:hAnsi="Arial" w:cs="Arial"/>
        </w:rPr>
        <w:tab/>
      </w:r>
    </w:p>
    <w:p w14:paraId="4F64AFA2" w14:textId="3F235CDB" w:rsidR="00481DAD" w:rsidRPr="00625CC7" w:rsidRDefault="00481DAD" w:rsidP="00481DAD">
      <w:pPr>
        <w:pStyle w:val="ListParagraph"/>
        <w:ind w:left="810"/>
        <w:rPr>
          <w:rFonts w:ascii="Arial" w:hAnsi="Arial" w:cs="Arial"/>
        </w:rPr>
      </w:pPr>
      <w:r w:rsidRPr="00625CC7">
        <w:rPr>
          <w:rFonts w:ascii="Arial" w:hAnsi="Arial" w:cs="Arial"/>
        </w:rPr>
        <w:lastRenderedPageBreak/>
        <w:t>No</w:t>
      </w:r>
      <w:r w:rsidRPr="00625CC7">
        <w:rPr>
          <w:rFonts w:ascii="Arial" w:hAnsi="Arial" w:cs="Arial"/>
        </w:rPr>
        <w:tab/>
      </w:r>
      <w:r w:rsidR="007D2E96" w:rsidRPr="00625CC7">
        <w:rPr>
          <w:rFonts w:ascii="Arial" w:hAnsi="Arial" w:cs="Arial"/>
        </w:rPr>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64B2B81C" w14:textId="77777777" w:rsidR="00481DAD" w:rsidRPr="00625CC7" w:rsidRDefault="00481DAD" w:rsidP="00481DAD">
      <w:pPr>
        <w:pStyle w:val="ListParagraph"/>
        <w:ind w:left="810"/>
        <w:rPr>
          <w:rFonts w:ascii="Arial" w:hAnsi="Arial" w:cs="Arial"/>
        </w:rPr>
      </w:pPr>
    </w:p>
    <w:p w14:paraId="374DF758" w14:textId="06A41D27" w:rsidR="00481DAD" w:rsidRPr="00625CC7" w:rsidRDefault="00481DAD" w:rsidP="00481DAD">
      <w:pPr>
        <w:pStyle w:val="ListParagraph"/>
        <w:ind w:left="810"/>
        <w:rPr>
          <w:rFonts w:ascii="Arial" w:hAnsi="Arial" w:cs="Arial"/>
        </w:rPr>
      </w:pPr>
      <w:r w:rsidRPr="00625CC7">
        <w:rPr>
          <w:rFonts w:ascii="Arial" w:hAnsi="Arial" w:cs="Arial"/>
        </w:rPr>
        <w:t xml:space="preserve">Did the services </w:t>
      </w:r>
      <w:r w:rsidR="008D40EA" w:rsidRPr="00625CC7">
        <w:rPr>
          <w:rFonts w:ascii="Arial" w:hAnsi="Arial" w:cs="Arial"/>
        </w:rPr>
        <w:t>provide</w:t>
      </w:r>
      <w:r w:rsidRPr="00625CC7">
        <w:rPr>
          <w:rFonts w:ascii="Arial" w:hAnsi="Arial" w:cs="Arial"/>
        </w:rPr>
        <w:t xml:space="preserve"> impact your life?  My overall quality of life:</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4516B765" w14:textId="77777777" w:rsidR="00481DAD" w:rsidRPr="00625CC7" w:rsidRDefault="00481DAD" w:rsidP="00481DAD">
      <w:pPr>
        <w:pStyle w:val="ListParagraph"/>
        <w:ind w:left="810"/>
        <w:rPr>
          <w:rFonts w:ascii="Arial" w:hAnsi="Arial" w:cs="Arial"/>
        </w:rPr>
      </w:pPr>
      <w:r w:rsidRPr="00625CC7">
        <w:rPr>
          <w:rFonts w:ascii="Arial" w:hAnsi="Arial" w:cs="Arial"/>
        </w:rPr>
        <w:t>Improved a lot</w:t>
      </w:r>
      <w:r w:rsidRPr="00625CC7">
        <w:rPr>
          <w:rFonts w:ascii="Arial" w:hAnsi="Arial" w:cs="Arial"/>
        </w:rPr>
        <w:tab/>
      </w:r>
      <w:r w:rsidRPr="00625CC7">
        <w:rPr>
          <w:rFonts w:ascii="Arial" w:hAnsi="Arial" w:cs="Arial"/>
        </w:rPr>
        <w:tab/>
        <w:t>65%</w:t>
      </w:r>
      <w:r w:rsidRPr="00625CC7">
        <w:rPr>
          <w:rFonts w:ascii="Arial" w:hAnsi="Arial" w:cs="Arial"/>
        </w:rPr>
        <w:tab/>
      </w:r>
      <w:r w:rsidRPr="00625CC7">
        <w:rPr>
          <w:rFonts w:ascii="Arial" w:hAnsi="Arial" w:cs="Arial"/>
        </w:rPr>
        <w:tab/>
      </w:r>
      <w:r w:rsidRPr="00625CC7">
        <w:rPr>
          <w:rFonts w:ascii="Arial" w:hAnsi="Arial" w:cs="Arial"/>
        </w:rPr>
        <w:tab/>
      </w:r>
    </w:p>
    <w:p w14:paraId="13868206" w14:textId="77777777" w:rsidR="00481DAD" w:rsidRPr="00625CC7" w:rsidRDefault="00481DAD" w:rsidP="00481DAD">
      <w:pPr>
        <w:pStyle w:val="ListParagraph"/>
        <w:ind w:left="810"/>
        <w:rPr>
          <w:rFonts w:ascii="Arial" w:hAnsi="Arial" w:cs="Arial"/>
        </w:rPr>
      </w:pPr>
      <w:r w:rsidRPr="00625CC7">
        <w:rPr>
          <w:rFonts w:ascii="Arial" w:hAnsi="Arial" w:cs="Arial"/>
        </w:rPr>
        <w:t>Improved quite a bit</w:t>
      </w:r>
      <w:r w:rsidRPr="00625CC7">
        <w:rPr>
          <w:rFonts w:ascii="Arial" w:hAnsi="Arial" w:cs="Arial"/>
        </w:rPr>
        <w:tab/>
        <w:t>29%</w:t>
      </w:r>
      <w:r w:rsidRPr="00625CC7">
        <w:rPr>
          <w:rFonts w:ascii="Arial" w:hAnsi="Arial" w:cs="Arial"/>
        </w:rPr>
        <w:tab/>
      </w:r>
      <w:r w:rsidRPr="00625CC7">
        <w:rPr>
          <w:rFonts w:ascii="Arial" w:hAnsi="Arial" w:cs="Arial"/>
        </w:rPr>
        <w:tab/>
      </w:r>
      <w:r w:rsidRPr="00625CC7">
        <w:rPr>
          <w:rFonts w:ascii="Arial" w:hAnsi="Arial" w:cs="Arial"/>
        </w:rPr>
        <w:tab/>
      </w:r>
    </w:p>
    <w:p w14:paraId="2A36DBF9" w14:textId="41837C6F" w:rsidR="00481DAD" w:rsidRPr="00625CC7" w:rsidRDefault="00481DAD" w:rsidP="00481DAD">
      <w:pPr>
        <w:pStyle w:val="ListParagraph"/>
        <w:ind w:left="810"/>
        <w:rPr>
          <w:rFonts w:ascii="Arial" w:hAnsi="Arial" w:cs="Arial"/>
        </w:rPr>
      </w:pPr>
      <w:r w:rsidRPr="00625CC7">
        <w:rPr>
          <w:rFonts w:ascii="Arial" w:hAnsi="Arial" w:cs="Arial"/>
        </w:rPr>
        <w:t>Improved a little</w:t>
      </w:r>
      <w:r w:rsidRPr="00625CC7">
        <w:rPr>
          <w:rFonts w:ascii="Arial" w:hAnsi="Arial" w:cs="Arial"/>
        </w:rPr>
        <w:tab/>
      </w:r>
      <w:r w:rsidR="007D2E96" w:rsidRPr="00625CC7">
        <w:rPr>
          <w:rFonts w:ascii="Arial" w:hAnsi="Arial" w:cs="Arial"/>
        </w:rPr>
        <w:tab/>
      </w:r>
      <w:r w:rsidR="00F2233B" w:rsidRPr="00625CC7">
        <w:rPr>
          <w:rFonts w:ascii="Arial" w:hAnsi="Arial" w:cs="Arial"/>
        </w:rPr>
        <w:t xml:space="preserve">  </w:t>
      </w:r>
      <w:r w:rsidRPr="00625CC7">
        <w:rPr>
          <w:rFonts w:ascii="Arial" w:hAnsi="Arial" w:cs="Arial"/>
        </w:rPr>
        <w:t>7%</w:t>
      </w:r>
      <w:r w:rsidRPr="00625CC7">
        <w:rPr>
          <w:rFonts w:ascii="Arial" w:hAnsi="Arial" w:cs="Arial"/>
        </w:rPr>
        <w:tab/>
      </w:r>
      <w:r w:rsidRPr="00625CC7">
        <w:rPr>
          <w:rFonts w:ascii="Arial" w:hAnsi="Arial" w:cs="Arial"/>
        </w:rPr>
        <w:tab/>
      </w:r>
      <w:r w:rsidRPr="00625CC7">
        <w:rPr>
          <w:rFonts w:ascii="Arial" w:hAnsi="Arial" w:cs="Arial"/>
        </w:rPr>
        <w:tab/>
      </w:r>
    </w:p>
    <w:p w14:paraId="15A1B75A" w14:textId="5CE81A32" w:rsidR="00481DAD" w:rsidRPr="00625CC7" w:rsidRDefault="00481DAD" w:rsidP="00481DAD">
      <w:pPr>
        <w:pStyle w:val="ListParagraph"/>
        <w:ind w:left="810"/>
        <w:rPr>
          <w:rFonts w:ascii="Arial" w:hAnsi="Arial" w:cs="Arial"/>
        </w:rPr>
      </w:pPr>
      <w:r w:rsidRPr="00625CC7">
        <w:rPr>
          <w:rFonts w:ascii="Arial" w:hAnsi="Arial" w:cs="Arial"/>
        </w:rPr>
        <w:t>Did not change</w:t>
      </w:r>
      <w:r w:rsidRPr="00625CC7">
        <w:rPr>
          <w:rFonts w:ascii="Arial" w:hAnsi="Arial" w:cs="Arial"/>
        </w:rPr>
        <w:tab/>
      </w:r>
      <w:r w:rsidRPr="00625CC7">
        <w:rPr>
          <w:rFonts w:ascii="Arial" w:hAnsi="Arial" w:cs="Arial"/>
        </w:rPr>
        <w:tab/>
      </w:r>
      <w:r w:rsidR="00F2233B" w:rsidRPr="00625CC7">
        <w:rPr>
          <w:rFonts w:ascii="Arial" w:hAnsi="Arial" w:cs="Arial"/>
        </w:rPr>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7803ADA4" w14:textId="77777777" w:rsidR="00481DAD" w:rsidRPr="00625CC7" w:rsidRDefault="00481DAD" w:rsidP="00481DAD">
      <w:pPr>
        <w:pStyle w:val="ListParagraph"/>
        <w:ind w:left="810"/>
        <w:rPr>
          <w:rFonts w:ascii="Arial" w:hAnsi="Arial" w:cs="Arial"/>
        </w:rPr>
      </w:pPr>
      <w:r w:rsidRPr="00625CC7">
        <w:rPr>
          <w:rFonts w:ascii="Arial" w:hAnsi="Arial" w:cs="Arial"/>
        </w:rPr>
        <w:t>Not Applicable or No response</w:t>
      </w:r>
      <w:r w:rsidRPr="00625CC7">
        <w:rPr>
          <w:rFonts w:ascii="Arial" w:hAnsi="Arial" w:cs="Arial"/>
        </w:rPr>
        <w:tab/>
        <w:t>0%</w:t>
      </w:r>
      <w:r w:rsidRPr="00625CC7">
        <w:rPr>
          <w:rFonts w:ascii="Arial" w:hAnsi="Arial" w:cs="Arial"/>
        </w:rPr>
        <w:tab/>
      </w:r>
      <w:r w:rsidRPr="00625CC7">
        <w:rPr>
          <w:rFonts w:ascii="Arial" w:hAnsi="Arial" w:cs="Arial"/>
        </w:rPr>
        <w:tab/>
      </w:r>
      <w:r w:rsidRPr="00625CC7">
        <w:rPr>
          <w:rFonts w:ascii="Arial" w:hAnsi="Arial" w:cs="Arial"/>
        </w:rPr>
        <w:tab/>
      </w:r>
    </w:p>
    <w:p w14:paraId="40296464" w14:textId="77777777" w:rsidR="00481DAD" w:rsidRPr="00625CC7" w:rsidRDefault="00481DAD" w:rsidP="00481DAD">
      <w:pPr>
        <w:pStyle w:val="ListParagraph"/>
        <w:ind w:left="810"/>
        <w:rPr>
          <w:rFonts w:ascii="Arial" w:hAnsi="Arial" w:cs="Arial"/>
        </w:rPr>
      </w:pPr>
    </w:p>
    <w:p w14:paraId="0EFD14E4" w14:textId="77777777" w:rsidR="00481DAD" w:rsidRPr="00625CC7" w:rsidRDefault="00481DAD" w:rsidP="00481DAD">
      <w:pPr>
        <w:pStyle w:val="ListParagraph"/>
        <w:ind w:left="810"/>
        <w:rPr>
          <w:rFonts w:ascii="Arial" w:hAnsi="Arial" w:cs="Arial"/>
        </w:rPr>
      </w:pPr>
      <w:r w:rsidRPr="00625CC7">
        <w:rPr>
          <w:rFonts w:ascii="Arial" w:hAnsi="Arial" w:cs="Arial"/>
        </w:rPr>
        <w:t>My overall Independence related to the goals established:</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1E172A06" w14:textId="77777777" w:rsidR="00481DAD" w:rsidRPr="00625CC7" w:rsidRDefault="00481DAD" w:rsidP="00481DAD">
      <w:pPr>
        <w:pStyle w:val="ListParagraph"/>
        <w:ind w:left="810"/>
        <w:rPr>
          <w:rFonts w:ascii="Arial" w:hAnsi="Arial" w:cs="Arial"/>
        </w:rPr>
      </w:pPr>
      <w:r w:rsidRPr="00625CC7">
        <w:rPr>
          <w:rFonts w:ascii="Arial" w:hAnsi="Arial" w:cs="Arial"/>
        </w:rPr>
        <w:t>Improved a lot</w:t>
      </w:r>
      <w:r w:rsidRPr="00625CC7">
        <w:rPr>
          <w:rFonts w:ascii="Arial" w:hAnsi="Arial" w:cs="Arial"/>
        </w:rPr>
        <w:tab/>
      </w:r>
      <w:r w:rsidRPr="00625CC7">
        <w:rPr>
          <w:rFonts w:ascii="Arial" w:hAnsi="Arial" w:cs="Arial"/>
        </w:rPr>
        <w:tab/>
        <w:t>56%</w:t>
      </w:r>
    </w:p>
    <w:p w14:paraId="79B3EEAF" w14:textId="77777777" w:rsidR="00481DAD" w:rsidRPr="00625CC7" w:rsidRDefault="00481DAD" w:rsidP="00481DAD">
      <w:pPr>
        <w:pStyle w:val="ListParagraph"/>
        <w:ind w:left="810"/>
        <w:rPr>
          <w:rFonts w:ascii="Arial" w:hAnsi="Arial" w:cs="Arial"/>
        </w:rPr>
      </w:pPr>
      <w:r w:rsidRPr="00625CC7">
        <w:rPr>
          <w:rFonts w:ascii="Arial" w:hAnsi="Arial" w:cs="Arial"/>
        </w:rPr>
        <w:t>Improved quite a bit</w:t>
      </w:r>
      <w:r w:rsidRPr="00625CC7">
        <w:rPr>
          <w:rFonts w:ascii="Arial" w:hAnsi="Arial" w:cs="Arial"/>
        </w:rPr>
        <w:tab/>
        <w:t>16%</w:t>
      </w:r>
    </w:p>
    <w:p w14:paraId="06D8ACDC" w14:textId="506DDD53" w:rsidR="00481DAD" w:rsidRPr="00625CC7" w:rsidRDefault="00481DAD" w:rsidP="00481DAD">
      <w:pPr>
        <w:pStyle w:val="ListParagraph"/>
        <w:ind w:left="810"/>
        <w:rPr>
          <w:rFonts w:ascii="Arial" w:hAnsi="Arial" w:cs="Arial"/>
        </w:rPr>
      </w:pPr>
      <w:r w:rsidRPr="00625CC7">
        <w:rPr>
          <w:rFonts w:ascii="Arial" w:hAnsi="Arial" w:cs="Arial"/>
        </w:rPr>
        <w:t>Improved a little</w:t>
      </w:r>
      <w:r w:rsidRPr="00625CC7">
        <w:rPr>
          <w:rFonts w:ascii="Arial" w:hAnsi="Arial" w:cs="Arial"/>
        </w:rPr>
        <w:tab/>
      </w:r>
      <w:r w:rsidR="00F2233B" w:rsidRPr="00625CC7">
        <w:rPr>
          <w:rFonts w:ascii="Arial" w:hAnsi="Arial" w:cs="Arial"/>
        </w:rPr>
        <w:t xml:space="preserve"> </w:t>
      </w:r>
      <w:r w:rsidR="00F2233B" w:rsidRPr="00625CC7">
        <w:rPr>
          <w:rFonts w:ascii="Arial" w:hAnsi="Arial" w:cs="Arial"/>
        </w:rPr>
        <w:tab/>
        <w:t xml:space="preserve">  </w:t>
      </w:r>
      <w:r w:rsidRPr="00625CC7">
        <w:rPr>
          <w:rFonts w:ascii="Arial" w:hAnsi="Arial" w:cs="Arial"/>
        </w:rPr>
        <w:t>0%</w:t>
      </w:r>
    </w:p>
    <w:p w14:paraId="416C1C02" w14:textId="5A78A260" w:rsidR="00481DAD" w:rsidRPr="00625CC7" w:rsidRDefault="00481DAD" w:rsidP="00481DAD">
      <w:pPr>
        <w:pStyle w:val="ListParagraph"/>
        <w:ind w:left="810"/>
        <w:rPr>
          <w:rFonts w:ascii="Arial" w:hAnsi="Arial" w:cs="Arial"/>
        </w:rPr>
      </w:pPr>
      <w:r w:rsidRPr="00625CC7">
        <w:rPr>
          <w:rFonts w:ascii="Arial" w:hAnsi="Arial" w:cs="Arial"/>
        </w:rPr>
        <w:t>Did not change</w:t>
      </w:r>
      <w:r w:rsidRPr="00625CC7">
        <w:rPr>
          <w:rFonts w:ascii="Arial" w:hAnsi="Arial" w:cs="Arial"/>
        </w:rPr>
        <w:tab/>
      </w:r>
      <w:r w:rsidRPr="00625CC7">
        <w:rPr>
          <w:rFonts w:ascii="Arial" w:hAnsi="Arial" w:cs="Arial"/>
        </w:rPr>
        <w:tab/>
      </w:r>
      <w:r w:rsidR="00F2233B" w:rsidRPr="00625CC7">
        <w:rPr>
          <w:rFonts w:ascii="Arial" w:hAnsi="Arial" w:cs="Arial"/>
        </w:rPr>
        <w:t xml:space="preserve">  </w:t>
      </w:r>
      <w:r w:rsidRPr="00625CC7">
        <w:rPr>
          <w:rFonts w:ascii="Arial" w:hAnsi="Arial" w:cs="Arial"/>
        </w:rPr>
        <w:t>2%</w:t>
      </w:r>
    </w:p>
    <w:p w14:paraId="6B7B5962" w14:textId="77777777" w:rsidR="00481DAD" w:rsidRPr="00625CC7" w:rsidRDefault="00481DAD" w:rsidP="00481DAD">
      <w:pPr>
        <w:pStyle w:val="ListParagraph"/>
        <w:ind w:left="810"/>
        <w:rPr>
          <w:rFonts w:ascii="Arial" w:hAnsi="Arial" w:cs="Arial"/>
        </w:rPr>
      </w:pPr>
      <w:r w:rsidRPr="00625CC7">
        <w:rPr>
          <w:rFonts w:ascii="Arial" w:hAnsi="Arial" w:cs="Arial"/>
        </w:rPr>
        <w:t>Not Applicable or No response</w:t>
      </w:r>
      <w:r w:rsidRPr="00625CC7">
        <w:rPr>
          <w:rFonts w:ascii="Arial" w:hAnsi="Arial" w:cs="Arial"/>
        </w:rPr>
        <w:tab/>
        <w:t>11%</w:t>
      </w:r>
    </w:p>
    <w:p w14:paraId="7620EA93" w14:textId="77777777" w:rsidR="00481DAD" w:rsidRPr="00625CC7" w:rsidRDefault="00481DAD" w:rsidP="00481DAD">
      <w:pPr>
        <w:pStyle w:val="ListParagraph"/>
        <w:ind w:left="810"/>
        <w:rPr>
          <w:rFonts w:ascii="Arial" w:hAnsi="Arial" w:cs="Arial"/>
        </w:rPr>
      </w:pPr>
    </w:p>
    <w:p w14:paraId="67D411D8" w14:textId="77777777" w:rsidR="00481DAD" w:rsidRPr="00625CC7" w:rsidRDefault="00481DAD" w:rsidP="00481DAD">
      <w:pPr>
        <w:pStyle w:val="ListParagraph"/>
        <w:ind w:left="810"/>
        <w:rPr>
          <w:rFonts w:ascii="Arial" w:hAnsi="Arial" w:cs="Arial"/>
        </w:rPr>
      </w:pPr>
      <w:r w:rsidRPr="00625CC7">
        <w:rPr>
          <w:rFonts w:ascii="Arial" w:hAnsi="Arial" w:cs="Arial"/>
        </w:rPr>
        <w:t>My chances of staying OUT of a nursing home:</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4DBD82D4" w14:textId="77777777" w:rsidR="00481DAD" w:rsidRPr="00625CC7" w:rsidRDefault="00481DAD" w:rsidP="00481DAD">
      <w:pPr>
        <w:pStyle w:val="ListParagraph"/>
        <w:ind w:left="810"/>
        <w:rPr>
          <w:rFonts w:ascii="Arial" w:hAnsi="Arial" w:cs="Arial"/>
        </w:rPr>
      </w:pPr>
      <w:r w:rsidRPr="00625CC7">
        <w:rPr>
          <w:rFonts w:ascii="Arial" w:hAnsi="Arial" w:cs="Arial"/>
        </w:rPr>
        <w:t>Improved a lot</w:t>
      </w:r>
      <w:r w:rsidRPr="00625CC7">
        <w:rPr>
          <w:rFonts w:ascii="Arial" w:hAnsi="Arial" w:cs="Arial"/>
        </w:rPr>
        <w:tab/>
      </w:r>
      <w:r w:rsidRPr="00625CC7">
        <w:rPr>
          <w:rFonts w:ascii="Arial" w:hAnsi="Arial" w:cs="Arial"/>
        </w:rPr>
        <w:tab/>
        <w:t>56%</w:t>
      </w:r>
      <w:r w:rsidRPr="00625CC7">
        <w:rPr>
          <w:rFonts w:ascii="Arial" w:hAnsi="Arial" w:cs="Arial"/>
        </w:rPr>
        <w:tab/>
      </w:r>
    </w:p>
    <w:p w14:paraId="7A50E66A" w14:textId="77777777" w:rsidR="00481DAD" w:rsidRPr="00625CC7" w:rsidRDefault="00481DAD" w:rsidP="00481DAD">
      <w:pPr>
        <w:pStyle w:val="ListParagraph"/>
        <w:ind w:left="810"/>
        <w:rPr>
          <w:rFonts w:ascii="Arial" w:hAnsi="Arial" w:cs="Arial"/>
        </w:rPr>
      </w:pPr>
      <w:r w:rsidRPr="00625CC7">
        <w:rPr>
          <w:rFonts w:ascii="Arial" w:hAnsi="Arial" w:cs="Arial"/>
        </w:rPr>
        <w:t>Improved quite a bit</w:t>
      </w:r>
      <w:r w:rsidRPr="00625CC7">
        <w:rPr>
          <w:rFonts w:ascii="Arial" w:hAnsi="Arial" w:cs="Arial"/>
        </w:rPr>
        <w:tab/>
        <w:t>16%</w:t>
      </w:r>
      <w:r w:rsidRPr="00625CC7">
        <w:rPr>
          <w:rFonts w:ascii="Arial" w:hAnsi="Arial" w:cs="Arial"/>
        </w:rPr>
        <w:tab/>
      </w:r>
      <w:r w:rsidRPr="00625CC7">
        <w:rPr>
          <w:rFonts w:ascii="Arial" w:hAnsi="Arial" w:cs="Arial"/>
        </w:rPr>
        <w:tab/>
      </w:r>
      <w:r w:rsidRPr="00625CC7">
        <w:rPr>
          <w:rFonts w:ascii="Arial" w:hAnsi="Arial" w:cs="Arial"/>
        </w:rPr>
        <w:tab/>
      </w:r>
    </w:p>
    <w:p w14:paraId="0CA463D3" w14:textId="68E79115" w:rsidR="00481DAD" w:rsidRPr="00625CC7" w:rsidRDefault="00481DAD" w:rsidP="00481DAD">
      <w:pPr>
        <w:pStyle w:val="ListParagraph"/>
        <w:ind w:left="810"/>
        <w:rPr>
          <w:rFonts w:ascii="Arial" w:hAnsi="Arial" w:cs="Arial"/>
        </w:rPr>
      </w:pPr>
      <w:r w:rsidRPr="00625CC7">
        <w:rPr>
          <w:rFonts w:ascii="Arial" w:hAnsi="Arial" w:cs="Arial"/>
        </w:rPr>
        <w:t>Improved a little</w:t>
      </w:r>
      <w:r w:rsidRPr="00625CC7">
        <w:rPr>
          <w:rFonts w:ascii="Arial" w:hAnsi="Arial" w:cs="Arial"/>
        </w:rPr>
        <w:tab/>
      </w:r>
      <w:r w:rsidR="00AC6858" w:rsidRPr="00625CC7">
        <w:rPr>
          <w:rFonts w:ascii="Arial" w:hAnsi="Arial" w:cs="Arial"/>
        </w:rPr>
        <w:tab/>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19965E1C" w14:textId="57B3CF11" w:rsidR="00481DAD" w:rsidRPr="00625CC7" w:rsidRDefault="00481DAD" w:rsidP="00481DAD">
      <w:pPr>
        <w:pStyle w:val="ListParagraph"/>
        <w:ind w:left="810"/>
        <w:rPr>
          <w:rFonts w:ascii="Arial" w:hAnsi="Arial" w:cs="Arial"/>
        </w:rPr>
      </w:pPr>
      <w:r w:rsidRPr="00625CC7">
        <w:rPr>
          <w:rFonts w:ascii="Arial" w:hAnsi="Arial" w:cs="Arial"/>
        </w:rPr>
        <w:t>Did not change</w:t>
      </w:r>
      <w:r w:rsidRPr="00625CC7">
        <w:rPr>
          <w:rFonts w:ascii="Arial" w:hAnsi="Arial" w:cs="Arial"/>
        </w:rPr>
        <w:tab/>
      </w:r>
      <w:r w:rsidRPr="00625CC7">
        <w:rPr>
          <w:rFonts w:ascii="Arial" w:hAnsi="Arial" w:cs="Arial"/>
        </w:rPr>
        <w:tab/>
      </w:r>
      <w:r w:rsidR="00AC6858" w:rsidRPr="00625CC7">
        <w:rPr>
          <w:rFonts w:ascii="Arial" w:hAnsi="Arial" w:cs="Arial"/>
        </w:rPr>
        <w:t xml:space="preserve">  </w:t>
      </w:r>
      <w:r w:rsidRPr="00625CC7">
        <w:rPr>
          <w:rFonts w:ascii="Arial" w:hAnsi="Arial" w:cs="Arial"/>
        </w:rPr>
        <w:t>2%</w:t>
      </w:r>
      <w:r w:rsidRPr="00625CC7">
        <w:rPr>
          <w:rFonts w:ascii="Arial" w:hAnsi="Arial" w:cs="Arial"/>
        </w:rPr>
        <w:tab/>
      </w:r>
      <w:r w:rsidRPr="00625CC7">
        <w:rPr>
          <w:rFonts w:ascii="Arial" w:hAnsi="Arial" w:cs="Arial"/>
        </w:rPr>
        <w:tab/>
      </w:r>
      <w:r w:rsidRPr="00625CC7">
        <w:rPr>
          <w:rFonts w:ascii="Arial" w:hAnsi="Arial" w:cs="Arial"/>
        </w:rPr>
        <w:tab/>
      </w:r>
    </w:p>
    <w:p w14:paraId="38A52473" w14:textId="49845530" w:rsidR="00481DAD" w:rsidRPr="00625CC7" w:rsidRDefault="00481DAD" w:rsidP="00481DAD">
      <w:pPr>
        <w:pStyle w:val="ListParagraph"/>
        <w:ind w:left="810"/>
        <w:rPr>
          <w:rFonts w:ascii="Arial" w:hAnsi="Arial" w:cs="Arial"/>
        </w:rPr>
      </w:pPr>
      <w:r w:rsidRPr="00625CC7">
        <w:rPr>
          <w:rFonts w:ascii="Arial" w:hAnsi="Arial" w:cs="Arial"/>
        </w:rPr>
        <w:t>Not Applicable or No response</w:t>
      </w:r>
      <w:r w:rsidR="00AC6858" w:rsidRPr="00625CC7">
        <w:rPr>
          <w:rFonts w:ascii="Arial" w:hAnsi="Arial" w:cs="Arial"/>
        </w:rPr>
        <w:t xml:space="preserve"> </w:t>
      </w:r>
      <w:r w:rsidRPr="00625CC7">
        <w:rPr>
          <w:rFonts w:ascii="Arial" w:hAnsi="Arial" w:cs="Arial"/>
        </w:rPr>
        <w:t>26%</w:t>
      </w:r>
      <w:r w:rsidRPr="00625CC7">
        <w:rPr>
          <w:rFonts w:ascii="Arial" w:hAnsi="Arial" w:cs="Arial"/>
        </w:rPr>
        <w:tab/>
      </w:r>
      <w:r w:rsidRPr="00625CC7">
        <w:rPr>
          <w:rFonts w:ascii="Arial" w:hAnsi="Arial" w:cs="Arial"/>
        </w:rPr>
        <w:tab/>
      </w:r>
      <w:r w:rsidRPr="00625CC7">
        <w:rPr>
          <w:rFonts w:ascii="Arial" w:hAnsi="Arial" w:cs="Arial"/>
        </w:rPr>
        <w:tab/>
      </w:r>
    </w:p>
    <w:p w14:paraId="3274262C" w14:textId="77777777" w:rsidR="00481DAD" w:rsidRPr="00625CC7" w:rsidRDefault="00481DAD" w:rsidP="00481DAD">
      <w:pPr>
        <w:pStyle w:val="ListParagraph"/>
        <w:ind w:left="810"/>
        <w:rPr>
          <w:rFonts w:ascii="Arial" w:hAnsi="Arial" w:cs="Arial"/>
        </w:rPr>
      </w:pPr>
      <w:r w:rsidRPr="00625CC7">
        <w:rPr>
          <w:rFonts w:ascii="Arial" w:hAnsi="Arial" w:cs="Arial"/>
        </w:rPr>
        <w:tab/>
      </w:r>
      <w:r w:rsidRPr="00625CC7">
        <w:rPr>
          <w:rFonts w:ascii="Arial" w:hAnsi="Arial" w:cs="Arial"/>
        </w:rPr>
        <w:tab/>
      </w:r>
    </w:p>
    <w:p w14:paraId="2CE92A05" w14:textId="77777777" w:rsidR="00481DAD" w:rsidRPr="00625CC7" w:rsidRDefault="00481DAD" w:rsidP="00481DAD">
      <w:pPr>
        <w:pStyle w:val="ListParagraph"/>
        <w:ind w:left="810"/>
        <w:rPr>
          <w:rFonts w:ascii="Arial" w:hAnsi="Arial" w:cs="Arial"/>
        </w:rPr>
      </w:pPr>
      <w:r w:rsidRPr="00625CC7">
        <w:rPr>
          <w:rFonts w:ascii="Arial" w:hAnsi="Arial" w:cs="Arial"/>
        </w:rPr>
        <w:t>How often are the devices or modifications used?</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07FDD8F6" w14:textId="43865BFF" w:rsidR="00481DAD" w:rsidRPr="00625CC7" w:rsidRDefault="00481DAD" w:rsidP="00481DAD">
      <w:pPr>
        <w:pStyle w:val="ListParagraph"/>
        <w:ind w:left="810"/>
        <w:rPr>
          <w:rFonts w:ascii="Arial" w:hAnsi="Arial" w:cs="Arial"/>
        </w:rPr>
      </w:pPr>
      <w:r w:rsidRPr="00625CC7">
        <w:rPr>
          <w:rFonts w:ascii="Arial" w:hAnsi="Arial" w:cs="Arial"/>
        </w:rPr>
        <w:t>Daily</w:t>
      </w:r>
      <w:r w:rsidRPr="00625CC7">
        <w:rPr>
          <w:rFonts w:ascii="Arial" w:hAnsi="Arial" w:cs="Arial"/>
        </w:rPr>
        <w:tab/>
      </w:r>
      <w:r w:rsidRPr="00625CC7">
        <w:rPr>
          <w:rFonts w:ascii="Arial" w:hAnsi="Arial" w:cs="Arial"/>
        </w:rPr>
        <w:tab/>
      </w:r>
      <w:r w:rsidR="00AC6858" w:rsidRPr="00625CC7">
        <w:rPr>
          <w:rFonts w:ascii="Arial" w:hAnsi="Arial" w:cs="Arial"/>
        </w:rPr>
        <w:tab/>
      </w:r>
      <w:r w:rsidR="00AC6858" w:rsidRPr="00625CC7">
        <w:rPr>
          <w:rFonts w:ascii="Arial" w:hAnsi="Arial" w:cs="Arial"/>
        </w:rPr>
        <w:tab/>
      </w:r>
      <w:r w:rsidRPr="00625CC7">
        <w:rPr>
          <w:rFonts w:ascii="Arial" w:hAnsi="Arial" w:cs="Arial"/>
        </w:rPr>
        <w:t>95%</w:t>
      </w:r>
      <w:r w:rsidRPr="00625CC7">
        <w:rPr>
          <w:rFonts w:ascii="Arial" w:hAnsi="Arial" w:cs="Arial"/>
        </w:rPr>
        <w:tab/>
      </w:r>
    </w:p>
    <w:p w14:paraId="3079125C" w14:textId="50D56CEA" w:rsidR="00481DAD" w:rsidRPr="00625CC7" w:rsidRDefault="00481DAD" w:rsidP="00481DAD">
      <w:pPr>
        <w:pStyle w:val="ListParagraph"/>
        <w:ind w:left="810"/>
        <w:rPr>
          <w:rFonts w:ascii="Arial" w:hAnsi="Arial" w:cs="Arial"/>
        </w:rPr>
      </w:pPr>
      <w:r w:rsidRPr="00625CC7">
        <w:rPr>
          <w:rFonts w:ascii="Arial" w:hAnsi="Arial" w:cs="Arial"/>
        </w:rPr>
        <w:t>Weekly</w:t>
      </w:r>
      <w:r w:rsidRPr="00625CC7">
        <w:rPr>
          <w:rFonts w:ascii="Arial" w:hAnsi="Arial" w:cs="Arial"/>
        </w:rPr>
        <w:tab/>
      </w:r>
      <w:r w:rsidRPr="00625CC7">
        <w:rPr>
          <w:rFonts w:ascii="Arial" w:hAnsi="Arial" w:cs="Arial"/>
        </w:rPr>
        <w:tab/>
      </w:r>
      <w:r w:rsidR="00AC6858" w:rsidRPr="00625CC7">
        <w:rPr>
          <w:rFonts w:ascii="Arial" w:hAnsi="Arial" w:cs="Arial"/>
        </w:rPr>
        <w:tab/>
        <w:t xml:space="preserve">  </w:t>
      </w:r>
      <w:r w:rsidRPr="00625CC7">
        <w:rPr>
          <w:rFonts w:ascii="Arial" w:hAnsi="Arial" w:cs="Arial"/>
        </w:rPr>
        <w:t>4%</w:t>
      </w:r>
      <w:r w:rsidRPr="00625CC7">
        <w:rPr>
          <w:rFonts w:ascii="Arial" w:hAnsi="Arial" w:cs="Arial"/>
        </w:rPr>
        <w:tab/>
      </w:r>
      <w:r w:rsidRPr="00625CC7">
        <w:rPr>
          <w:rFonts w:ascii="Arial" w:hAnsi="Arial" w:cs="Arial"/>
        </w:rPr>
        <w:tab/>
      </w:r>
      <w:r w:rsidRPr="00625CC7">
        <w:rPr>
          <w:rFonts w:ascii="Arial" w:hAnsi="Arial" w:cs="Arial"/>
        </w:rPr>
        <w:tab/>
      </w:r>
    </w:p>
    <w:p w14:paraId="2FC227B8" w14:textId="61AB9977" w:rsidR="00481DAD" w:rsidRPr="00625CC7" w:rsidRDefault="00481DAD" w:rsidP="00481DAD">
      <w:pPr>
        <w:pStyle w:val="ListParagraph"/>
        <w:ind w:left="810"/>
        <w:rPr>
          <w:rFonts w:ascii="Arial" w:hAnsi="Arial" w:cs="Arial"/>
        </w:rPr>
      </w:pPr>
      <w:r w:rsidRPr="00625CC7">
        <w:rPr>
          <w:rFonts w:ascii="Arial" w:hAnsi="Arial" w:cs="Arial"/>
        </w:rPr>
        <w:t>Monthly</w:t>
      </w:r>
      <w:r w:rsidRPr="00625CC7">
        <w:rPr>
          <w:rFonts w:ascii="Arial" w:hAnsi="Arial" w:cs="Arial"/>
        </w:rPr>
        <w:tab/>
      </w:r>
      <w:r w:rsidRPr="00625CC7">
        <w:rPr>
          <w:rFonts w:ascii="Arial" w:hAnsi="Arial" w:cs="Arial"/>
        </w:rPr>
        <w:tab/>
      </w:r>
      <w:r w:rsidR="00AC6858" w:rsidRPr="00625CC7">
        <w:rPr>
          <w:rFonts w:ascii="Arial" w:hAnsi="Arial" w:cs="Arial"/>
        </w:rPr>
        <w:tab/>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467A7E95" w14:textId="5730D25E" w:rsidR="00481DAD" w:rsidRPr="00625CC7" w:rsidRDefault="00481DAD" w:rsidP="00481DAD">
      <w:pPr>
        <w:pStyle w:val="ListParagraph"/>
        <w:ind w:left="810"/>
        <w:rPr>
          <w:rFonts w:ascii="Arial" w:hAnsi="Arial" w:cs="Arial"/>
        </w:rPr>
      </w:pPr>
      <w:r w:rsidRPr="00625CC7">
        <w:rPr>
          <w:rFonts w:ascii="Arial" w:hAnsi="Arial" w:cs="Arial"/>
        </w:rPr>
        <w:t>At least every 3 months</w:t>
      </w:r>
      <w:r w:rsidRPr="00625CC7">
        <w:rPr>
          <w:rFonts w:ascii="Arial" w:hAnsi="Arial" w:cs="Arial"/>
        </w:rPr>
        <w:tab/>
      </w:r>
      <w:r w:rsidR="00AC6858" w:rsidRPr="00625CC7">
        <w:rPr>
          <w:rFonts w:ascii="Arial" w:hAnsi="Arial" w:cs="Arial"/>
        </w:rPr>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6456F191" w14:textId="0C1FC68A" w:rsidR="00481DAD" w:rsidRPr="00625CC7" w:rsidRDefault="00481DAD" w:rsidP="00625CC7">
      <w:pPr>
        <w:pStyle w:val="ListParagraph"/>
        <w:ind w:left="810"/>
        <w:rPr>
          <w:rFonts w:ascii="Arial" w:hAnsi="Arial" w:cs="Arial"/>
        </w:rPr>
      </w:pPr>
      <w:r w:rsidRPr="00625CC7">
        <w:rPr>
          <w:rFonts w:ascii="Arial" w:hAnsi="Arial" w:cs="Arial"/>
        </w:rPr>
        <w:t>Not Applicable or No response</w:t>
      </w:r>
      <w:r w:rsidR="00AC6858" w:rsidRPr="00625CC7">
        <w:rPr>
          <w:rFonts w:ascii="Arial" w:hAnsi="Arial" w:cs="Arial"/>
        </w:rPr>
        <w:t xml:space="preserve"> </w:t>
      </w:r>
      <w:r w:rsidRPr="00625CC7">
        <w:rPr>
          <w:rFonts w:ascii="Arial" w:hAnsi="Arial" w:cs="Arial"/>
        </w:rPr>
        <w:t>2%</w:t>
      </w:r>
      <w:r w:rsidRPr="00625CC7">
        <w:rPr>
          <w:rFonts w:ascii="Arial" w:hAnsi="Arial" w:cs="Arial"/>
        </w:rPr>
        <w:tab/>
      </w:r>
      <w:r w:rsidRPr="00625CC7">
        <w:rPr>
          <w:rFonts w:ascii="Arial" w:hAnsi="Arial" w:cs="Arial"/>
        </w:rPr>
        <w:tab/>
      </w:r>
      <w:r w:rsidRPr="00625CC7">
        <w:rPr>
          <w:rFonts w:ascii="Arial" w:hAnsi="Arial" w:cs="Arial"/>
        </w:rPr>
        <w:tab/>
      </w:r>
    </w:p>
    <w:p w14:paraId="767E46E7" w14:textId="77777777" w:rsidR="00481DAD" w:rsidRPr="00481DAD" w:rsidRDefault="00481DAD" w:rsidP="00481DAD">
      <w:pPr>
        <w:pStyle w:val="ListParagraph"/>
        <w:ind w:left="810"/>
        <w:rPr>
          <w:rFonts w:ascii="Arial" w:hAnsi="Arial" w:cs="Arial"/>
          <w:sz w:val="24"/>
          <w:szCs w:val="24"/>
        </w:rPr>
      </w:pPr>
    </w:p>
    <w:p w14:paraId="6572F617" w14:textId="77777777" w:rsidR="00481DAD" w:rsidRPr="00625CC7" w:rsidRDefault="00481DAD" w:rsidP="00481DAD">
      <w:pPr>
        <w:pStyle w:val="ListParagraph"/>
        <w:ind w:left="810"/>
        <w:rPr>
          <w:rFonts w:ascii="Arial" w:hAnsi="Arial" w:cs="Arial"/>
        </w:rPr>
      </w:pPr>
      <w:r w:rsidRPr="00625CC7">
        <w:rPr>
          <w:rFonts w:ascii="Arial" w:hAnsi="Arial" w:cs="Arial"/>
        </w:rPr>
        <w:t>My ability to volunteer, be involved in my community, or do leisure activities:</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0657B909" w14:textId="77777777" w:rsidR="00481DAD" w:rsidRPr="00625CC7" w:rsidRDefault="00481DAD" w:rsidP="00481DAD">
      <w:pPr>
        <w:pStyle w:val="ListParagraph"/>
        <w:ind w:left="810"/>
        <w:rPr>
          <w:rFonts w:ascii="Arial" w:hAnsi="Arial" w:cs="Arial"/>
        </w:rPr>
      </w:pPr>
      <w:r w:rsidRPr="00625CC7">
        <w:rPr>
          <w:rFonts w:ascii="Arial" w:hAnsi="Arial" w:cs="Arial"/>
        </w:rPr>
        <w:t>Improved a lot</w:t>
      </w:r>
      <w:r w:rsidRPr="00625CC7">
        <w:rPr>
          <w:rFonts w:ascii="Arial" w:hAnsi="Arial" w:cs="Arial"/>
        </w:rPr>
        <w:tab/>
      </w:r>
      <w:r w:rsidRPr="00625CC7">
        <w:rPr>
          <w:rFonts w:ascii="Arial" w:hAnsi="Arial" w:cs="Arial"/>
        </w:rPr>
        <w:tab/>
        <w:t>45%</w:t>
      </w:r>
      <w:r w:rsidRPr="00625CC7">
        <w:rPr>
          <w:rFonts w:ascii="Arial" w:hAnsi="Arial" w:cs="Arial"/>
        </w:rPr>
        <w:tab/>
      </w:r>
      <w:r w:rsidRPr="00625CC7">
        <w:rPr>
          <w:rFonts w:ascii="Arial" w:hAnsi="Arial" w:cs="Arial"/>
        </w:rPr>
        <w:tab/>
      </w:r>
      <w:r w:rsidRPr="00625CC7">
        <w:rPr>
          <w:rFonts w:ascii="Arial" w:hAnsi="Arial" w:cs="Arial"/>
        </w:rPr>
        <w:tab/>
      </w:r>
    </w:p>
    <w:p w14:paraId="6E62383A" w14:textId="14B99F86" w:rsidR="00481DAD" w:rsidRPr="00625CC7" w:rsidRDefault="00481DAD" w:rsidP="00481DAD">
      <w:pPr>
        <w:pStyle w:val="ListParagraph"/>
        <w:ind w:left="810"/>
        <w:rPr>
          <w:rFonts w:ascii="Arial" w:hAnsi="Arial" w:cs="Arial"/>
        </w:rPr>
      </w:pPr>
      <w:r w:rsidRPr="00625CC7">
        <w:rPr>
          <w:rFonts w:ascii="Arial" w:hAnsi="Arial" w:cs="Arial"/>
        </w:rPr>
        <w:t>Improved quite a bit</w:t>
      </w:r>
      <w:r w:rsidRPr="00625CC7">
        <w:rPr>
          <w:rFonts w:ascii="Arial" w:hAnsi="Arial" w:cs="Arial"/>
        </w:rPr>
        <w:tab/>
      </w:r>
      <w:r w:rsidR="00552744" w:rsidRPr="00625CC7">
        <w:rPr>
          <w:rFonts w:ascii="Arial" w:hAnsi="Arial" w:cs="Arial"/>
        </w:rPr>
        <w:t xml:space="preserve">  </w:t>
      </w:r>
      <w:r w:rsidRPr="00625CC7">
        <w:rPr>
          <w:rFonts w:ascii="Arial" w:hAnsi="Arial" w:cs="Arial"/>
        </w:rPr>
        <w:t>9%</w:t>
      </w:r>
      <w:r w:rsidRPr="00625CC7">
        <w:rPr>
          <w:rFonts w:ascii="Arial" w:hAnsi="Arial" w:cs="Arial"/>
        </w:rPr>
        <w:tab/>
      </w:r>
      <w:r w:rsidRPr="00625CC7">
        <w:rPr>
          <w:rFonts w:ascii="Arial" w:hAnsi="Arial" w:cs="Arial"/>
        </w:rPr>
        <w:tab/>
      </w:r>
      <w:r w:rsidRPr="00625CC7">
        <w:rPr>
          <w:rFonts w:ascii="Arial" w:hAnsi="Arial" w:cs="Arial"/>
        </w:rPr>
        <w:tab/>
      </w:r>
    </w:p>
    <w:p w14:paraId="4913FE7C" w14:textId="47E5AB82" w:rsidR="00481DAD" w:rsidRPr="00625CC7" w:rsidRDefault="00481DAD" w:rsidP="00481DAD">
      <w:pPr>
        <w:pStyle w:val="ListParagraph"/>
        <w:ind w:left="810"/>
        <w:rPr>
          <w:rFonts w:ascii="Arial" w:hAnsi="Arial" w:cs="Arial"/>
        </w:rPr>
      </w:pPr>
      <w:r w:rsidRPr="00625CC7">
        <w:rPr>
          <w:rFonts w:ascii="Arial" w:hAnsi="Arial" w:cs="Arial"/>
        </w:rPr>
        <w:t>Improved a little</w:t>
      </w:r>
      <w:r w:rsidRPr="00625CC7">
        <w:rPr>
          <w:rFonts w:ascii="Arial" w:hAnsi="Arial" w:cs="Arial"/>
        </w:rPr>
        <w:tab/>
      </w:r>
      <w:r w:rsidR="00552744" w:rsidRPr="00625CC7">
        <w:rPr>
          <w:rFonts w:ascii="Arial" w:hAnsi="Arial" w:cs="Arial"/>
        </w:rPr>
        <w:tab/>
        <w:t xml:space="preserve">  </w:t>
      </w:r>
      <w:r w:rsidRPr="00625CC7">
        <w:rPr>
          <w:rFonts w:ascii="Arial" w:hAnsi="Arial" w:cs="Arial"/>
        </w:rPr>
        <w:t>2%</w:t>
      </w:r>
      <w:r w:rsidRPr="00625CC7">
        <w:rPr>
          <w:rFonts w:ascii="Arial" w:hAnsi="Arial" w:cs="Arial"/>
        </w:rPr>
        <w:tab/>
      </w:r>
      <w:r w:rsidRPr="00625CC7">
        <w:rPr>
          <w:rFonts w:ascii="Arial" w:hAnsi="Arial" w:cs="Arial"/>
        </w:rPr>
        <w:tab/>
      </w:r>
      <w:r w:rsidRPr="00625CC7">
        <w:rPr>
          <w:rFonts w:ascii="Arial" w:hAnsi="Arial" w:cs="Arial"/>
        </w:rPr>
        <w:tab/>
      </w:r>
    </w:p>
    <w:p w14:paraId="1F16A6CD" w14:textId="77777777" w:rsidR="00481DAD" w:rsidRPr="00625CC7" w:rsidRDefault="00481DAD" w:rsidP="00481DAD">
      <w:pPr>
        <w:pStyle w:val="ListParagraph"/>
        <w:ind w:left="810"/>
        <w:rPr>
          <w:rFonts w:ascii="Arial" w:hAnsi="Arial" w:cs="Arial"/>
        </w:rPr>
      </w:pPr>
      <w:r w:rsidRPr="00625CC7">
        <w:rPr>
          <w:rFonts w:ascii="Arial" w:hAnsi="Arial" w:cs="Arial"/>
        </w:rPr>
        <w:t>Did not change</w:t>
      </w:r>
      <w:r w:rsidRPr="00625CC7">
        <w:rPr>
          <w:rFonts w:ascii="Arial" w:hAnsi="Arial" w:cs="Arial"/>
        </w:rPr>
        <w:tab/>
      </w:r>
      <w:r w:rsidRPr="00625CC7">
        <w:rPr>
          <w:rFonts w:ascii="Arial" w:hAnsi="Arial" w:cs="Arial"/>
        </w:rPr>
        <w:tab/>
        <w:t>13%</w:t>
      </w:r>
    </w:p>
    <w:p w14:paraId="4309D273" w14:textId="5BF2AB58" w:rsidR="00481DAD" w:rsidRPr="00625CC7" w:rsidRDefault="00481DAD" w:rsidP="00481DAD">
      <w:pPr>
        <w:pStyle w:val="ListParagraph"/>
        <w:ind w:left="810"/>
        <w:rPr>
          <w:rFonts w:ascii="Arial" w:hAnsi="Arial" w:cs="Arial"/>
        </w:rPr>
      </w:pPr>
      <w:r w:rsidRPr="00625CC7">
        <w:rPr>
          <w:rFonts w:ascii="Arial" w:hAnsi="Arial" w:cs="Arial"/>
        </w:rPr>
        <w:t>Not Applicable or No response</w:t>
      </w:r>
      <w:r w:rsidR="00552744" w:rsidRPr="00625CC7">
        <w:rPr>
          <w:rFonts w:ascii="Arial" w:hAnsi="Arial" w:cs="Arial"/>
        </w:rPr>
        <w:t xml:space="preserve"> </w:t>
      </w:r>
      <w:r w:rsidRPr="00625CC7">
        <w:rPr>
          <w:rFonts w:ascii="Arial" w:hAnsi="Arial" w:cs="Arial"/>
        </w:rPr>
        <w:t>33%</w:t>
      </w:r>
    </w:p>
    <w:p w14:paraId="6ADB66A8" w14:textId="77777777" w:rsidR="00481DAD" w:rsidRPr="00625CC7" w:rsidRDefault="00481DAD" w:rsidP="00481DAD">
      <w:pPr>
        <w:pStyle w:val="ListParagraph"/>
        <w:ind w:left="810"/>
        <w:rPr>
          <w:rFonts w:ascii="Arial" w:hAnsi="Arial" w:cs="Arial"/>
        </w:rPr>
      </w:pPr>
    </w:p>
    <w:p w14:paraId="7DFE35E9" w14:textId="77777777" w:rsidR="00481DAD" w:rsidRPr="00625CC7" w:rsidRDefault="00481DAD" w:rsidP="00481DAD">
      <w:pPr>
        <w:pStyle w:val="ListParagraph"/>
        <w:ind w:left="810"/>
        <w:rPr>
          <w:rFonts w:ascii="Arial" w:hAnsi="Arial" w:cs="Arial"/>
        </w:rPr>
      </w:pPr>
      <w:r w:rsidRPr="00625CC7">
        <w:rPr>
          <w:rFonts w:ascii="Arial" w:hAnsi="Arial" w:cs="Arial"/>
        </w:rPr>
        <w:t>Do you think the government should continue funding this program?</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1C6727A7" w14:textId="77777777" w:rsidR="00481DAD" w:rsidRPr="00625CC7" w:rsidRDefault="00481DAD" w:rsidP="00481DAD">
      <w:pPr>
        <w:pStyle w:val="ListParagraph"/>
        <w:ind w:left="810"/>
        <w:rPr>
          <w:rFonts w:ascii="Arial" w:hAnsi="Arial" w:cs="Arial"/>
        </w:rPr>
      </w:pPr>
      <w:r w:rsidRPr="00625CC7">
        <w:rPr>
          <w:rFonts w:ascii="Arial" w:hAnsi="Arial" w:cs="Arial"/>
        </w:rPr>
        <w:t>Yes</w:t>
      </w:r>
      <w:r w:rsidRPr="00625CC7">
        <w:rPr>
          <w:rFonts w:ascii="Arial" w:hAnsi="Arial" w:cs="Arial"/>
        </w:rPr>
        <w:tab/>
        <w:t>100%</w:t>
      </w:r>
      <w:r w:rsidRPr="00625CC7">
        <w:rPr>
          <w:rFonts w:ascii="Arial" w:hAnsi="Arial" w:cs="Arial"/>
        </w:rPr>
        <w:tab/>
      </w:r>
      <w:r w:rsidRPr="00625CC7">
        <w:rPr>
          <w:rFonts w:ascii="Arial" w:hAnsi="Arial" w:cs="Arial"/>
        </w:rPr>
        <w:tab/>
      </w:r>
      <w:r w:rsidRPr="00625CC7">
        <w:rPr>
          <w:rFonts w:ascii="Arial" w:hAnsi="Arial" w:cs="Arial"/>
        </w:rPr>
        <w:tab/>
      </w:r>
    </w:p>
    <w:p w14:paraId="3C68FCD2" w14:textId="42CE13B3" w:rsidR="00481DAD" w:rsidRPr="00625CC7" w:rsidRDefault="00481DAD" w:rsidP="00481DAD">
      <w:pPr>
        <w:pStyle w:val="ListParagraph"/>
        <w:ind w:left="810"/>
        <w:rPr>
          <w:rFonts w:ascii="Arial" w:hAnsi="Arial" w:cs="Arial"/>
        </w:rPr>
      </w:pPr>
      <w:r w:rsidRPr="00625CC7">
        <w:rPr>
          <w:rFonts w:ascii="Arial" w:hAnsi="Arial" w:cs="Arial"/>
        </w:rPr>
        <w:t>No</w:t>
      </w:r>
      <w:r w:rsidRPr="00625CC7">
        <w:rPr>
          <w:rFonts w:ascii="Arial" w:hAnsi="Arial" w:cs="Arial"/>
        </w:rPr>
        <w:tab/>
      </w:r>
      <w:r w:rsidR="00552744" w:rsidRPr="00625CC7">
        <w:rPr>
          <w:rFonts w:ascii="Arial" w:hAnsi="Arial" w:cs="Arial"/>
        </w:rPr>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22B7E540" w14:textId="77777777" w:rsidR="00481DAD" w:rsidRPr="00625CC7" w:rsidRDefault="00481DAD" w:rsidP="00481DAD">
      <w:pPr>
        <w:pStyle w:val="ListParagraph"/>
        <w:ind w:left="810"/>
        <w:rPr>
          <w:rFonts w:ascii="Arial" w:hAnsi="Arial" w:cs="Arial"/>
        </w:rPr>
      </w:pPr>
    </w:p>
    <w:p w14:paraId="03E27D61" w14:textId="77777777" w:rsidR="00481DAD" w:rsidRPr="00625CC7" w:rsidRDefault="00481DAD" w:rsidP="00481DAD">
      <w:pPr>
        <w:pStyle w:val="ListParagraph"/>
        <w:ind w:left="810"/>
        <w:rPr>
          <w:rFonts w:ascii="Arial" w:hAnsi="Arial" w:cs="Arial"/>
        </w:rPr>
      </w:pPr>
      <w:r w:rsidRPr="00625CC7">
        <w:rPr>
          <w:rFonts w:ascii="Arial" w:hAnsi="Arial" w:cs="Arial"/>
        </w:rPr>
        <w:t>Are you registered to vote or interested in being registered?</w:t>
      </w:r>
      <w:r w:rsidRPr="00625CC7">
        <w:rPr>
          <w:rFonts w:ascii="Arial" w:hAnsi="Arial" w:cs="Arial"/>
        </w:rPr>
        <w:tab/>
      </w:r>
      <w:r w:rsidRPr="00625CC7">
        <w:rPr>
          <w:rFonts w:ascii="Arial" w:hAnsi="Arial" w:cs="Arial"/>
        </w:rPr>
        <w:tab/>
      </w:r>
      <w:r w:rsidRPr="00625CC7">
        <w:rPr>
          <w:rFonts w:ascii="Arial" w:hAnsi="Arial" w:cs="Arial"/>
        </w:rPr>
        <w:tab/>
      </w:r>
      <w:r w:rsidRPr="00625CC7">
        <w:rPr>
          <w:rFonts w:ascii="Arial" w:hAnsi="Arial" w:cs="Arial"/>
        </w:rPr>
        <w:tab/>
      </w:r>
    </w:p>
    <w:p w14:paraId="22F09D66" w14:textId="76D687E0" w:rsidR="00481DAD" w:rsidRPr="00625CC7" w:rsidRDefault="00481DAD" w:rsidP="00481DAD">
      <w:pPr>
        <w:pStyle w:val="ListParagraph"/>
        <w:ind w:left="810"/>
        <w:rPr>
          <w:rFonts w:ascii="Arial" w:hAnsi="Arial" w:cs="Arial"/>
        </w:rPr>
      </w:pPr>
      <w:r w:rsidRPr="00625CC7">
        <w:rPr>
          <w:rFonts w:ascii="Arial" w:hAnsi="Arial" w:cs="Arial"/>
        </w:rPr>
        <w:t>Registered</w:t>
      </w:r>
      <w:r w:rsidRPr="00625CC7">
        <w:rPr>
          <w:rFonts w:ascii="Arial" w:hAnsi="Arial" w:cs="Arial"/>
        </w:rPr>
        <w:tab/>
      </w:r>
      <w:r w:rsidR="00552744" w:rsidRPr="00625CC7">
        <w:rPr>
          <w:rFonts w:ascii="Arial" w:hAnsi="Arial" w:cs="Arial"/>
        </w:rPr>
        <w:tab/>
      </w:r>
      <w:r w:rsidRPr="00625CC7">
        <w:rPr>
          <w:rFonts w:ascii="Arial" w:hAnsi="Arial" w:cs="Arial"/>
        </w:rPr>
        <w:t>43%</w:t>
      </w:r>
      <w:r w:rsidRPr="00625CC7">
        <w:rPr>
          <w:rFonts w:ascii="Arial" w:hAnsi="Arial" w:cs="Arial"/>
        </w:rPr>
        <w:tab/>
      </w:r>
      <w:r w:rsidRPr="00625CC7">
        <w:rPr>
          <w:rFonts w:ascii="Arial" w:hAnsi="Arial" w:cs="Arial"/>
        </w:rPr>
        <w:tab/>
      </w:r>
      <w:r w:rsidRPr="00625CC7">
        <w:rPr>
          <w:rFonts w:ascii="Arial" w:hAnsi="Arial" w:cs="Arial"/>
        </w:rPr>
        <w:tab/>
      </w:r>
    </w:p>
    <w:p w14:paraId="03D31D83" w14:textId="04312E3D" w:rsidR="00481DAD" w:rsidRPr="00625CC7" w:rsidRDefault="00481DAD" w:rsidP="00481DAD">
      <w:pPr>
        <w:pStyle w:val="ListParagraph"/>
        <w:ind w:left="810"/>
        <w:rPr>
          <w:rFonts w:ascii="Arial" w:hAnsi="Arial" w:cs="Arial"/>
        </w:rPr>
      </w:pPr>
      <w:r w:rsidRPr="00625CC7">
        <w:rPr>
          <w:rFonts w:ascii="Arial" w:hAnsi="Arial" w:cs="Arial"/>
        </w:rPr>
        <w:t>Interested</w:t>
      </w:r>
      <w:r w:rsidRPr="00625CC7">
        <w:rPr>
          <w:rFonts w:ascii="Arial" w:hAnsi="Arial" w:cs="Arial"/>
        </w:rPr>
        <w:tab/>
      </w:r>
      <w:r w:rsidR="00552744" w:rsidRPr="00625CC7">
        <w:rPr>
          <w:rFonts w:ascii="Arial" w:hAnsi="Arial" w:cs="Arial"/>
        </w:rPr>
        <w:tab/>
        <w:t xml:space="preserve">  </w:t>
      </w:r>
      <w:r w:rsidRPr="00625CC7">
        <w:rPr>
          <w:rFonts w:ascii="Arial" w:hAnsi="Arial" w:cs="Arial"/>
        </w:rPr>
        <w:t>0%</w:t>
      </w:r>
      <w:r w:rsidRPr="00625CC7">
        <w:rPr>
          <w:rFonts w:ascii="Arial" w:hAnsi="Arial" w:cs="Arial"/>
        </w:rPr>
        <w:tab/>
      </w:r>
      <w:r w:rsidRPr="00625CC7">
        <w:rPr>
          <w:rFonts w:ascii="Arial" w:hAnsi="Arial" w:cs="Arial"/>
        </w:rPr>
        <w:tab/>
      </w:r>
      <w:r w:rsidRPr="00625CC7">
        <w:rPr>
          <w:rFonts w:ascii="Arial" w:hAnsi="Arial" w:cs="Arial"/>
        </w:rPr>
        <w:tab/>
      </w:r>
    </w:p>
    <w:p w14:paraId="189E7D66" w14:textId="551FDAB1" w:rsidR="00E9401F" w:rsidRPr="00625CC7" w:rsidRDefault="00481DAD" w:rsidP="00481DAD">
      <w:pPr>
        <w:pStyle w:val="ListParagraph"/>
        <w:ind w:left="810"/>
        <w:rPr>
          <w:rFonts w:ascii="Arial" w:hAnsi="Arial" w:cs="Arial"/>
        </w:rPr>
      </w:pPr>
      <w:r w:rsidRPr="00625CC7">
        <w:rPr>
          <w:rFonts w:ascii="Arial" w:hAnsi="Arial" w:cs="Arial"/>
        </w:rPr>
        <w:t>Not Interested</w:t>
      </w:r>
      <w:r w:rsidRPr="00625CC7">
        <w:rPr>
          <w:rFonts w:ascii="Arial" w:hAnsi="Arial" w:cs="Arial"/>
        </w:rPr>
        <w:tab/>
        <w:t>16%</w:t>
      </w:r>
    </w:p>
    <w:p w14:paraId="38E51C1E" w14:textId="77777777" w:rsidR="00E9401F" w:rsidRDefault="00E9401F" w:rsidP="000736BF">
      <w:pPr>
        <w:pStyle w:val="ListParagraph"/>
        <w:ind w:left="810"/>
      </w:pPr>
    </w:p>
    <w:p w14:paraId="26AD75A6" w14:textId="529238E1" w:rsidR="007C5D38" w:rsidRPr="00A47E24" w:rsidRDefault="007C5D38" w:rsidP="00A47E24">
      <w:pPr>
        <w:pStyle w:val="ListParagraph"/>
        <w:ind w:left="810"/>
        <w:rPr>
          <w:rFonts w:ascii="Arial" w:hAnsi="Arial"/>
          <w:sz w:val="24"/>
          <w:szCs w:val="24"/>
        </w:rPr>
      </w:pPr>
      <w:r>
        <w:rPr>
          <w:rStyle w:val="None"/>
          <w:rFonts w:ascii="Arial" w:hAnsi="Arial"/>
          <w:sz w:val="24"/>
          <w:szCs w:val="24"/>
        </w:rPr>
        <w:t xml:space="preserve">Dawn Lyons: </w:t>
      </w:r>
      <w:r w:rsidR="00A47E24">
        <w:rPr>
          <w:rStyle w:val="None"/>
          <w:rFonts w:ascii="Arial" w:hAnsi="Arial"/>
          <w:sz w:val="24"/>
          <w:szCs w:val="24"/>
        </w:rPr>
        <w:t>Thanked John for the detailed report and r</w:t>
      </w:r>
      <w:r>
        <w:rPr>
          <w:rStyle w:val="None"/>
          <w:rFonts w:ascii="Arial" w:hAnsi="Arial"/>
          <w:sz w:val="24"/>
          <w:szCs w:val="24"/>
        </w:rPr>
        <w:t>equested that percentages could be included</w:t>
      </w:r>
      <w:r w:rsidR="00A06E59">
        <w:rPr>
          <w:rStyle w:val="None"/>
          <w:rFonts w:ascii="Arial" w:hAnsi="Arial"/>
          <w:sz w:val="24"/>
          <w:szCs w:val="24"/>
        </w:rPr>
        <w:t xml:space="preserve"> along with the actual numbers,</w:t>
      </w:r>
      <w:r>
        <w:rPr>
          <w:rStyle w:val="None"/>
          <w:rFonts w:ascii="Arial" w:hAnsi="Arial"/>
          <w:sz w:val="24"/>
          <w:szCs w:val="24"/>
        </w:rPr>
        <w:t xml:space="preserve"> in the presentation next time.</w:t>
      </w:r>
    </w:p>
    <w:p w14:paraId="44940110" w14:textId="77777777" w:rsidR="007C5D38" w:rsidRDefault="007C5D38" w:rsidP="000736BF">
      <w:pPr>
        <w:pStyle w:val="ListParagraph"/>
        <w:ind w:left="810"/>
        <w:rPr>
          <w:rFonts w:ascii="Arial" w:hAnsi="Arial" w:cs="Arial"/>
          <w:sz w:val="24"/>
          <w:szCs w:val="24"/>
        </w:rPr>
      </w:pPr>
    </w:p>
    <w:p w14:paraId="6FD2C117" w14:textId="67871741" w:rsidR="00470825" w:rsidRPr="00127E99" w:rsidRDefault="00E9401F" w:rsidP="000736BF">
      <w:pPr>
        <w:pStyle w:val="ListParagraph"/>
        <w:ind w:left="810"/>
        <w:rPr>
          <w:rFonts w:ascii="Arial" w:hAnsi="Arial" w:cs="Arial"/>
          <w:sz w:val="24"/>
          <w:szCs w:val="24"/>
        </w:rPr>
      </w:pPr>
      <w:r w:rsidRPr="00127E99">
        <w:rPr>
          <w:rFonts w:ascii="Arial" w:hAnsi="Arial" w:cs="Arial"/>
          <w:sz w:val="24"/>
          <w:szCs w:val="24"/>
        </w:rPr>
        <w:t xml:space="preserve">Mary Evilsizer: </w:t>
      </w:r>
      <w:r w:rsidR="00127E99">
        <w:rPr>
          <w:rFonts w:ascii="Arial" w:hAnsi="Arial" w:cs="Arial"/>
          <w:sz w:val="24"/>
          <w:szCs w:val="24"/>
        </w:rPr>
        <w:t>She</w:t>
      </w:r>
      <w:r w:rsidR="00CB3E11" w:rsidRPr="00127E99">
        <w:rPr>
          <w:rFonts w:ascii="Arial" w:hAnsi="Arial" w:cs="Arial"/>
          <w:sz w:val="24"/>
          <w:szCs w:val="24"/>
        </w:rPr>
        <w:t xml:space="preserve"> believe</w:t>
      </w:r>
      <w:r w:rsidR="00127E99">
        <w:rPr>
          <w:rFonts w:ascii="Arial" w:hAnsi="Arial" w:cs="Arial"/>
          <w:sz w:val="24"/>
          <w:szCs w:val="24"/>
        </w:rPr>
        <w:t>s</w:t>
      </w:r>
      <w:r w:rsidR="00CB3E11" w:rsidRPr="00127E99">
        <w:rPr>
          <w:rFonts w:ascii="Arial" w:hAnsi="Arial" w:cs="Arial"/>
          <w:sz w:val="24"/>
          <w:szCs w:val="24"/>
        </w:rPr>
        <w:t xml:space="preserve"> </w:t>
      </w:r>
      <w:r w:rsidR="00111DBB">
        <w:rPr>
          <w:rFonts w:ascii="Arial" w:hAnsi="Arial" w:cs="Arial"/>
          <w:sz w:val="24"/>
          <w:szCs w:val="24"/>
        </w:rPr>
        <w:t>Nevada’s</w:t>
      </w:r>
      <w:r w:rsidR="00CB3E11" w:rsidRPr="00127E99">
        <w:rPr>
          <w:rFonts w:ascii="Arial" w:hAnsi="Arial" w:cs="Arial"/>
          <w:sz w:val="24"/>
          <w:szCs w:val="24"/>
        </w:rPr>
        <w:t xml:space="preserve"> IL program has done a great job in coming into compliance with the Administration for Community Living</w:t>
      </w:r>
      <w:r w:rsidR="00111DBB">
        <w:rPr>
          <w:rFonts w:ascii="Arial" w:hAnsi="Arial" w:cs="Arial"/>
          <w:sz w:val="24"/>
          <w:szCs w:val="24"/>
        </w:rPr>
        <w:t xml:space="preserve"> (ACL)</w:t>
      </w:r>
      <w:r w:rsidR="00CB3E11" w:rsidRPr="00127E99">
        <w:rPr>
          <w:rFonts w:ascii="Arial" w:hAnsi="Arial" w:cs="Arial"/>
          <w:sz w:val="24"/>
          <w:szCs w:val="24"/>
        </w:rPr>
        <w:t>.</w:t>
      </w:r>
      <w:r w:rsidR="00CB3E11" w:rsidRPr="00127E99">
        <w:rPr>
          <w:rFonts w:ascii="Arial" w:hAnsi="Arial" w:cs="Arial"/>
          <w:sz w:val="24"/>
          <w:szCs w:val="24"/>
        </w:rPr>
        <w:br/>
        <w:t xml:space="preserve">It models the Center for Independent Living model on gathering </w:t>
      </w:r>
      <w:r w:rsidR="00BA5824">
        <w:rPr>
          <w:rFonts w:ascii="Arial" w:hAnsi="Arial" w:cs="Arial"/>
          <w:sz w:val="24"/>
          <w:szCs w:val="24"/>
        </w:rPr>
        <w:t xml:space="preserve">and </w:t>
      </w:r>
      <w:r w:rsidR="00CB3E11" w:rsidRPr="00127E99">
        <w:rPr>
          <w:rFonts w:ascii="Arial" w:hAnsi="Arial" w:cs="Arial"/>
          <w:sz w:val="24"/>
          <w:szCs w:val="24"/>
        </w:rPr>
        <w:t xml:space="preserve">maintaining data, on studying trends with the data, and most importantly, on having the individual tell their story, </w:t>
      </w:r>
      <w:r w:rsidR="00CB3E11" w:rsidRPr="00127E99">
        <w:rPr>
          <w:rFonts w:ascii="Arial" w:hAnsi="Arial" w:cs="Arial"/>
          <w:sz w:val="24"/>
          <w:szCs w:val="24"/>
        </w:rPr>
        <w:lastRenderedPageBreak/>
        <w:t>what do they need and having them develop their plan and having them be the most important part of the plan.</w:t>
      </w:r>
      <w:r w:rsidR="00663D69">
        <w:rPr>
          <w:rFonts w:ascii="Arial" w:hAnsi="Arial" w:cs="Arial"/>
          <w:sz w:val="24"/>
          <w:szCs w:val="24"/>
        </w:rPr>
        <w:t xml:space="preserve">  SNCIL has </w:t>
      </w:r>
      <w:r w:rsidR="00CB3E11" w:rsidRPr="00127E99">
        <w:rPr>
          <w:rFonts w:ascii="Arial" w:hAnsi="Arial" w:cs="Arial"/>
          <w:sz w:val="24"/>
          <w:szCs w:val="24"/>
        </w:rPr>
        <w:t xml:space="preserve">been working with </w:t>
      </w:r>
      <w:r w:rsidR="00663D69">
        <w:rPr>
          <w:rFonts w:ascii="Arial" w:hAnsi="Arial" w:cs="Arial"/>
          <w:sz w:val="24"/>
          <w:szCs w:val="24"/>
        </w:rPr>
        <w:t xml:space="preserve">the </w:t>
      </w:r>
      <w:r w:rsidR="00A2128D">
        <w:rPr>
          <w:rFonts w:ascii="Arial" w:hAnsi="Arial" w:cs="Arial"/>
          <w:sz w:val="24"/>
          <w:szCs w:val="24"/>
        </w:rPr>
        <w:t>A</w:t>
      </w:r>
      <w:r w:rsidR="00663D69">
        <w:rPr>
          <w:rFonts w:ascii="Arial" w:hAnsi="Arial" w:cs="Arial"/>
          <w:sz w:val="24"/>
          <w:szCs w:val="24"/>
        </w:rPr>
        <w:t>T/I</w:t>
      </w:r>
      <w:r w:rsidR="00A2128D">
        <w:rPr>
          <w:rFonts w:ascii="Arial" w:hAnsi="Arial" w:cs="Arial"/>
          <w:sz w:val="24"/>
          <w:szCs w:val="24"/>
        </w:rPr>
        <w:t xml:space="preserve">L </w:t>
      </w:r>
      <w:r w:rsidR="00CB3E11" w:rsidRPr="00127E99">
        <w:rPr>
          <w:rFonts w:ascii="Arial" w:hAnsi="Arial" w:cs="Arial"/>
          <w:sz w:val="24"/>
          <w:szCs w:val="24"/>
        </w:rPr>
        <w:t>team throughout the pandemic.</w:t>
      </w:r>
      <w:r w:rsidR="00CB3E11" w:rsidRPr="00127E99">
        <w:rPr>
          <w:rFonts w:ascii="Arial" w:hAnsi="Arial" w:cs="Arial"/>
          <w:sz w:val="24"/>
          <w:szCs w:val="24"/>
        </w:rPr>
        <w:br/>
      </w:r>
    </w:p>
    <w:p w14:paraId="054DC85F" w14:textId="7B9C0D19" w:rsidR="005F0376" w:rsidRPr="00A2128D" w:rsidRDefault="00470825" w:rsidP="000736BF">
      <w:pPr>
        <w:pStyle w:val="ListParagraph"/>
        <w:ind w:left="810"/>
        <w:rPr>
          <w:rFonts w:ascii="Arial" w:hAnsi="Arial" w:cs="Arial"/>
          <w:sz w:val="24"/>
          <w:szCs w:val="24"/>
        </w:rPr>
      </w:pPr>
      <w:r w:rsidRPr="00A2128D">
        <w:rPr>
          <w:rFonts w:ascii="Arial" w:hAnsi="Arial" w:cs="Arial"/>
          <w:sz w:val="24"/>
          <w:szCs w:val="24"/>
        </w:rPr>
        <w:t xml:space="preserve">John Rosenlund: </w:t>
      </w:r>
      <w:r w:rsidR="0037504C">
        <w:rPr>
          <w:rFonts w:ascii="Arial" w:hAnsi="Arial" w:cs="Arial"/>
          <w:sz w:val="24"/>
          <w:szCs w:val="24"/>
        </w:rPr>
        <w:t xml:space="preserve">They do not get a lot of </w:t>
      </w:r>
      <w:r w:rsidR="002413FF">
        <w:rPr>
          <w:rFonts w:ascii="Arial" w:hAnsi="Arial" w:cs="Arial"/>
          <w:sz w:val="24"/>
          <w:szCs w:val="24"/>
        </w:rPr>
        <w:t>response, but</w:t>
      </w:r>
      <w:r w:rsidR="00CA454A" w:rsidRPr="00A2128D">
        <w:rPr>
          <w:rFonts w:ascii="Arial" w:hAnsi="Arial" w:cs="Arial"/>
          <w:sz w:val="24"/>
          <w:szCs w:val="24"/>
        </w:rPr>
        <w:t xml:space="preserve"> it's important to highlight also that </w:t>
      </w:r>
      <w:r w:rsidR="002413FF">
        <w:rPr>
          <w:rFonts w:ascii="Arial" w:hAnsi="Arial" w:cs="Arial"/>
          <w:sz w:val="24"/>
          <w:szCs w:val="24"/>
        </w:rPr>
        <w:t>they</w:t>
      </w:r>
      <w:r w:rsidR="00CA454A" w:rsidRPr="00A2128D">
        <w:rPr>
          <w:rFonts w:ascii="Arial" w:hAnsi="Arial" w:cs="Arial"/>
          <w:sz w:val="24"/>
          <w:szCs w:val="24"/>
        </w:rPr>
        <w:t xml:space="preserve"> don't just survey individuals that have accomplished a goal.</w:t>
      </w:r>
      <w:r w:rsidR="007433D8">
        <w:rPr>
          <w:rFonts w:ascii="Arial" w:hAnsi="Arial" w:cs="Arial"/>
          <w:sz w:val="24"/>
          <w:szCs w:val="24"/>
        </w:rPr>
        <w:t xml:space="preserve">  They </w:t>
      </w:r>
      <w:r w:rsidR="00CA454A" w:rsidRPr="00A2128D">
        <w:rPr>
          <w:rFonts w:ascii="Arial" w:hAnsi="Arial" w:cs="Arial"/>
          <w:sz w:val="24"/>
          <w:szCs w:val="24"/>
        </w:rPr>
        <w:t>also survey consumers that have withdrawn.</w:t>
      </w:r>
      <w:r w:rsidR="007433D8">
        <w:rPr>
          <w:rFonts w:ascii="Arial" w:hAnsi="Arial" w:cs="Arial"/>
          <w:sz w:val="24"/>
          <w:szCs w:val="24"/>
        </w:rPr>
        <w:t xml:space="preserve">  They</w:t>
      </w:r>
      <w:r w:rsidR="00CA454A" w:rsidRPr="00A2128D">
        <w:rPr>
          <w:rFonts w:ascii="Arial" w:hAnsi="Arial" w:cs="Arial"/>
          <w:sz w:val="24"/>
          <w:szCs w:val="24"/>
        </w:rPr>
        <w:t xml:space="preserve"> have a survey available for the consumer that</w:t>
      </w:r>
      <w:r w:rsidR="004F0018">
        <w:rPr>
          <w:rFonts w:ascii="Arial" w:hAnsi="Arial" w:cs="Arial"/>
          <w:sz w:val="24"/>
          <w:szCs w:val="24"/>
        </w:rPr>
        <w:t xml:space="preserve"> ha</w:t>
      </w:r>
      <w:r w:rsidR="00CA454A" w:rsidRPr="00A2128D">
        <w:rPr>
          <w:rFonts w:ascii="Arial" w:hAnsi="Arial" w:cs="Arial"/>
          <w:sz w:val="24"/>
          <w:szCs w:val="24"/>
        </w:rPr>
        <w:t xml:space="preserve">s withdrawn or if </w:t>
      </w:r>
      <w:r w:rsidR="004F0018">
        <w:rPr>
          <w:rFonts w:ascii="Arial" w:hAnsi="Arial" w:cs="Arial"/>
          <w:sz w:val="24"/>
          <w:szCs w:val="24"/>
        </w:rPr>
        <w:t>they</w:t>
      </w:r>
      <w:r w:rsidR="00CA454A" w:rsidRPr="00A2128D">
        <w:rPr>
          <w:rFonts w:ascii="Arial" w:hAnsi="Arial" w:cs="Arial"/>
          <w:sz w:val="24"/>
          <w:szCs w:val="24"/>
        </w:rPr>
        <w:t xml:space="preserve"> can</w:t>
      </w:r>
      <w:r w:rsidR="004F0018">
        <w:rPr>
          <w:rFonts w:ascii="Arial" w:hAnsi="Arial" w:cs="Arial"/>
          <w:sz w:val="24"/>
          <w:szCs w:val="24"/>
        </w:rPr>
        <w:t>no</w:t>
      </w:r>
      <w:r w:rsidR="00CA454A" w:rsidRPr="00A2128D">
        <w:rPr>
          <w:rFonts w:ascii="Arial" w:hAnsi="Arial" w:cs="Arial"/>
          <w:sz w:val="24"/>
          <w:szCs w:val="24"/>
        </w:rPr>
        <w:t xml:space="preserve">t reach them and they haven't returned </w:t>
      </w:r>
      <w:r w:rsidR="004F0018">
        <w:rPr>
          <w:rFonts w:ascii="Arial" w:hAnsi="Arial" w:cs="Arial"/>
          <w:sz w:val="24"/>
          <w:szCs w:val="24"/>
        </w:rPr>
        <w:t>the program’s</w:t>
      </w:r>
      <w:r w:rsidR="00CA454A" w:rsidRPr="00A2128D">
        <w:rPr>
          <w:rFonts w:ascii="Arial" w:hAnsi="Arial" w:cs="Arial"/>
          <w:sz w:val="24"/>
          <w:szCs w:val="24"/>
        </w:rPr>
        <w:t xml:space="preserve"> calls, </w:t>
      </w:r>
      <w:r w:rsidR="00F94072">
        <w:rPr>
          <w:rFonts w:ascii="Arial" w:hAnsi="Arial" w:cs="Arial"/>
          <w:sz w:val="24"/>
          <w:szCs w:val="24"/>
        </w:rPr>
        <w:t xml:space="preserve">the case is closed due to not being able to </w:t>
      </w:r>
      <w:r w:rsidR="00CA454A" w:rsidRPr="00A2128D">
        <w:rPr>
          <w:rFonts w:ascii="Arial" w:hAnsi="Arial" w:cs="Arial"/>
          <w:sz w:val="24"/>
          <w:szCs w:val="24"/>
        </w:rPr>
        <w:t>get a response.</w:t>
      </w:r>
      <w:r w:rsidR="00CA454A" w:rsidRPr="00A2128D">
        <w:rPr>
          <w:rFonts w:ascii="Arial" w:hAnsi="Arial" w:cs="Arial"/>
          <w:sz w:val="24"/>
          <w:szCs w:val="24"/>
        </w:rPr>
        <w:br/>
      </w:r>
      <w:r w:rsidR="00CA454A" w:rsidRPr="00A2128D">
        <w:rPr>
          <w:rFonts w:ascii="Arial" w:hAnsi="Arial" w:cs="Arial"/>
          <w:sz w:val="24"/>
          <w:szCs w:val="24"/>
        </w:rPr>
        <w:br/>
        <w:t xml:space="preserve">The questions </w:t>
      </w:r>
      <w:r w:rsidR="00F94072">
        <w:rPr>
          <w:rFonts w:ascii="Arial" w:hAnsi="Arial" w:cs="Arial"/>
          <w:sz w:val="24"/>
          <w:szCs w:val="24"/>
        </w:rPr>
        <w:t>they</w:t>
      </w:r>
      <w:r w:rsidR="00CA454A" w:rsidRPr="00A2128D">
        <w:rPr>
          <w:rFonts w:ascii="Arial" w:hAnsi="Arial" w:cs="Arial"/>
          <w:sz w:val="24"/>
          <w:szCs w:val="24"/>
        </w:rPr>
        <w:t xml:space="preserve"> came up with to ask </w:t>
      </w:r>
      <w:r w:rsidR="00F94072">
        <w:rPr>
          <w:rFonts w:ascii="Arial" w:hAnsi="Arial" w:cs="Arial"/>
          <w:sz w:val="24"/>
          <w:szCs w:val="24"/>
        </w:rPr>
        <w:t>individuals</w:t>
      </w:r>
      <w:r w:rsidR="00CA454A" w:rsidRPr="00A2128D">
        <w:rPr>
          <w:rFonts w:ascii="Arial" w:hAnsi="Arial" w:cs="Arial"/>
          <w:sz w:val="24"/>
          <w:szCs w:val="24"/>
        </w:rPr>
        <w:t xml:space="preserve"> about their experience was</w:t>
      </w:r>
      <w:r w:rsidR="00F94072">
        <w:rPr>
          <w:rFonts w:ascii="Arial" w:hAnsi="Arial" w:cs="Arial"/>
          <w:sz w:val="24"/>
          <w:szCs w:val="24"/>
        </w:rPr>
        <w:t>,</w:t>
      </w:r>
      <w:r w:rsidR="00CA454A" w:rsidRPr="00A2128D">
        <w:rPr>
          <w:rFonts w:ascii="Arial" w:hAnsi="Arial" w:cs="Arial"/>
          <w:sz w:val="24"/>
          <w:szCs w:val="24"/>
        </w:rPr>
        <w:t xml:space="preserve"> </w:t>
      </w:r>
      <w:r w:rsidR="00F94072">
        <w:rPr>
          <w:rFonts w:ascii="Arial" w:hAnsi="Arial" w:cs="Arial"/>
          <w:sz w:val="24"/>
          <w:szCs w:val="24"/>
        </w:rPr>
        <w:t>D</w:t>
      </w:r>
      <w:r w:rsidR="00CA454A" w:rsidRPr="00A2128D">
        <w:rPr>
          <w:rFonts w:ascii="Arial" w:hAnsi="Arial" w:cs="Arial"/>
          <w:sz w:val="24"/>
          <w:szCs w:val="24"/>
        </w:rPr>
        <w:t>id they think independent living goals are a good method of approach</w:t>
      </w:r>
      <w:r w:rsidR="009B5973">
        <w:rPr>
          <w:rFonts w:ascii="Arial" w:hAnsi="Arial" w:cs="Arial"/>
          <w:sz w:val="24"/>
          <w:szCs w:val="24"/>
        </w:rPr>
        <w:t>ing</w:t>
      </w:r>
      <w:r w:rsidR="00CA454A" w:rsidRPr="00A2128D">
        <w:rPr>
          <w:rFonts w:ascii="Arial" w:hAnsi="Arial" w:cs="Arial"/>
          <w:sz w:val="24"/>
          <w:szCs w:val="24"/>
        </w:rPr>
        <w:t xml:space="preserve"> barriers in </w:t>
      </w:r>
      <w:r w:rsidR="00F94072">
        <w:rPr>
          <w:rFonts w:ascii="Arial" w:hAnsi="Arial" w:cs="Arial"/>
          <w:sz w:val="24"/>
          <w:szCs w:val="24"/>
        </w:rPr>
        <w:t>thei</w:t>
      </w:r>
      <w:r w:rsidR="00CA454A" w:rsidRPr="00A2128D">
        <w:rPr>
          <w:rFonts w:ascii="Arial" w:hAnsi="Arial" w:cs="Arial"/>
          <w:sz w:val="24"/>
          <w:szCs w:val="24"/>
        </w:rPr>
        <w:t>r life?</w:t>
      </w:r>
      <w:r w:rsidR="00CA454A" w:rsidRPr="00A2128D">
        <w:rPr>
          <w:rFonts w:ascii="Arial" w:hAnsi="Arial" w:cs="Arial"/>
          <w:sz w:val="24"/>
          <w:szCs w:val="24"/>
        </w:rPr>
        <w:br/>
        <w:t>92 percent of the people that responded to that survey</w:t>
      </w:r>
      <w:r w:rsidR="00BE3ADB">
        <w:rPr>
          <w:rFonts w:ascii="Arial" w:hAnsi="Arial" w:cs="Arial"/>
          <w:sz w:val="24"/>
          <w:szCs w:val="24"/>
        </w:rPr>
        <w:t>,</w:t>
      </w:r>
      <w:r w:rsidR="00CA454A" w:rsidRPr="00A2128D">
        <w:rPr>
          <w:rFonts w:ascii="Arial" w:hAnsi="Arial" w:cs="Arial"/>
          <w:sz w:val="24"/>
          <w:szCs w:val="24"/>
        </w:rPr>
        <w:t xml:space="preserve"> all but one have said yes.</w:t>
      </w:r>
      <w:r w:rsidR="00CA454A" w:rsidRPr="00A2128D">
        <w:rPr>
          <w:rFonts w:ascii="Arial" w:hAnsi="Arial" w:cs="Arial"/>
          <w:sz w:val="24"/>
          <w:szCs w:val="24"/>
        </w:rPr>
        <w:br/>
      </w:r>
      <w:r w:rsidR="00DF088C">
        <w:rPr>
          <w:rFonts w:ascii="Arial" w:hAnsi="Arial" w:cs="Arial"/>
          <w:sz w:val="24"/>
          <w:szCs w:val="24"/>
        </w:rPr>
        <w:t>Was any part of the process confusing?</w:t>
      </w:r>
      <w:r w:rsidR="00DF088C" w:rsidRPr="00A2128D">
        <w:rPr>
          <w:rFonts w:ascii="Arial" w:hAnsi="Arial" w:cs="Arial"/>
          <w:sz w:val="24"/>
          <w:szCs w:val="24"/>
        </w:rPr>
        <w:t xml:space="preserve"> </w:t>
      </w:r>
      <w:r w:rsidR="00CA454A" w:rsidRPr="00A2128D">
        <w:rPr>
          <w:rFonts w:ascii="Arial" w:hAnsi="Arial" w:cs="Arial"/>
          <w:sz w:val="24"/>
          <w:szCs w:val="24"/>
        </w:rPr>
        <w:br/>
        <w:t>100 percent have said no.</w:t>
      </w:r>
      <w:r w:rsidR="00CA454A" w:rsidRPr="00A2128D">
        <w:rPr>
          <w:rFonts w:ascii="Arial" w:hAnsi="Arial" w:cs="Arial"/>
          <w:sz w:val="24"/>
          <w:szCs w:val="24"/>
        </w:rPr>
        <w:br/>
        <w:t xml:space="preserve">Was any part of the process hard to express </w:t>
      </w:r>
      <w:r w:rsidR="00DF088C">
        <w:rPr>
          <w:rFonts w:ascii="Arial" w:hAnsi="Arial" w:cs="Arial"/>
          <w:sz w:val="24"/>
          <w:szCs w:val="24"/>
        </w:rPr>
        <w:t>their</w:t>
      </w:r>
      <w:r w:rsidR="00CA454A" w:rsidRPr="00A2128D">
        <w:rPr>
          <w:rFonts w:ascii="Arial" w:hAnsi="Arial" w:cs="Arial"/>
          <w:sz w:val="24"/>
          <w:szCs w:val="24"/>
        </w:rPr>
        <w:t xml:space="preserve"> choice</w:t>
      </w:r>
      <w:r w:rsidR="00873643">
        <w:rPr>
          <w:rFonts w:ascii="Arial" w:hAnsi="Arial" w:cs="Arial"/>
          <w:sz w:val="24"/>
          <w:szCs w:val="24"/>
        </w:rPr>
        <w:t>?</w:t>
      </w:r>
      <w:r w:rsidR="00CA454A" w:rsidRPr="00A2128D">
        <w:rPr>
          <w:rFonts w:ascii="Arial" w:hAnsi="Arial" w:cs="Arial"/>
          <w:sz w:val="24"/>
          <w:szCs w:val="24"/>
        </w:rPr>
        <w:br/>
        <w:t>100 percent said no.</w:t>
      </w:r>
      <w:r w:rsidR="00CA454A" w:rsidRPr="00A2128D">
        <w:rPr>
          <w:rFonts w:ascii="Arial" w:hAnsi="Arial" w:cs="Arial"/>
          <w:sz w:val="24"/>
          <w:szCs w:val="24"/>
        </w:rPr>
        <w:br/>
      </w:r>
      <w:r w:rsidR="009974F5">
        <w:rPr>
          <w:rFonts w:ascii="Arial" w:hAnsi="Arial" w:cs="Arial"/>
          <w:sz w:val="24"/>
          <w:szCs w:val="24"/>
        </w:rPr>
        <w:t>They gathered</w:t>
      </w:r>
      <w:r w:rsidR="00CA454A" w:rsidRPr="00A2128D">
        <w:rPr>
          <w:rFonts w:ascii="Arial" w:hAnsi="Arial" w:cs="Arial"/>
          <w:sz w:val="24"/>
          <w:szCs w:val="24"/>
        </w:rPr>
        <w:t xml:space="preserve"> information from consumers that have gone through the process, </w:t>
      </w:r>
      <w:r w:rsidR="009974F5">
        <w:rPr>
          <w:rFonts w:ascii="Arial" w:hAnsi="Arial" w:cs="Arial"/>
          <w:sz w:val="24"/>
          <w:szCs w:val="24"/>
        </w:rPr>
        <w:t>and</w:t>
      </w:r>
      <w:r w:rsidR="00CA454A" w:rsidRPr="00A2128D">
        <w:rPr>
          <w:rFonts w:ascii="Arial" w:hAnsi="Arial" w:cs="Arial"/>
          <w:sz w:val="24"/>
          <w:szCs w:val="24"/>
        </w:rPr>
        <w:t xml:space="preserve"> know there's a long wait for those resources.</w:t>
      </w:r>
      <w:r w:rsidR="00CA454A" w:rsidRPr="00A2128D">
        <w:rPr>
          <w:rFonts w:ascii="Arial" w:hAnsi="Arial" w:cs="Arial"/>
          <w:sz w:val="24"/>
          <w:szCs w:val="24"/>
        </w:rPr>
        <w:br/>
      </w:r>
      <w:r w:rsidR="009974F5">
        <w:rPr>
          <w:rFonts w:ascii="Arial" w:hAnsi="Arial" w:cs="Arial"/>
          <w:sz w:val="24"/>
          <w:szCs w:val="24"/>
        </w:rPr>
        <w:t>They</w:t>
      </w:r>
      <w:r w:rsidR="00CA454A" w:rsidRPr="00A2128D">
        <w:rPr>
          <w:rFonts w:ascii="Arial" w:hAnsi="Arial" w:cs="Arial"/>
          <w:sz w:val="24"/>
          <w:szCs w:val="24"/>
        </w:rPr>
        <w:t xml:space="preserve"> expect a good outcome where </w:t>
      </w:r>
      <w:r w:rsidR="009974F5">
        <w:rPr>
          <w:rFonts w:ascii="Arial" w:hAnsi="Arial" w:cs="Arial"/>
          <w:sz w:val="24"/>
          <w:szCs w:val="24"/>
        </w:rPr>
        <w:t>the individuals ha</w:t>
      </w:r>
      <w:r w:rsidR="00CA454A" w:rsidRPr="00A2128D">
        <w:rPr>
          <w:rFonts w:ascii="Arial" w:hAnsi="Arial" w:cs="Arial"/>
          <w:sz w:val="24"/>
          <w:szCs w:val="24"/>
        </w:rPr>
        <w:t>ve accomplished goals and those barriers have been removed</w:t>
      </w:r>
      <w:r w:rsidR="00873643">
        <w:rPr>
          <w:rFonts w:ascii="Arial" w:hAnsi="Arial" w:cs="Arial"/>
          <w:sz w:val="24"/>
          <w:szCs w:val="24"/>
        </w:rPr>
        <w:t>,</w:t>
      </w:r>
      <w:r w:rsidR="00CA454A" w:rsidRPr="00A2128D">
        <w:rPr>
          <w:rFonts w:ascii="Arial" w:hAnsi="Arial" w:cs="Arial"/>
          <w:sz w:val="24"/>
          <w:szCs w:val="24"/>
        </w:rPr>
        <w:t xml:space="preserve"> but also want to start finding out what was happening when they didn't and </w:t>
      </w:r>
      <w:r w:rsidR="00873643">
        <w:rPr>
          <w:rFonts w:ascii="Arial" w:hAnsi="Arial" w:cs="Arial"/>
          <w:sz w:val="24"/>
          <w:szCs w:val="24"/>
        </w:rPr>
        <w:t>they are</w:t>
      </w:r>
      <w:r w:rsidR="00CA454A" w:rsidRPr="00A2128D">
        <w:rPr>
          <w:rFonts w:ascii="Arial" w:hAnsi="Arial" w:cs="Arial"/>
          <w:sz w:val="24"/>
          <w:szCs w:val="24"/>
        </w:rPr>
        <w:t xml:space="preserve"> finding that the model is a good model.</w:t>
      </w:r>
      <w:r w:rsidR="00873643">
        <w:rPr>
          <w:rFonts w:ascii="Arial" w:hAnsi="Arial" w:cs="Arial"/>
          <w:sz w:val="24"/>
          <w:szCs w:val="24"/>
        </w:rPr>
        <w:t xml:space="preserve">  </w:t>
      </w:r>
      <w:r w:rsidR="00CA454A" w:rsidRPr="00A2128D">
        <w:rPr>
          <w:rFonts w:ascii="Arial" w:hAnsi="Arial" w:cs="Arial"/>
          <w:sz w:val="24"/>
          <w:szCs w:val="24"/>
        </w:rPr>
        <w:t xml:space="preserve">It was created by the SILC </w:t>
      </w:r>
      <w:r w:rsidR="009B5973">
        <w:rPr>
          <w:rFonts w:ascii="Arial" w:hAnsi="Arial" w:cs="Arial"/>
          <w:sz w:val="24"/>
          <w:szCs w:val="24"/>
        </w:rPr>
        <w:t xml:space="preserve">a number of </w:t>
      </w:r>
      <w:r w:rsidR="00873643">
        <w:rPr>
          <w:rFonts w:ascii="Arial" w:hAnsi="Arial" w:cs="Arial"/>
          <w:sz w:val="24"/>
          <w:szCs w:val="24"/>
        </w:rPr>
        <w:t>years ago.</w:t>
      </w:r>
      <w:r w:rsidR="00873643" w:rsidRPr="00A2128D">
        <w:rPr>
          <w:rFonts w:ascii="Arial" w:hAnsi="Arial" w:cs="Arial"/>
          <w:sz w:val="24"/>
          <w:szCs w:val="24"/>
        </w:rPr>
        <w:t xml:space="preserve"> </w:t>
      </w:r>
      <w:r w:rsidR="00CA454A" w:rsidRPr="00A2128D">
        <w:rPr>
          <w:rFonts w:ascii="Arial" w:hAnsi="Arial" w:cs="Arial"/>
          <w:sz w:val="24"/>
          <w:szCs w:val="24"/>
        </w:rPr>
        <w:br/>
      </w:r>
    </w:p>
    <w:p w14:paraId="29022ED9" w14:textId="0773F018" w:rsidR="00D54410" w:rsidRPr="00BF7D18" w:rsidRDefault="005F0376" w:rsidP="000736BF">
      <w:pPr>
        <w:pStyle w:val="ListParagraph"/>
        <w:ind w:left="810"/>
        <w:rPr>
          <w:rFonts w:ascii="Arial" w:hAnsi="Arial" w:cs="Arial"/>
          <w:sz w:val="24"/>
          <w:szCs w:val="24"/>
        </w:rPr>
      </w:pPr>
      <w:r w:rsidRPr="00BF7D18">
        <w:rPr>
          <w:rFonts w:ascii="Arial" w:hAnsi="Arial" w:cs="Arial"/>
          <w:sz w:val="24"/>
          <w:szCs w:val="24"/>
        </w:rPr>
        <w:t>Raquel O'Nei</w:t>
      </w:r>
      <w:r w:rsidR="008D3F45">
        <w:rPr>
          <w:rFonts w:ascii="Arial" w:hAnsi="Arial" w:cs="Arial"/>
          <w:sz w:val="24"/>
          <w:szCs w:val="24"/>
        </w:rPr>
        <w:t>l</w:t>
      </w:r>
      <w:r w:rsidRPr="00BF7D18">
        <w:rPr>
          <w:rFonts w:ascii="Arial" w:hAnsi="Arial" w:cs="Arial"/>
          <w:sz w:val="24"/>
          <w:szCs w:val="24"/>
        </w:rPr>
        <w:t>l</w:t>
      </w:r>
      <w:r w:rsidR="001F26B9">
        <w:rPr>
          <w:rFonts w:ascii="Arial" w:hAnsi="Arial" w:cs="Arial"/>
          <w:sz w:val="24"/>
          <w:szCs w:val="24"/>
        </w:rPr>
        <w:t>: Feels that the AT/IL Program</w:t>
      </w:r>
      <w:r w:rsidRPr="00BF7D18">
        <w:rPr>
          <w:rFonts w:ascii="Arial" w:hAnsi="Arial" w:cs="Arial"/>
          <w:sz w:val="24"/>
          <w:szCs w:val="24"/>
        </w:rPr>
        <w:t xml:space="preserve"> do</w:t>
      </w:r>
      <w:r w:rsidR="001F26B9">
        <w:rPr>
          <w:rFonts w:ascii="Arial" w:hAnsi="Arial" w:cs="Arial"/>
          <w:sz w:val="24"/>
          <w:szCs w:val="24"/>
        </w:rPr>
        <w:t>es</w:t>
      </w:r>
      <w:r w:rsidRPr="00BF7D18">
        <w:rPr>
          <w:rFonts w:ascii="Arial" w:hAnsi="Arial" w:cs="Arial"/>
          <w:sz w:val="24"/>
          <w:szCs w:val="24"/>
        </w:rPr>
        <w:t xml:space="preserve"> so much</w:t>
      </w:r>
      <w:r w:rsidR="001F26B9">
        <w:rPr>
          <w:rFonts w:ascii="Arial" w:hAnsi="Arial" w:cs="Arial"/>
          <w:sz w:val="24"/>
          <w:szCs w:val="24"/>
        </w:rPr>
        <w:t>,</w:t>
      </w:r>
      <w:r w:rsidRPr="00BF7D18">
        <w:rPr>
          <w:rFonts w:ascii="Arial" w:hAnsi="Arial" w:cs="Arial"/>
          <w:sz w:val="24"/>
          <w:szCs w:val="24"/>
        </w:rPr>
        <w:t xml:space="preserve"> with so little funding and </w:t>
      </w:r>
      <w:r w:rsidR="001F26B9">
        <w:rPr>
          <w:rFonts w:ascii="Arial" w:hAnsi="Arial" w:cs="Arial"/>
          <w:sz w:val="24"/>
          <w:szCs w:val="24"/>
        </w:rPr>
        <w:t>that</w:t>
      </w:r>
      <w:r w:rsidRPr="00BF7D18">
        <w:rPr>
          <w:rFonts w:ascii="Arial" w:hAnsi="Arial" w:cs="Arial"/>
          <w:sz w:val="24"/>
          <w:szCs w:val="24"/>
        </w:rPr>
        <w:t xml:space="preserve"> it's a wonderful program.</w:t>
      </w:r>
      <w:r w:rsidR="001F26B9">
        <w:rPr>
          <w:rFonts w:ascii="Arial" w:hAnsi="Arial" w:cs="Arial"/>
          <w:sz w:val="24"/>
          <w:szCs w:val="24"/>
        </w:rPr>
        <w:t xml:space="preserve">  O</w:t>
      </w:r>
      <w:r w:rsidRPr="00BF7D18">
        <w:rPr>
          <w:rFonts w:ascii="Arial" w:hAnsi="Arial" w:cs="Arial"/>
          <w:sz w:val="24"/>
          <w:szCs w:val="24"/>
        </w:rPr>
        <w:t xml:space="preserve">ver the last year, in specific, what areas were the most challenging for </w:t>
      </w:r>
      <w:r w:rsidR="001F26B9">
        <w:rPr>
          <w:rFonts w:ascii="Arial" w:hAnsi="Arial" w:cs="Arial"/>
          <w:sz w:val="24"/>
          <w:szCs w:val="24"/>
        </w:rPr>
        <w:t>the program</w:t>
      </w:r>
      <w:r w:rsidRPr="00BF7D18">
        <w:rPr>
          <w:rFonts w:ascii="Arial" w:hAnsi="Arial" w:cs="Arial"/>
          <w:sz w:val="24"/>
          <w:szCs w:val="24"/>
        </w:rPr>
        <w:t xml:space="preserve"> to overcome because of the pandemic with consumers?</w:t>
      </w:r>
      <w:r w:rsidR="008D3A4B">
        <w:rPr>
          <w:rFonts w:ascii="Arial" w:hAnsi="Arial" w:cs="Arial"/>
          <w:sz w:val="24"/>
          <w:szCs w:val="24"/>
        </w:rPr>
        <w:t xml:space="preserve">  T</w:t>
      </w:r>
      <w:r w:rsidRPr="00BF7D18">
        <w:rPr>
          <w:rFonts w:ascii="Arial" w:hAnsi="Arial" w:cs="Arial"/>
          <w:sz w:val="24"/>
          <w:szCs w:val="24"/>
        </w:rPr>
        <w:t xml:space="preserve">ransportation </w:t>
      </w:r>
      <w:r w:rsidR="00F93858">
        <w:rPr>
          <w:rFonts w:ascii="Arial" w:hAnsi="Arial" w:cs="Arial"/>
          <w:sz w:val="24"/>
          <w:szCs w:val="24"/>
        </w:rPr>
        <w:t>and personal care were high on the list.</w:t>
      </w:r>
      <w:r w:rsidR="00F93858" w:rsidRPr="00BF7D18">
        <w:rPr>
          <w:rFonts w:ascii="Arial" w:hAnsi="Arial" w:cs="Arial"/>
          <w:sz w:val="24"/>
          <w:szCs w:val="24"/>
        </w:rPr>
        <w:t xml:space="preserve"> </w:t>
      </w:r>
      <w:r w:rsidRPr="00BF7D18">
        <w:rPr>
          <w:rFonts w:ascii="Arial" w:hAnsi="Arial" w:cs="Arial"/>
          <w:sz w:val="24"/>
          <w:szCs w:val="24"/>
        </w:rPr>
        <w:br/>
      </w:r>
    </w:p>
    <w:p w14:paraId="0F0024EC" w14:textId="5103738A" w:rsidR="000736BF" w:rsidRPr="00F93858" w:rsidRDefault="00D54410" w:rsidP="00434D90">
      <w:pPr>
        <w:pStyle w:val="ListParagraph"/>
        <w:ind w:left="810"/>
        <w:rPr>
          <w:rStyle w:val="None"/>
          <w:rFonts w:ascii="Arial" w:hAnsi="Arial" w:cs="Arial"/>
          <w:sz w:val="24"/>
          <w:szCs w:val="24"/>
        </w:rPr>
      </w:pPr>
      <w:r w:rsidRPr="00F93858">
        <w:rPr>
          <w:rFonts w:ascii="Arial" w:hAnsi="Arial" w:cs="Arial"/>
          <w:sz w:val="24"/>
          <w:szCs w:val="24"/>
        </w:rPr>
        <w:t xml:space="preserve">John Rosenlund: </w:t>
      </w:r>
      <w:r w:rsidR="00F76FC0">
        <w:rPr>
          <w:rFonts w:ascii="Arial" w:hAnsi="Arial" w:cs="Arial"/>
          <w:sz w:val="24"/>
          <w:szCs w:val="24"/>
        </w:rPr>
        <w:t>There were multiple challenges during this period of the Pandemic</w:t>
      </w:r>
      <w:r w:rsidR="009122A4" w:rsidRPr="00F93858">
        <w:rPr>
          <w:rFonts w:ascii="Arial" w:hAnsi="Arial" w:cs="Arial"/>
          <w:sz w:val="24"/>
          <w:szCs w:val="24"/>
        </w:rPr>
        <w:t>.</w:t>
      </w:r>
      <w:r w:rsidR="009122A4" w:rsidRPr="00F93858">
        <w:rPr>
          <w:rFonts w:ascii="Arial" w:hAnsi="Arial" w:cs="Arial"/>
          <w:sz w:val="24"/>
          <w:szCs w:val="24"/>
        </w:rPr>
        <w:br/>
      </w:r>
      <w:r w:rsidR="00C13F5A">
        <w:rPr>
          <w:rFonts w:ascii="Arial" w:hAnsi="Arial" w:cs="Arial"/>
          <w:sz w:val="24"/>
          <w:szCs w:val="24"/>
        </w:rPr>
        <w:t>O</w:t>
      </w:r>
      <w:r w:rsidR="009122A4" w:rsidRPr="00F93858">
        <w:rPr>
          <w:rFonts w:ascii="Arial" w:hAnsi="Arial" w:cs="Arial"/>
          <w:sz w:val="24"/>
          <w:szCs w:val="24"/>
        </w:rPr>
        <w:t>ne has been vendor challenges.</w:t>
      </w:r>
      <w:r w:rsidR="00C13F5A">
        <w:rPr>
          <w:rFonts w:ascii="Arial" w:hAnsi="Arial" w:cs="Arial"/>
          <w:sz w:val="24"/>
          <w:szCs w:val="24"/>
        </w:rPr>
        <w:t xml:space="preserve">  </w:t>
      </w:r>
      <w:r w:rsidR="009122A4" w:rsidRPr="00F93858">
        <w:rPr>
          <w:rFonts w:ascii="Arial" w:hAnsi="Arial" w:cs="Arial"/>
          <w:sz w:val="24"/>
          <w:szCs w:val="24"/>
        </w:rPr>
        <w:t xml:space="preserve">Not being able to have a faucet when trying to modify </w:t>
      </w:r>
      <w:r w:rsidR="00144A26">
        <w:rPr>
          <w:rFonts w:ascii="Arial" w:hAnsi="Arial" w:cs="Arial"/>
          <w:sz w:val="24"/>
          <w:szCs w:val="24"/>
        </w:rPr>
        <w:t>a</w:t>
      </w:r>
      <w:r w:rsidR="009122A4" w:rsidRPr="00F93858">
        <w:rPr>
          <w:rFonts w:ascii="Arial" w:hAnsi="Arial" w:cs="Arial"/>
          <w:sz w:val="24"/>
          <w:szCs w:val="24"/>
        </w:rPr>
        <w:t xml:space="preserve"> project to maybe provide access to the shower but can't get the materials in.</w:t>
      </w:r>
      <w:r w:rsidR="009122A4" w:rsidRPr="00F93858">
        <w:rPr>
          <w:rFonts w:ascii="Arial" w:hAnsi="Arial" w:cs="Arial"/>
          <w:sz w:val="24"/>
          <w:szCs w:val="24"/>
        </w:rPr>
        <w:br/>
        <w:t>Materials are through the roof</w:t>
      </w:r>
      <w:r w:rsidR="00144A26">
        <w:rPr>
          <w:rFonts w:ascii="Arial" w:hAnsi="Arial" w:cs="Arial"/>
          <w:sz w:val="24"/>
          <w:szCs w:val="24"/>
        </w:rPr>
        <w:t xml:space="preserve"> in terms of cost</w:t>
      </w:r>
      <w:r w:rsidR="004B0B85">
        <w:rPr>
          <w:rFonts w:ascii="Arial" w:hAnsi="Arial" w:cs="Arial"/>
          <w:sz w:val="24"/>
          <w:szCs w:val="24"/>
        </w:rPr>
        <w:t>, and so are laborers</w:t>
      </w:r>
      <w:r w:rsidR="009122A4" w:rsidRPr="00F93858">
        <w:rPr>
          <w:rFonts w:ascii="Arial" w:hAnsi="Arial" w:cs="Arial"/>
          <w:sz w:val="24"/>
          <w:szCs w:val="24"/>
        </w:rPr>
        <w:t>.</w:t>
      </w:r>
      <w:r w:rsidR="009122A4" w:rsidRPr="00F93858">
        <w:rPr>
          <w:rFonts w:ascii="Arial" w:hAnsi="Arial" w:cs="Arial"/>
          <w:sz w:val="24"/>
          <w:szCs w:val="24"/>
        </w:rPr>
        <w:br/>
      </w:r>
      <w:r w:rsidR="009122A4" w:rsidRPr="00F93858">
        <w:rPr>
          <w:rFonts w:ascii="Arial" w:hAnsi="Arial" w:cs="Arial"/>
          <w:sz w:val="24"/>
          <w:szCs w:val="24"/>
        </w:rPr>
        <w:br/>
      </w:r>
      <w:r w:rsidR="005425FF">
        <w:rPr>
          <w:rFonts w:ascii="Arial" w:hAnsi="Arial" w:cs="Arial"/>
          <w:sz w:val="24"/>
          <w:szCs w:val="24"/>
        </w:rPr>
        <w:t>AT/IL</w:t>
      </w:r>
      <w:r w:rsidR="009122A4" w:rsidRPr="00F93858">
        <w:rPr>
          <w:rFonts w:ascii="Arial" w:hAnsi="Arial" w:cs="Arial"/>
          <w:sz w:val="24"/>
          <w:szCs w:val="24"/>
        </w:rPr>
        <w:t xml:space="preserve"> had a number of individuals when this pandemic first started in March, </w:t>
      </w:r>
      <w:r w:rsidR="00EC35FE">
        <w:rPr>
          <w:rFonts w:ascii="Arial" w:hAnsi="Arial" w:cs="Arial"/>
          <w:sz w:val="24"/>
          <w:szCs w:val="24"/>
        </w:rPr>
        <w:t>they</w:t>
      </w:r>
      <w:r w:rsidR="009122A4" w:rsidRPr="00F93858">
        <w:rPr>
          <w:rFonts w:ascii="Arial" w:hAnsi="Arial" w:cs="Arial"/>
          <w:sz w:val="24"/>
          <w:szCs w:val="24"/>
        </w:rPr>
        <w:t xml:space="preserve"> talked with the entire team of </w:t>
      </w:r>
      <w:r w:rsidR="00EC35FE">
        <w:rPr>
          <w:rFonts w:ascii="Arial" w:hAnsi="Arial" w:cs="Arial"/>
          <w:sz w:val="24"/>
          <w:szCs w:val="24"/>
        </w:rPr>
        <w:t>Care</w:t>
      </w:r>
      <w:r w:rsidR="009122A4" w:rsidRPr="00F93858">
        <w:rPr>
          <w:rFonts w:ascii="Arial" w:hAnsi="Arial" w:cs="Arial"/>
          <w:sz w:val="24"/>
          <w:szCs w:val="24"/>
        </w:rPr>
        <w:t xml:space="preserve"> </w:t>
      </w:r>
      <w:r w:rsidR="00EC35FE">
        <w:rPr>
          <w:rFonts w:ascii="Arial" w:hAnsi="Arial" w:cs="Arial"/>
          <w:sz w:val="24"/>
          <w:szCs w:val="24"/>
        </w:rPr>
        <w:t>C</w:t>
      </w:r>
      <w:r w:rsidR="009122A4" w:rsidRPr="00F93858">
        <w:rPr>
          <w:rFonts w:ascii="Arial" w:hAnsi="Arial" w:cs="Arial"/>
          <w:sz w:val="24"/>
          <w:szCs w:val="24"/>
        </w:rPr>
        <w:t>hest and started tracking people that said</w:t>
      </w:r>
      <w:r w:rsidR="00777A76">
        <w:rPr>
          <w:rFonts w:ascii="Arial" w:hAnsi="Arial" w:cs="Arial"/>
          <w:sz w:val="24"/>
          <w:szCs w:val="24"/>
        </w:rPr>
        <w:t xml:space="preserve"> that they </w:t>
      </w:r>
      <w:r w:rsidR="009122A4" w:rsidRPr="00F93858">
        <w:rPr>
          <w:rFonts w:ascii="Arial" w:hAnsi="Arial" w:cs="Arial"/>
          <w:sz w:val="24"/>
          <w:szCs w:val="24"/>
        </w:rPr>
        <w:t xml:space="preserve">really </w:t>
      </w:r>
      <w:r w:rsidR="00777A76">
        <w:rPr>
          <w:rFonts w:ascii="Arial" w:hAnsi="Arial" w:cs="Arial"/>
          <w:sz w:val="24"/>
          <w:szCs w:val="24"/>
        </w:rPr>
        <w:t xml:space="preserve">didn’t </w:t>
      </w:r>
      <w:r w:rsidR="009122A4" w:rsidRPr="00F93858">
        <w:rPr>
          <w:rFonts w:ascii="Arial" w:hAnsi="Arial" w:cs="Arial"/>
          <w:sz w:val="24"/>
          <w:szCs w:val="24"/>
        </w:rPr>
        <w:t>want any</w:t>
      </w:r>
      <w:r w:rsidR="00777A76">
        <w:rPr>
          <w:rFonts w:ascii="Arial" w:hAnsi="Arial" w:cs="Arial"/>
          <w:sz w:val="24"/>
          <w:szCs w:val="24"/>
        </w:rPr>
        <w:t xml:space="preserve">one coming </w:t>
      </w:r>
      <w:r w:rsidR="009122A4" w:rsidRPr="00F93858">
        <w:rPr>
          <w:rFonts w:ascii="Arial" w:hAnsi="Arial" w:cs="Arial"/>
          <w:sz w:val="24"/>
          <w:szCs w:val="24"/>
        </w:rPr>
        <w:t>in</w:t>
      </w:r>
      <w:r w:rsidR="00777A76">
        <w:rPr>
          <w:rFonts w:ascii="Arial" w:hAnsi="Arial" w:cs="Arial"/>
          <w:sz w:val="24"/>
          <w:szCs w:val="24"/>
        </w:rPr>
        <w:t>to</w:t>
      </w:r>
      <w:r w:rsidR="009122A4" w:rsidRPr="00F93858">
        <w:rPr>
          <w:rFonts w:ascii="Arial" w:hAnsi="Arial" w:cs="Arial"/>
          <w:sz w:val="24"/>
          <w:szCs w:val="24"/>
        </w:rPr>
        <w:t xml:space="preserve"> </w:t>
      </w:r>
      <w:r w:rsidR="00777A76">
        <w:rPr>
          <w:rFonts w:ascii="Arial" w:hAnsi="Arial" w:cs="Arial"/>
          <w:sz w:val="24"/>
          <w:szCs w:val="24"/>
        </w:rPr>
        <w:t>their</w:t>
      </w:r>
      <w:r w:rsidR="009122A4" w:rsidRPr="00F93858">
        <w:rPr>
          <w:rFonts w:ascii="Arial" w:hAnsi="Arial" w:cs="Arial"/>
          <w:sz w:val="24"/>
          <w:szCs w:val="24"/>
        </w:rPr>
        <w:t xml:space="preserve"> home.</w:t>
      </w:r>
      <w:r w:rsidR="009122A4" w:rsidRPr="00F93858">
        <w:rPr>
          <w:rFonts w:ascii="Arial" w:hAnsi="Arial" w:cs="Arial"/>
          <w:sz w:val="24"/>
          <w:szCs w:val="24"/>
        </w:rPr>
        <w:br/>
      </w:r>
      <w:r w:rsidR="002D7A66">
        <w:rPr>
          <w:rFonts w:ascii="Arial" w:hAnsi="Arial" w:cs="Arial"/>
          <w:sz w:val="24"/>
          <w:szCs w:val="24"/>
        </w:rPr>
        <w:t>T</w:t>
      </w:r>
      <w:r w:rsidR="009122A4" w:rsidRPr="00F93858">
        <w:rPr>
          <w:rFonts w:ascii="Arial" w:hAnsi="Arial" w:cs="Arial"/>
          <w:sz w:val="24"/>
          <w:szCs w:val="24"/>
        </w:rPr>
        <w:t>hose are individuals that are up for resources available</w:t>
      </w:r>
      <w:r w:rsidR="008D3F45">
        <w:rPr>
          <w:rFonts w:ascii="Arial" w:hAnsi="Arial" w:cs="Arial"/>
          <w:sz w:val="24"/>
          <w:szCs w:val="24"/>
        </w:rPr>
        <w:t>,</w:t>
      </w:r>
      <w:r w:rsidR="009122A4" w:rsidRPr="00F93858">
        <w:rPr>
          <w:rFonts w:ascii="Arial" w:hAnsi="Arial" w:cs="Arial"/>
          <w:sz w:val="24"/>
          <w:szCs w:val="24"/>
        </w:rPr>
        <w:t xml:space="preserve"> but </w:t>
      </w:r>
      <w:r w:rsidR="002D7A66">
        <w:rPr>
          <w:rFonts w:ascii="Arial" w:hAnsi="Arial" w:cs="Arial"/>
          <w:sz w:val="24"/>
          <w:szCs w:val="24"/>
        </w:rPr>
        <w:t xml:space="preserve">the AT/IL team </w:t>
      </w:r>
      <w:r w:rsidR="009122A4" w:rsidRPr="00F93858">
        <w:rPr>
          <w:rFonts w:ascii="Arial" w:hAnsi="Arial" w:cs="Arial"/>
          <w:sz w:val="24"/>
          <w:szCs w:val="24"/>
        </w:rPr>
        <w:t>couldn't get in the home or the</w:t>
      </w:r>
      <w:r w:rsidR="002D7A66">
        <w:rPr>
          <w:rFonts w:ascii="Arial" w:hAnsi="Arial" w:cs="Arial"/>
          <w:sz w:val="24"/>
          <w:szCs w:val="24"/>
        </w:rPr>
        <w:t xml:space="preserve"> individuals</w:t>
      </w:r>
      <w:r w:rsidR="009122A4" w:rsidRPr="00F93858">
        <w:rPr>
          <w:rFonts w:ascii="Arial" w:hAnsi="Arial" w:cs="Arial"/>
          <w:sz w:val="24"/>
          <w:szCs w:val="24"/>
        </w:rPr>
        <w:t xml:space="preserve"> didn't feel like they wanted contractors or vendors in there.</w:t>
      </w:r>
      <w:r w:rsidR="009122A4" w:rsidRPr="00F93858">
        <w:rPr>
          <w:rFonts w:ascii="Arial" w:hAnsi="Arial" w:cs="Arial"/>
          <w:sz w:val="24"/>
          <w:szCs w:val="24"/>
        </w:rPr>
        <w:br/>
      </w:r>
      <w:r w:rsidR="009A5DF5">
        <w:rPr>
          <w:rFonts w:ascii="Arial" w:hAnsi="Arial" w:cs="Arial"/>
          <w:sz w:val="24"/>
          <w:szCs w:val="24"/>
        </w:rPr>
        <w:t xml:space="preserve">The </w:t>
      </w:r>
      <w:r w:rsidR="009122A4" w:rsidRPr="00F93858">
        <w:rPr>
          <w:rFonts w:ascii="Arial" w:hAnsi="Arial" w:cs="Arial"/>
          <w:sz w:val="24"/>
          <w:szCs w:val="24"/>
        </w:rPr>
        <w:t xml:space="preserve">goals that </w:t>
      </w:r>
      <w:r w:rsidR="009A5DF5">
        <w:rPr>
          <w:rFonts w:ascii="Arial" w:hAnsi="Arial" w:cs="Arial"/>
          <w:sz w:val="24"/>
          <w:szCs w:val="24"/>
        </w:rPr>
        <w:t>they</w:t>
      </w:r>
      <w:r w:rsidR="009122A4" w:rsidRPr="00F93858">
        <w:rPr>
          <w:rFonts w:ascii="Arial" w:hAnsi="Arial" w:cs="Arial"/>
          <w:sz w:val="24"/>
          <w:szCs w:val="24"/>
        </w:rPr>
        <w:t xml:space="preserve"> have and historically still have</w:t>
      </w:r>
      <w:r w:rsidR="009A5DF5">
        <w:rPr>
          <w:rFonts w:ascii="Arial" w:hAnsi="Arial" w:cs="Arial"/>
          <w:sz w:val="24"/>
          <w:szCs w:val="24"/>
        </w:rPr>
        <w:t>, have</w:t>
      </w:r>
      <w:r w:rsidR="009122A4" w:rsidRPr="00F93858">
        <w:rPr>
          <w:rFonts w:ascii="Arial" w:hAnsi="Arial" w:cs="Arial"/>
          <w:sz w:val="24"/>
          <w:szCs w:val="24"/>
        </w:rPr>
        <w:t xml:space="preserve"> the same kind of priority goals.</w:t>
      </w:r>
      <w:r w:rsidR="009122A4" w:rsidRPr="00F93858">
        <w:rPr>
          <w:rFonts w:ascii="Arial" w:hAnsi="Arial" w:cs="Arial"/>
          <w:sz w:val="24"/>
          <w:szCs w:val="24"/>
        </w:rPr>
        <w:br/>
      </w:r>
      <w:r w:rsidR="009A5DF5">
        <w:rPr>
          <w:rFonts w:ascii="Arial" w:hAnsi="Arial" w:cs="Arial"/>
          <w:sz w:val="24"/>
          <w:szCs w:val="24"/>
        </w:rPr>
        <w:t>T</w:t>
      </w:r>
      <w:r w:rsidR="009122A4" w:rsidRPr="00F93858">
        <w:rPr>
          <w:rFonts w:ascii="Arial" w:hAnsi="Arial" w:cs="Arial"/>
          <w:sz w:val="24"/>
          <w:szCs w:val="24"/>
        </w:rPr>
        <w:t>he biggest needs usually fall in self</w:t>
      </w:r>
      <w:r w:rsidR="009122A4" w:rsidRPr="00F93858">
        <w:rPr>
          <w:rFonts w:ascii="Arial" w:hAnsi="Arial" w:cs="Arial"/>
          <w:sz w:val="24"/>
          <w:szCs w:val="24"/>
        </w:rPr>
        <w:noBreakHyphen/>
        <w:t>care and home access, and then mobility and transportation.</w:t>
      </w:r>
      <w:r w:rsidR="009122A4" w:rsidRPr="00F93858">
        <w:rPr>
          <w:rFonts w:ascii="Arial" w:hAnsi="Arial" w:cs="Arial"/>
          <w:sz w:val="24"/>
          <w:szCs w:val="24"/>
        </w:rPr>
        <w:br/>
        <w:t xml:space="preserve">The </w:t>
      </w:r>
      <w:r w:rsidR="00423D28">
        <w:rPr>
          <w:rFonts w:ascii="Arial" w:hAnsi="Arial" w:cs="Arial"/>
          <w:sz w:val="24"/>
          <w:szCs w:val="24"/>
        </w:rPr>
        <w:t xml:space="preserve">Federal government </w:t>
      </w:r>
      <w:r w:rsidR="009122A4" w:rsidRPr="00F93858">
        <w:rPr>
          <w:rFonts w:ascii="Arial" w:hAnsi="Arial" w:cs="Arial"/>
          <w:sz w:val="24"/>
          <w:szCs w:val="24"/>
        </w:rPr>
        <w:t>ha</w:t>
      </w:r>
      <w:r w:rsidR="00423D28">
        <w:rPr>
          <w:rFonts w:ascii="Arial" w:hAnsi="Arial" w:cs="Arial"/>
          <w:sz w:val="24"/>
          <w:szCs w:val="24"/>
        </w:rPr>
        <w:t>s</w:t>
      </w:r>
      <w:r w:rsidR="009122A4" w:rsidRPr="00F93858">
        <w:rPr>
          <w:rFonts w:ascii="Arial" w:hAnsi="Arial" w:cs="Arial"/>
          <w:sz w:val="24"/>
          <w:szCs w:val="24"/>
        </w:rPr>
        <w:t xml:space="preserve"> lumped those two </w:t>
      </w:r>
      <w:r w:rsidR="00423D28">
        <w:rPr>
          <w:rFonts w:ascii="Arial" w:hAnsi="Arial" w:cs="Arial"/>
          <w:sz w:val="24"/>
          <w:szCs w:val="24"/>
        </w:rPr>
        <w:t xml:space="preserve">needs </w:t>
      </w:r>
      <w:r w:rsidR="009122A4" w:rsidRPr="00F93858">
        <w:rPr>
          <w:rFonts w:ascii="Arial" w:hAnsi="Arial" w:cs="Arial"/>
          <w:sz w:val="24"/>
          <w:szCs w:val="24"/>
        </w:rPr>
        <w:t>together.</w:t>
      </w:r>
      <w:r w:rsidR="009122A4" w:rsidRPr="00F93858">
        <w:rPr>
          <w:rFonts w:ascii="Arial" w:hAnsi="Arial" w:cs="Arial"/>
          <w:sz w:val="24"/>
          <w:szCs w:val="24"/>
        </w:rPr>
        <w:br/>
      </w:r>
      <w:r w:rsidR="007B1633">
        <w:rPr>
          <w:rFonts w:ascii="Arial" w:hAnsi="Arial" w:cs="Arial"/>
          <w:sz w:val="24"/>
          <w:szCs w:val="24"/>
        </w:rPr>
        <w:t>T</w:t>
      </w:r>
      <w:r w:rsidR="009122A4" w:rsidRPr="00F93858">
        <w:rPr>
          <w:rFonts w:ascii="Arial" w:hAnsi="Arial" w:cs="Arial"/>
          <w:sz w:val="24"/>
          <w:szCs w:val="24"/>
        </w:rPr>
        <w:t>hat could be a mobility goal for some</w:t>
      </w:r>
      <w:r w:rsidR="007B1633">
        <w:rPr>
          <w:rFonts w:ascii="Arial" w:hAnsi="Arial" w:cs="Arial"/>
          <w:sz w:val="24"/>
          <w:szCs w:val="24"/>
        </w:rPr>
        <w:t>one</w:t>
      </w:r>
      <w:r w:rsidR="003A5A12">
        <w:rPr>
          <w:rFonts w:ascii="Arial" w:hAnsi="Arial" w:cs="Arial"/>
          <w:sz w:val="24"/>
          <w:szCs w:val="24"/>
        </w:rPr>
        <w:t>’</w:t>
      </w:r>
      <w:r w:rsidR="009122A4" w:rsidRPr="00F93858">
        <w:rPr>
          <w:rFonts w:ascii="Arial" w:hAnsi="Arial" w:cs="Arial"/>
          <w:sz w:val="24"/>
          <w:szCs w:val="24"/>
        </w:rPr>
        <w:t>s personal mobility, needing a wheelchair, because they don't qualify</w:t>
      </w:r>
      <w:r w:rsidR="003A5A12">
        <w:rPr>
          <w:rFonts w:ascii="Arial" w:hAnsi="Arial" w:cs="Arial"/>
          <w:sz w:val="24"/>
          <w:szCs w:val="24"/>
        </w:rPr>
        <w:t xml:space="preserve"> according to</w:t>
      </w:r>
      <w:r w:rsidR="009122A4" w:rsidRPr="00F93858">
        <w:rPr>
          <w:rFonts w:ascii="Arial" w:hAnsi="Arial" w:cs="Arial"/>
          <w:sz w:val="24"/>
          <w:szCs w:val="24"/>
        </w:rPr>
        <w:t xml:space="preserve"> Medicare</w:t>
      </w:r>
      <w:r w:rsidR="003A5A12">
        <w:rPr>
          <w:rFonts w:ascii="Arial" w:hAnsi="Arial" w:cs="Arial"/>
          <w:sz w:val="24"/>
          <w:szCs w:val="24"/>
        </w:rPr>
        <w:t>.  Medicare</w:t>
      </w:r>
      <w:r w:rsidR="009122A4" w:rsidRPr="00F93858">
        <w:rPr>
          <w:rFonts w:ascii="Arial" w:hAnsi="Arial" w:cs="Arial"/>
          <w:sz w:val="24"/>
          <w:szCs w:val="24"/>
        </w:rPr>
        <w:t xml:space="preserve"> has very stringent rules, </w:t>
      </w:r>
      <w:r w:rsidR="003A5A12">
        <w:rPr>
          <w:rFonts w:ascii="Arial" w:hAnsi="Arial" w:cs="Arial"/>
          <w:sz w:val="24"/>
          <w:szCs w:val="24"/>
        </w:rPr>
        <w:t>a person is</w:t>
      </w:r>
      <w:r w:rsidR="009122A4" w:rsidRPr="00F93858">
        <w:rPr>
          <w:rFonts w:ascii="Arial" w:hAnsi="Arial" w:cs="Arial"/>
          <w:sz w:val="24"/>
          <w:szCs w:val="24"/>
        </w:rPr>
        <w:t xml:space="preserve"> either bed </w:t>
      </w:r>
      <w:r w:rsidR="000216DC" w:rsidRPr="00F93858">
        <w:rPr>
          <w:rFonts w:ascii="Arial" w:hAnsi="Arial" w:cs="Arial"/>
          <w:sz w:val="24"/>
          <w:szCs w:val="24"/>
        </w:rPr>
        <w:t>bound,</w:t>
      </w:r>
      <w:r w:rsidR="009122A4" w:rsidRPr="00F93858">
        <w:rPr>
          <w:rFonts w:ascii="Arial" w:hAnsi="Arial" w:cs="Arial"/>
          <w:sz w:val="24"/>
          <w:szCs w:val="24"/>
        </w:rPr>
        <w:t xml:space="preserve"> or </w:t>
      </w:r>
      <w:r w:rsidR="003A5A12">
        <w:rPr>
          <w:rFonts w:ascii="Arial" w:hAnsi="Arial" w:cs="Arial"/>
          <w:sz w:val="24"/>
          <w:szCs w:val="24"/>
        </w:rPr>
        <w:t>they</w:t>
      </w:r>
      <w:r w:rsidR="009122A4" w:rsidRPr="00F93858">
        <w:rPr>
          <w:rFonts w:ascii="Arial" w:hAnsi="Arial" w:cs="Arial"/>
          <w:sz w:val="24"/>
          <w:szCs w:val="24"/>
        </w:rPr>
        <w:t xml:space="preserve"> need a mobility device.</w:t>
      </w:r>
      <w:r w:rsidR="009122A4" w:rsidRPr="00F93858">
        <w:rPr>
          <w:rFonts w:ascii="Arial" w:hAnsi="Arial" w:cs="Arial"/>
          <w:sz w:val="24"/>
          <w:szCs w:val="24"/>
        </w:rPr>
        <w:br/>
        <w:t xml:space="preserve">That doesn't mean </w:t>
      </w:r>
      <w:r w:rsidR="003A5A12">
        <w:rPr>
          <w:rFonts w:ascii="Arial" w:hAnsi="Arial" w:cs="Arial"/>
          <w:sz w:val="24"/>
          <w:szCs w:val="24"/>
        </w:rPr>
        <w:t>a person is</w:t>
      </w:r>
      <w:r w:rsidR="009122A4" w:rsidRPr="00F93858">
        <w:rPr>
          <w:rFonts w:ascii="Arial" w:hAnsi="Arial" w:cs="Arial"/>
          <w:sz w:val="24"/>
          <w:szCs w:val="24"/>
        </w:rPr>
        <w:t xml:space="preserve"> independent and able to go out and go check </w:t>
      </w:r>
      <w:r w:rsidR="003A5A12">
        <w:rPr>
          <w:rFonts w:ascii="Arial" w:hAnsi="Arial" w:cs="Arial"/>
          <w:sz w:val="24"/>
          <w:szCs w:val="24"/>
        </w:rPr>
        <w:t>thei</w:t>
      </w:r>
      <w:r w:rsidR="009122A4" w:rsidRPr="00F93858">
        <w:rPr>
          <w:rFonts w:ascii="Arial" w:hAnsi="Arial" w:cs="Arial"/>
          <w:sz w:val="24"/>
          <w:szCs w:val="24"/>
        </w:rPr>
        <w:t>r mail or go to the grocery store.</w:t>
      </w:r>
      <w:r w:rsidR="009122A4" w:rsidRPr="00F93858">
        <w:rPr>
          <w:rFonts w:ascii="Arial" w:hAnsi="Arial" w:cs="Arial"/>
          <w:sz w:val="24"/>
          <w:szCs w:val="24"/>
        </w:rPr>
        <w:br/>
      </w:r>
      <w:r w:rsidR="003A5A12">
        <w:rPr>
          <w:rFonts w:ascii="Arial" w:hAnsi="Arial" w:cs="Arial"/>
          <w:sz w:val="24"/>
          <w:szCs w:val="24"/>
        </w:rPr>
        <w:t>T</w:t>
      </w:r>
      <w:r w:rsidR="009122A4" w:rsidRPr="00F93858">
        <w:rPr>
          <w:rFonts w:ascii="Arial" w:hAnsi="Arial" w:cs="Arial"/>
          <w:sz w:val="24"/>
          <w:szCs w:val="24"/>
        </w:rPr>
        <w:t>hat</w:t>
      </w:r>
      <w:r w:rsidR="003A5A12">
        <w:rPr>
          <w:rFonts w:ascii="Arial" w:hAnsi="Arial" w:cs="Arial"/>
          <w:sz w:val="24"/>
          <w:szCs w:val="24"/>
        </w:rPr>
        <w:t xml:space="preserve"> i</w:t>
      </w:r>
      <w:r w:rsidR="009122A4" w:rsidRPr="00F93858">
        <w:rPr>
          <w:rFonts w:ascii="Arial" w:hAnsi="Arial" w:cs="Arial"/>
          <w:sz w:val="24"/>
          <w:szCs w:val="24"/>
        </w:rPr>
        <w:t xml:space="preserve">s where this program was created long ago to </w:t>
      </w:r>
      <w:r w:rsidR="002D0999">
        <w:rPr>
          <w:rFonts w:ascii="Arial" w:hAnsi="Arial" w:cs="Arial"/>
          <w:sz w:val="24"/>
          <w:szCs w:val="24"/>
        </w:rPr>
        <w:t>somewhat</w:t>
      </w:r>
      <w:r w:rsidR="009122A4" w:rsidRPr="00F93858">
        <w:rPr>
          <w:rFonts w:ascii="Arial" w:hAnsi="Arial" w:cs="Arial"/>
          <w:sz w:val="24"/>
          <w:szCs w:val="24"/>
        </w:rPr>
        <w:t xml:space="preserve"> eliminate some of those gaps that exist.</w:t>
      </w:r>
      <w:r w:rsidR="00115628" w:rsidRPr="00F93858">
        <w:rPr>
          <w:rFonts w:ascii="Arial" w:hAnsi="Arial" w:cs="Arial"/>
          <w:sz w:val="24"/>
          <w:szCs w:val="24"/>
        </w:rPr>
        <w:t xml:space="preserve"> </w:t>
      </w:r>
      <w:r w:rsidR="002D0999">
        <w:rPr>
          <w:rFonts w:ascii="Arial" w:hAnsi="Arial" w:cs="Arial"/>
          <w:sz w:val="24"/>
          <w:szCs w:val="24"/>
        </w:rPr>
        <w:t>T</w:t>
      </w:r>
      <w:r w:rsidR="00115628" w:rsidRPr="00F93858">
        <w:rPr>
          <w:rFonts w:ascii="Arial" w:hAnsi="Arial" w:cs="Arial"/>
          <w:sz w:val="24"/>
          <w:szCs w:val="24"/>
        </w:rPr>
        <w:t xml:space="preserve">he other biggest barrier is a lot of </w:t>
      </w:r>
      <w:r w:rsidR="002D0999">
        <w:rPr>
          <w:rFonts w:ascii="Arial" w:hAnsi="Arial" w:cs="Arial"/>
          <w:sz w:val="24"/>
          <w:szCs w:val="24"/>
        </w:rPr>
        <w:t>AT/IL work</w:t>
      </w:r>
      <w:r w:rsidR="00115628" w:rsidRPr="00F93858">
        <w:rPr>
          <w:rFonts w:ascii="Arial" w:hAnsi="Arial" w:cs="Arial"/>
          <w:sz w:val="24"/>
          <w:szCs w:val="24"/>
        </w:rPr>
        <w:t xml:space="preserve"> should be hands</w:t>
      </w:r>
      <w:r w:rsidR="00115628" w:rsidRPr="00F93858">
        <w:rPr>
          <w:rFonts w:ascii="Arial" w:hAnsi="Arial" w:cs="Arial"/>
          <w:sz w:val="24"/>
          <w:szCs w:val="24"/>
        </w:rPr>
        <w:noBreakHyphen/>
        <w:t>on and meeting with consumers and looking at those barriers in their home.</w:t>
      </w:r>
      <w:r w:rsidR="00115628" w:rsidRPr="00F93858">
        <w:rPr>
          <w:rFonts w:ascii="Arial" w:hAnsi="Arial" w:cs="Arial"/>
          <w:sz w:val="24"/>
          <w:szCs w:val="24"/>
        </w:rPr>
        <w:br/>
      </w:r>
      <w:r w:rsidR="004D1A17">
        <w:rPr>
          <w:rFonts w:ascii="Arial" w:hAnsi="Arial" w:cs="Arial"/>
          <w:sz w:val="24"/>
          <w:szCs w:val="24"/>
        </w:rPr>
        <w:lastRenderedPageBreak/>
        <w:t>If there is</w:t>
      </w:r>
      <w:r w:rsidR="00115628" w:rsidRPr="00F93858">
        <w:rPr>
          <w:rFonts w:ascii="Arial" w:hAnsi="Arial" w:cs="Arial"/>
          <w:sz w:val="24"/>
          <w:szCs w:val="24"/>
        </w:rPr>
        <w:t xml:space="preserve"> a situation where </w:t>
      </w:r>
      <w:r w:rsidR="004D1A17">
        <w:rPr>
          <w:rFonts w:ascii="Arial" w:hAnsi="Arial" w:cs="Arial"/>
          <w:sz w:val="24"/>
          <w:szCs w:val="24"/>
        </w:rPr>
        <w:t>they</w:t>
      </w:r>
      <w:r w:rsidR="00115628" w:rsidRPr="00F93858">
        <w:rPr>
          <w:rFonts w:ascii="Arial" w:hAnsi="Arial" w:cs="Arial"/>
          <w:sz w:val="24"/>
          <w:szCs w:val="24"/>
        </w:rPr>
        <w:t xml:space="preserve"> </w:t>
      </w:r>
      <w:r w:rsidR="008D3F45">
        <w:rPr>
          <w:rFonts w:ascii="Arial" w:hAnsi="Arial" w:cs="Arial"/>
          <w:sz w:val="24"/>
          <w:szCs w:val="24"/>
        </w:rPr>
        <w:t xml:space="preserve">are </w:t>
      </w:r>
      <w:r w:rsidR="00115628" w:rsidRPr="00F93858">
        <w:rPr>
          <w:rFonts w:ascii="Arial" w:hAnsi="Arial" w:cs="Arial"/>
          <w:sz w:val="24"/>
          <w:szCs w:val="24"/>
        </w:rPr>
        <w:t>not able to meet with people or</w:t>
      </w:r>
      <w:r w:rsidR="004D1A17">
        <w:rPr>
          <w:rFonts w:ascii="Arial" w:hAnsi="Arial" w:cs="Arial"/>
          <w:sz w:val="24"/>
          <w:szCs w:val="24"/>
        </w:rPr>
        <w:t xml:space="preserve"> people</w:t>
      </w:r>
      <w:r w:rsidR="00115628" w:rsidRPr="00F93858">
        <w:rPr>
          <w:rFonts w:ascii="Arial" w:hAnsi="Arial" w:cs="Arial"/>
          <w:sz w:val="24"/>
          <w:szCs w:val="24"/>
        </w:rPr>
        <w:t xml:space="preserve"> are not feeling comfortable, </w:t>
      </w:r>
      <w:r w:rsidR="008A3597">
        <w:rPr>
          <w:rFonts w:ascii="Arial" w:hAnsi="Arial" w:cs="Arial"/>
          <w:sz w:val="24"/>
          <w:szCs w:val="24"/>
        </w:rPr>
        <w:t>much of it is</w:t>
      </w:r>
      <w:r w:rsidR="00115628" w:rsidRPr="00F93858">
        <w:rPr>
          <w:rFonts w:ascii="Arial" w:hAnsi="Arial" w:cs="Arial"/>
          <w:sz w:val="24"/>
          <w:szCs w:val="24"/>
        </w:rPr>
        <w:t xml:space="preserve"> their choice, and </w:t>
      </w:r>
      <w:r w:rsidR="008A3597">
        <w:rPr>
          <w:rFonts w:ascii="Arial" w:hAnsi="Arial" w:cs="Arial"/>
          <w:sz w:val="24"/>
          <w:szCs w:val="24"/>
        </w:rPr>
        <w:t>AT/IL</w:t>
      </w:r>
      <w:r w:rsidR="00115628" w:rsidRPr="00F93858">
        <w:rPr>
          <w:rFonts w:ascii="Arial" w:hAnsi="Arial" w:cs="Arial"/>
          <w:sz w:val="24"/>
          <w:szCs w:val="24"/>
        </w:rPr>
        <w:t xml:space="preserve"> want</w:t>
      </w:r>
      <w:r w:rsidR="008A3597">
        <w:rPr>
          <w:rFonts w:ascii="Arial" w:hAnsi="Arial" w:cs="Arial"/>
          <w:sz w:val="24"/>
          <w:szCs w:val="24"/>
        </w:rPr>
        <w:t>s</w:t>
      </w:r>
      <w:r w:rsidR="00115628" w:rsidRPr="00F93858">
        <w:rPr>
          <w:rFonts w:ascii="Arial" w:hAnsi="Arial" w:cs="Arial"/>
          <w:sz w:val="24"/>
          <w:szCs w:val="24"/>
        </w:rPr>
        <w:t xml:space="preserve"> to give them the choice.</w:t>
      </w:r>
      <w:r w:rsidR="00115628" w:rsidRPr="00F93858">
        <w:rPr>
          <w:rFonts w:ascii="Arial" w:hAnsi="Arial" w:cs="Arial"/>
          <w:sz w:val="24"/>
          <w:szCs w:val="24"/>
        </w:rPr>
        <w:br/>
        <w:t>Just because there</w:t>
      </w:r>
      <w:r w:rsidR="008A3597">
        <w:rPr>
          <w:rFonts w:ascii="Arial" w:hAnsi="Arial" w:cs="Arial"/>
          <w:sz w:val="24"/>
          <w:szCs w:val="24"/>
        </w:rPr>
        <w:t xml:space="preserve"> are</w:t>
      </w:r>
      <w:r w:rsidR="00115628" w:rsidRPr="00F93858">
        <w:rPr>
          <w:rFonts w:ascii="Arial" w:hAnsi="Arial" w:cs="Arial"/>
          <w:sz w:val="24"/>
          <w:szCs w:val="24"/>
        </w:rPr>
        <w:t xml:space="preserve"> resources available</w:t>
      </w:r>
      <w:r w:rsidR="008D3F45">
        <w:rPr>
          <w:rFonts w:ascii="Arial" w:hAnsi="Arial" w:cs="Arial"/>
          <w:sz w:val="24"/>
          <w:szCs w:val="24"/>
        </w:rPr>
        <w:t>,</w:t>
      </w:r>
      <w:r w:rsidR="00115628" w:rsidRPr="00F93858">
        <w:rPr>
          <w:rFonts w:ascii="Arial" w:hAnsi="Arial" w:cs="Arial"/>
          <w:sz w:val="24"/>
          <w:szCs w:val="24"/>
        </w:rPr>
        <w:t xml:space="preserve"> </w:t>
      </w:r>
      <w:r w:rsidR="00D47D53">
        <w:rPr>
          <w:rFonts w:ascii="Arial" w:hAnsi="Arial" w:cs="Arial"/>
          <w:sz w:val="24"/>
          <w:szCs w:val="24"/>
        </w:rPr>
        <w:t>they a</w:t>
      </w:r>
      <w:r w:rsidR="00115628" w:rsidRPr="00F93858">
        <w:rPr>
          <w:rFonts w:ascii="Arial" w:hAnsi="Arial" w:cs="Arial"/>
          <w:sz w:val="24"/>
          <w:szCs w:val="24"/>
        </w:rPr>
        <w:t xml:space="preserve">re not going to force </w:t>
      </w:r>
      <w:r w:rsidR="00D47D53">
        <w:rPr>
          <w:rFonts w:ascii="Arial" w:hAnsi="Arial" w:cs="Arial"/>
          <w:sz w:val="24"/>
          <w:szCs w:val="24"/>
        </w:rPr>
        <w:t>them</w:t>
      </w:r>
      <w:r w:rsidR="00115628" w:rsidRPr="00F93858">
        <w:rPr>
          <w:rFonts w:ascii="Arial" w:hAnsi="Arial" w:cs="Arial"/>
          <w:sz w:val="24"/>
          <w:szCs w:val="24"/>
        </w:rPr>
        <w:t>selves into the home to go and explore those.</w:t>
      </w:r>
      <w:r w:rsidR="00115628" w:rsidRPr="00F93858">
        <w:rPr>
          <w:rFonts w:ascii="Arial" w:hAnsi="Arial" w:cs="Arial"/>
          <w:sz w:val="24"/>
          <w:szCs w:val="24"/>
        </w:rPr>
        <w:br/>
        <w:t>So</w:t>
      </w:r>
      <w:r w:rsidR="00D47D53">
        <w:rPr>
          <w:rFonts w:ascii="Arial" w:hAnsi="Arial" w:cs="Arial"/>
          <w:sz w:val="24"/>
          <w:szCs w:val="24"/>
        </w:rPr>
        <w:t>, they</w:t>
      </w:r>
      <w:r w:rsidR="00115628" w:rsidRPr="00F93858">
        <w:rPr>
          <w:rFonts w:ascii="Arial" w:hAnsi="Arial" w:cs="Arial"/>
          <w:sz w:val="24"/>
          <w:szCs w:val="24"/>
        </w:rPr>
        <w:t xml:space="preserve"> do have some lag there being able to find solutions if </w:t>
      </w:r>
      <w:r w:rsidR="00D47D53">
        <w:rPr>
          <w:rFonts w:ascii="Arial" w:hAnsi="Arial" w:cs="Arial"/>
          <w:sz w:val="24"/>
          <w:szCs w:val="24"/>
        </w:rPr>
        <w:t>they</w:t>
      </w:r>
      <w:r w:rsidR="00115628" w:rsidRPr="00F93858">
        <w:rPr>
          <w:rFonts w:ascii="Arial" w:hAnsi="Arial" w:cs="Arial"/>
          <w:sz w:val="24"/>
          <w:szCs w:val="24"/>
        </w:rPr>
        <w:t xml:space="preserve"> need to be in the home to find that solution.</w:t>
      </w:r>
      <w:r w:rsidR="00115628" w:rsidRPr="00F93858">
        <w:rPr>
          <w:rFonts w:ascii="Arial" w:hAnsi="Arial" w:cs="Arial"/>
          <w:sz w:val="24"/>
          <w:szCs w:val="24"/>
        </w:rPr>
        <w:br/>
        <w:t xml:space="preserve">There's so much </w:t>
      </w:r>
      <w:r w:rsidR="00D47D53">
        <w:rPr>
          <w:rFonts w:ascii="Arial" w:hAnsi="Arial" w:cs="Arial"/>
          <w:sz w:val="24"/>
          <w:szCs w:val="24"/>
        </w:rPr>
        <w:t>they</w:t>
      </w:r>
      <w:r w:rsidR="00115628" w:rsidRPr="00F93858">
        <w:rPr>
          <w:rFonts w:ascii="Arial" w:hAnsi="Arial" w:cs="Arial"/>
          <w:sz w:val="24"/>
          <w:szCs w:val="24"/>
        </w:rPr>
        <w:t xml:space="preserve"> can do over the phone but sometimes it does require </w:t>
      </w:r>
      <w:r w:rsidR="003F6229">
        <w:rPr>
          <w:rFonts w:ascii="Arial" w:hAnsi="Arial" w:cs="Arial"/>
          <w:sz w:val="24"/>
          <w:szCs w:val="24"/>
        </w:rPr>
        <w:t>them</w:t>
      </w:r>
      <w:r w:rsidR="00115628" w:rsidRPr="00F93858">
        <w:rPr>
          <w:rFonts w:ascii="Arial" w:hAnsi="Arial" w:cs="Arial"/>
          <w:sz w:val="24"/>
          <w:szCs w:val="24"/>
        </w:rPr>
        <w:t xml:space="preserve"> to be in there and have </w:t>
      </w:r>
      <w:r w:rsidR="003F6229">
        <w:rPr>
          <w:rFonts w:ascii="Arial" w:hAnsi="Arial" w:cs="Arial"/>
          <w:sz w:val="24"/>
          <w:szCs w:val="24"/>
        </w:rPr>
        <w:t>their</w:t>
      </w:r>
      <w:r w:rsidR="00115628" w:rsidRPr="00F93858">
        <w:rPr>
          <w:rFonts w:ascii="Arial" w:hAnsi="Arial" w:cs="Arial"/>
          <w:sz w:val="24"/>
          <w:szCs w:val="24"/>
        </w:rPr>
        <w:t xml:space="preserve"> vendors in the</w:t>
      </w:r>
      <w:r w:rsidR="008D3F45">
        <w:rPr>
          <w:rFonts w:ascii="Arial" w:hAnsi="Arial" w:cs="Arial"/>
          <w:sz w:val="24"/>
          <w:szCs w:val="24"/>
        </w:rPr>
        <w:t xml:space="preserve"> home</w:t>
      </w:r>
      <w:r w:rsidR="00115628" w:rsidRPr="00F93858">
        <w:rPr>
          <w:rFonts w:ascii="Arial" w:hAnsi="Arial" w:cs="Arial"/>
          <w:sz w:val="24"/>
          <w:szCs w:val="24"/>
        </w:rPr>
        <w:t>.</w:t>
      </w:r>
      <w:r w:rsidR="00115628" w:rsidRPr="00F93858">
        <w:rPr>
          <w:rFonts w:ascii="Arial" w:hAnsi="Arial" w:cs="Arial"/>
          <w:sz w:val="24"/>
          <w:szCs w:val="24"/>
        </w:rPr>
        <w:br/>
      </w:r>
    </w:p>
    <w:p w14:paraId="399D7CC6" w14:textId="2D4A1B25"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5EEBF5D1" w14:textId="665EBA51" w:rsidR="000736BF" w:rsidRDefault="003C4161" w:rsidP="000736BF">
      <w:pPr>
        <w:pStyle w:val="ListParagraph"/>
        <w:ind w:left="810"/>
        <w:rPr>
          <w:rStyle w:val="None"/>
          <w:rFonts w:ascii="Arial" w:hAnsi="Arial"/>
          <w:sz w:val="24"/>
          <w:szCs w:val="24"/>
        </w:rPr>
      </w:pPr>
      <w:r>
        <w:rPr>
          <w:rStyle w:val="None"/>
          <w:rFonts w:ascii="Arial" w:hAnsi="Arial"/>
          <w:sz w:val="24"/>
          <w:szCs w:val="24"/>
        </w:rPr>
        <w:t xml:space="preserve">Lisa </w:t>
      </w:r>
      <w:r w:rsidR="00D03CAB">
        <w:rPr>
          <w:rStyle w:val="None"/>
          <w:rFonts w:ascii="Arial" w:hAnsi="Arial"/>
          <w:sz w:val="24"/>
          <w:szCs w:val="24"/>
        </w:rPr>
        <w:t xml:space="preserve">Bonie </w:t>
      </w:r>
      <w:r>
        <w:rPr>
          <w:rStyle w:val="None"/>
          <w:rFonts w:ascii="Arial" w:hAnsi="Arial"/>
          <w:sz w:val="24"/>
          <w:szCs w:val="24"/>
        </w:rPr>
        <w:t>was not present.</w:t>
      </w:r>
    </w:p>
    <w:p w14:paraId="34DEA7EC" w14:textId="5CDCE425" w:rsidR="00D97134" w:rsidRDefault="00D97134" w:rsidP="000736BF">
      <w:pPr>
        <w:pStyle w:val="ListParagraph"/>
        <w:ind w:left="810"/>
        <w:rPr>
          <w:rStyle w:val="None"/>
          <w:rFonts w:ascii="Arial" w:hAnsi="Arial"/>
          <w:sz w:val="24"/>
          <w:szCs w:val="24"/>
        </w:rPr>
      </w:pPr>
    </w:p>
    <w:p w14:paraId="2129505C" w14:textId="12169BAC" w:rsidR="00D97134" w:rsidRDefault="00D97134" w:rsidP="000736BF">
      <w:pPr>
        <w:pStyle w:val="ListParagraph"/>
        <w:ind w:left="810"/>
        <w:rPr>
          <w:rStyle w:val="None"/>
          <w:rFonts w:ascii="Arial" w:hAnsi="Arial"/>
          <w:sz w:val="24"/>
          <w:szCs w:val="24"/>
        </w:rPr>
      </w:pPr>
      <w:r>
        <w:rPr>
          <w:rStyle w:val="None"/>
          <w:rFonts w:ascii="Arial" w:hAnsi="Arial"/>
          <w:sz w:val="24"/>
          <w:szCs w:val="24"/>
        </w:rPr>
        <w:t>Mary Evilsizer</w:t>
      </w:r>
      <w:r w:rsidRPr="00EB2998">
        <w:rPr>
          <w:rStyle w:val="None"/>
          <w:rFonts w:ascii="Arial" w:hAnsi="Arial" w:cs="Arial"/>
          <w:sz w:val="24"/>
          <w:szCs w:val="24"/>
        </w:rPr>
        <w:t xml:space="preserve">: </w:t>
      </w:r>
      <w:r w:rsidR="00EB2998" w:rsidRPr="00EB2998">
        <w:rPr>
          <w:rFonts w:ascii="Arial" w:hAnsi="Arial" w:cs="Arial"/>
          <w:sz w:val="24"/>
          <w:szCs w:val="24"/>
        </w:rPr>
        <w:t>SNCIL</w:t>
      </w:r>
      <w:r w:rsidR="00547280" w:rsidRPr="00EB2998">
        <w:rPr>
          <w:rFonts w:ascii="Arial" w:hAnsi="Arial" w:cs="Arial"/>
          <w:sz w:val="24"/>
          <w:szCs w:val="24"/>
        </w:rPr>
        <w:t xml:space="preserve"> provide services in Clark County, </w:t>
      </w:r>
      <w:r w:rsidR="00F41193">
        <w:rPr>
          <w:rFonts w:ascii="Arial" w:hAnsi="Arial" w:cs="Arial"/>
          <w:sz w:val="24"/>
          <w:szCs w:val="24"/>
        </w:rPr>
        <w:t>NNCIL in</w:t>
      </w:r>
      <w:r w:rsidR="00547280" w:rsidRPr="00EB2998">
        <w:rPr>
          <w:rFonts w:ascii="Arial" w:hAnsi="Arial" w:cs="Arial"/>
          <w:sz w:val="24"/>
          <w:szCs w:val="24"/>
        </w:rPr>
        <w:t xml:space="preserve"> northern</w:t>
      </w:r>
      <w:r w:rsidR="00F41193">
        <w:rPr>
          <w:rFonts w:ascii="Arial" w:hAnsi="Arial" w:cs="Arial"/>
          <w:sz w:val="24"/>
          <w:szCs w:val="24"/>
        </w:rPr>
        <w:t xml:space="preserve"> Nevada</w:t>
      </w:r>
      <w:r w:rsidR="00547280" w:rsidRPr="00EB2998">
        <w:rPr>
          <w:rFonts w:ascii="Arial" w:hAnsi="Arial" w:cs="Arial"/>
          <w:sz w:val="24"/>
          <w:szCs w:val="24"/>
        </w:rPr>
        <w:t xml:space="preserve"> that covers the other remaining 16 counties and both centers are accredited through the Department of Health and Human Services Administration for Community Living, and like</w:t>
      </w:r>
      <w:r w:rsidR="005126A2">
        <w:rPr>
          <w:rFonts w:ascii="Arial" w:hAnsi="Arial" w:cs="Arial"/>
          <w:sz w:val="24"/>
          <w:szCs w:val="24"/>
        </w:rPr>
        <w:t xml:space="preserve"> the AT/IL program</w:t>
      </w:r>
      <w:r w:rsidR="00547280" w:rsidRPr="00EB2998">
        <w:rPr>
          <w:rFonts w:ascii="Arial" w:hAnsi="Arial" w:cs="Arial"/>
          <w:sz w:val="24"/>
          <w:szCs w:val="24"/>
        </w:rPr>
        <w:t>,</w:t>
      </w:r>
      <w:r w:rsidR="000B1374">
        <w:rPr>
          <w:rFonts w:ascii="Arial" w:hAnsi="Arial" w:cs="Arial"/>
          <w:sz w:val="24"/>
          <w:szCs w:val="24"/>
        </w:rPr>
        <w:t xml:space="preserve"> </w:t>
      </w:r>
      <w:r w:rsidR="005126A2">
        <w:rPr>
          <w:rFonts w:ascii="Arial" w:hAnsi="Arial" w:cs="Arial"/>
          <w:sz w:val="24"/>
          <w:szCs w:val="24"/>
        </w:rPr>
        <w:t>SNCIL</w:t>
      </w:r>
      <w:r w:rsidR="00547280" w:rsidRPr="00EB2998">
        <w:rPr>
          <w:rFonts w:ascii="Arial" w:hAnsi="Arial" w:cs="Arial"/>
          <w:sz w:val="24"/>
          <w:szCs w:val="24"/>
        </w:rPr>
        <w:t xml:space="preserve"> gather</w:t>
      </w:r>
      <w:r w:rsidR="000B1374">
        <w:rPr>
          <w:rFonts w:ascii="Arial" w:hAnsi="Arial" w:cs="Arial"/>
          <w:sz w:val="24"/>
          <w:szCs w:val="24"/>
        </w:rPr>
        <w:t>s</w:t>
      </w:r>
      <w:r w:rsidR="00547280" w:rsidRPr="00EB2998">
        <w:rPr>
          <w:rFonts w:ascii="Arial" w:hAnsi="Arial" w:cs="Arial"/>
          <w:sz w:val="24"/>
          <w:szCs w:val="24"/>
        </w:rPr>
        <w:t xml:space="preserve"> data.</w:t>
      </w:r>
      <w:r w:rsidR="00547280" w:rsidRPr="00EB2998">
        <w:rPr>
          <w:rFonts w:ascii="Arial" w:hAnsi="Arial" w:cs="Arial"/>
          <w:sz w:val="24"/>
          <w:szCs w:val="24"/>
        </w:rPr>
        <w:br/>
        <w:t xml:space="preserve">When the pandemic started, </w:t>
      </w:r>
      <w:r w:rsidR="008013CD">
        <w:rPr>
          <w:rFonts w:ascii="Arial" w:hAnsi="Arial" w:cs="Arial"/>
          <w:sz w:val="24"/>
          <w:szCs w:val="24"/>
        </w:rPr>
        <w:t>SNCIL</w:t>
      </w:r>
      <w:r w:rsidR="00547280" w:rsidRPr="00EB2998">
        <w:rPr>
          <w:rFonts w:ascii="Arial" w:hAnsi="Arial" w:cs="Arial"/>
          <w:sz w:val="24"/>
          <w:szCs w:val="24"/>
        </w:rPr>
        <w:t xml:space="preserve"> already </w:t>
      </w:r>
      <w:r w:rsidR="008013CD">
        <w:rPr>
          <w:rFonts w:ascii="Arial" w:hAnsi="Arial" w:cs="Arial"/>
          <w:sz w:val="24"/>
          <w:szCs w:val="24"/>
        </w:rPr>
        <w:t xml:space="preserve">had </w:t>
      </w:r>
      <w:r w:rsidR="00547280" w:rsidRPr="00EB2998">
        <w:rPr>
          <w:rFonts w:ascii="Arial" w:hAnsi="Arial" w:cs="Arial"/>
          <w:sz w:val="24"/>
          <w:szCs w:val="24"/>
        </w:rPr>
        <w:t>a</w:t>
      </w:r>
      <w:r w:rsidR="002F792E">
        <w:rPr>
          <w:rFonts w:ascii="Arial" w:hAnsi="Arial" w:cs="Arial"/>
          <w:sz w:val="24"/>
          <w:szCs w:val="24"/>
        </w:rPr>
        <w:t>n affordable and accessible</w:t>
      </w:r>
      <w:r w:rsidR="00547280" w:rsidRPr="00EB2998">
        <w:rPr>
          <w:rFonts w:ascii="Arial" w:hAnsi="Arial" w:cs="Arial"/>
          <w:sz w:val="24"/>
          <w:szCs w:val="24"/>
        </w:rPr>
        <w:t xml:space="preserve"> </w:t>
      </w:r>
      <w:r w:rsidR="002F792E">
        <w:rPr>
          <w:rFonts w:ascii="Arial" w:hAnsi="Arial" w:cs="Arial"/>
          <w:sz w:val="24"/>
          <w:szCs w:val="24"/>
        </w:rPr>
        <w:t xml:space="preserve">housing </w:t>
      </w:r>
      <w:r w:rsidR="00547280" w:rsidRPr="00EB2998">
        <w:rPr>
          <w:rFonts w:ascii="Arial" w:hAnsi="Arial" w:cs="Arial"/>
          <w:sz w:val="24"/>
          <w:szCs w:val="24"/>
        </w:rPr>
        <w:t xml:space="preserve">crisis in </w:t>
      </w:r>
      <w:r w:rsidR="002F792E">
        <w:rPr>
          <w:rFonts w:ascii="Arial" w:hAnsi="Arial" w:cs="Arial"/>
          <w:sz w:val="24"/>
          <w:szCs w:val="24"/>
        </w:rPr>
        <w:t>thei</w:t>
      </w:r>
      <w:r w:rsidR="00547280" w:rsidRPr="00EB2998">
        <w:rPr>
          <w:rFonts w:ascii="Arial" w:hAnsi="Arial" w:cs="Arial"/>
          <w:sz w:val="24"/>
          <w:szCs w:val="24"/>
        </w:rPr>
        <w:t>r community.</w:t>
      </w:r>
      <w:r w:rsidR="00547280" w:rsidRPr="00EB2998">
        <w:rPr>
          <w:rFonts w:ascii="Arial" w:hAnsi="Arial" w:cs="Arial"/>
          <w:sz w:val="24"/>
          <w:szCs w:val="24"/>
        </w:rPr>
        <w:br/>
      </w:r>
      <w:r w:rsidR="00DA460C">
        <w:rPr>
          <w:rFonts w:ascii="Arial" w:hAnsi="Arial" w:cs="Arial"/>
          <w:sz w:val="24"/>
          <w:szCs w:val="24"/>
        </w:rPr>
        <w:t>B</w:t>
      </w:r>
      <w:r w:rsidR="00547280" w:rsidRPr="00EB2998">
        <w:rPr>
          <w:rFonts w:ascii="Arial" w:hAnsi="Arial" w:cs="Arial"/>
          <w:sz w:val="24"/>
          <w:szCs w:val="24"/>
        </w:rPr>
        <w:t xml:space="preserve">ecause of the </w:t>
      </w:r>
      <w:r w:rsidR="002A5609">
        <w:rPr>
          <w:rFonts w:ascii="Arial" w:hAnsi="Arial" w:cs="Arial"/>
          <w:sz w:val="24"/>
          <w:szCs w:val="24"/>
        </w:rPr>
        <w:t xml:space="preserve">current and rising </w:t>
      </w:r>
      <w:r w:rsidR="00547280" w:rsidRPr="00EB2998">
        <w:rPr>
          <w:rFonts w:ascii="Arial" w:hAnsi="Arial" w:cs="Arial"/>
          <w:sz w:val="24"/>
          <w:szCs w:val="24"/>
        </w:rPr>
        <w:t>rent</w:t>
      </w:r>
      <w:r w:rsidR="002A5609">
        <w:rPr>
          <w:rFonts w:ascii="Arial" w:hAnsi="Arial" w:cs="Arial"/>
          <w:sz w:val="24"/>
          <w:szCs w:val="24"/>
        </w:rPr>
        <w:t xml:space="preserve"> rates</w:t>
      </w:r>
      <w:r w:rsidR="00547280" w:rsidRPr="00EB2998">
        <w:rPr>
          <w:rFonts w:ascii="Arial" w:hAnsi="Arial" w:cs="Arial"/>
          <w:sz w:val="24"/>
          <w:szCs w:val="24"/>
        </w:rPr>
        <w:t>, it's a major crisis with affordable housing.</w:t>
      </w:r>
      <w:r w:rsidR="00547280" w:rsidRPr="00EB2998">
        <w:rPr>
          <w:rFonts w:ascii="Arial" w:hAnsi="Arial" w:cs="Arial"/>
          <w:sz w:val="24"/>
          <w:szCs w:val="24"/>
        </w:rPr>
        <w:br/>
      </w:r>
      <w:r w:rsidR="002A5609">
        <w:rPr>
          <w:rFonts w:ascii="Arial" w:hAnsi="Arial" w:cs="Arial"/>
          <w:sz w:val="24"/>
          <w:szCs w:val="24"/>
        </w:rPr>
        <w:t>S</w:t>
      </w:r>
      <w:r w:rsidR="00547280" w:rsidRPr="00EB2998">
        <w:rPr>
          <w:rFonts w:ascii="Arial" w:hAnsi="Arial" w:cs="Arial"/>
          <w:sz w:val="24"/>
          <w:szCs w:val="24"/>
        </w:rPr>
        <w:t xml:space="preserve">ocial </w:t>
      </w:r>
      <w:r w:rsidR="00516AA5">
        <w:rPr>
          <w:rFonts w:ascii="Arial" w:hAnsi="Arial" w:cs="Arial"/>
          <w:sz w:val="24"/>
          <w:szCs w:val="24"/>
        </w:rPr>
        <w:t>S</w:t>
      </w:r>
      <w:r w:rsidR="00547280" w:rsidRPr="00EB2998">
        <w:rPr>
          <w:rFonts w:ascii="Arial" w:hAnsi="Arial" w:cs="Arial"/>
          <w:sz w:val="24"/>
          <w:szCs w:val="24"/>
        </w:rPr>
        <w:t>ecurity gave a cost of living of 5.9, percent which is not enough to cover the rent increases</w:t>
      </w:r>
      <w:r w:rsidR="00B508FF">
        <w:rPr>
          <w:rFonts w:ascii="Arial" w:hAnsi="Arial" w:cs="Arial"/>
          <w:sz w:val="24"/>
          <w:szCs w:val="24"/>
        </w:rPr>
        <w:t>,</w:t>
      </w:r>
      <w:r w:rsidR="00547280" w:rsidRPr="00EB2998">
        <w:rPr>
          <w:rFonts w:ascii="Arial" w:hAnsi="Arial" w:cs="Arial"/>
          <w:sz w:val="24"/>
          <w:szCs w:val="24"/>
        </w:rPr>
        <w:t xml:space="preserve"> food increases,</w:t>
      </w:r>
      <w:r w:rsidR="00B508FF">
        <w:rPr>
          <w:rFonts w:ascii="Arial" w:hAnsi="Arial" w:cs="Arial"/>
          <w:sz w:val="24"/>
          <w:szCs w:val="24"/>
        </w:rPr>
        <w:t xml:space="preserve"> or</w:t>
      </w:r>
      <w:r w:rsidR="00547280" w:rsidRPr="00EB2998">
        <w:rPr>
          <w:rFonts w:ascii="Arial" w:hAnsi="Arial" w:cs="Arial"/>
          <w:sz w:val="24"/>
          <w:szCs w:val="24"/>
        </w:rPr>
        <w:t xml:space="preserve"> transportation.</w:t>
      </w:r>
      <w:r w:rsidR="00547280" w:rsidRPr="00EB2998">
        <w:rPr>
          <w:rFonts w:ascii="Arial" w:hAnsi="Arial" w:cs="Arial"/>
          <w:sz w:val="24"/>
          <w:szCs w:val="24"/>
        </w:rPr>
        <w:br/>
        <w:t>Clark County</w:t>
      </w:r>
      <w:r w:rsidR="007A0308">
        <w:rPr>
          <w:rFonts w:ascii="Arial" w:hAnsi="Arial" w:cs="Arial"/>
          <w:sz w:val="24"/>
          <w:szCs w:val="24"/>
        </w:rPr>
        <w:t xml:space="preserve"> does have </w:t>
      </w:r>
      <w:r w:rsidR="00547280" w:rsidRPr="00EB2998">
        <w:rPr>
          <w:rFonts w:ascii="Arial" w:hAnsi="Arial" w:cs="Arial"/>
          <w:sz w:val="24"/>
          <w:szCs w:val="24"/>
        </w:rPr>
        <w:t xml:space="preserve">mainstream vouchers.  When the pandemic started, the mainstream vouchers stopped.  </w:t>
      </w:r>
      <w:r w:rsidR="00EE6BDE">
        <w:rPr>
          <w:rFonts w:ascii="Arial" w:hAnsi="Arial" w:cs="Arial"/>
          <w:sz w:val="24"/>
          <w:szCs w:val="24"/>
        </w:rPr>
        <w:t>The Southern Nevada Regional Housing Authority</w:t>
      </w:r>
      <w:r w:rsidR="00547280" w:rsidRPr="00EB2998">
        <w:rPr>
          <w:rFonts w:ascii="Arial" w:hAnsi="Arial" w:cs="Arial"/>
          <w:sz w:val="24"/>
          <w:szCs w:val="24"/>
        </w:rPr>
        <w:t xml:space="preserve"> immediately set up a group of agencies that would continue what they call the </w:t>
      </w:r>
      <w:r w:rsidR="008105AC">
        <w:rPr>
          <w:rFonts w:ascii="Arial" w:hAnsi="Arial" w:cs="Arial"/>
          <w:sz w:val="24"/>
          <w:szCs w:val="24"/>
        </w:rPr>
        <w:t>R</w:t>
      </w:r>
      <w:r w:rsidR="00547280" w:rsidRPr="00EB2998">
        <w:rPr>
          <w:rFonts w:ascii="Arial" w:hAnsi="Arial" w:cs="Arial"/>
          <w:sz w:val="24"/>
          <w:szCs w:val="24"/>
        </w:rPr>
        <w:t>ecovery vouchers.</w:t>
      </w:r>
      <w:r w:rsidR="00547280" w:rsidRPr="00EB2998">
        <w:rPr>
          <w:rFonts w:ascii="Arial" w:hAnsi="Arial" w:cs="Arial"/>
          <w:sz w:val="24"/>
          <w:szCs w:val="24"/>
        </w:rPr>
        <w:br/>
      </w:r>
      <w:r w:rsidR="007A0308">
        <w:rPr>
          <w:rFonts w:ascii="Arial" w:hAnsi="Arial" w:cs="Arial"/>
          <w:sz w:val="24"/>
          <w:szCs w:val="24"/>
        </w:rPr>
        <w:t>I</w:t>
      </w:r>
      <w:r w:rsidR="00547280" w:rsidRPr="00EB2998">
        <w:rPr>
          <w:rFonts w:ascii="Arial" w:hAnsi="Arial" w:cs="Arial"/>
          <w:sz w:val="24"/>
          <w:szCs w:val="24"/>
        </w:rPr>
        <w:t xml:space="preserve">n Clark County, </w:t>
      </w:r>
      <w:r w:rsidR="007A0308">
        <w:rPr>
          <w:rFonts w:ascii="Arial" w:hAnsi="Arial" w:cs="Arial"/>
          <w:sz w:val="24"/>
          <w:szCs w:val="24"/>
        </w:rPr>
        <w:t>they</w:t>
      </w:r>
      <w:r w:rsidR="00547280" w:rsidRPr="00EB2998">
        <w:rPr>
          <w:rFonts w:ascii="Arial" w:hAnsi="Arial" w:cs="Arial"/>
          <w:sz w:val="24"/>
          <w:szCs w:val="24"/>
        </w:rPr>
        <w:t xml:space="preserve"> are now working with the recovery vouchers which are very similar </w:t>
      </w:r>
      <w:r w:rsidR="0096478D">
        <w:rPr>
          <w:rFonts w:ascii="Arial" w:hAnsi="Arial" w:cs="Arial"/>
          <w:sz w:val="24"/>
          <w:szCs w:val="24"/>
        </w:rPr>
        <w:t xml:space="preserve">to </w:t>
      </w:r>
      <w:r w:rsidR="00547280" w:rsidRPr="00EB2998">
        <w:rPr>
          <w:rFonts w:ascii="Arial" w:hAnsi="Arial" w:cs="Arial"/>
          <w:sz w:val="24"/>
          <w:szCs w:val="24"/>
        </w:rPr>
        <w:t xml:space="preserve">the </w:t>
      </w:r>
      <w:r w:rsidR="008105AC">
        <w:rPr>
          <w:rFonts w:ascii="Arial" w:hAnsi="Arial" w:cs="Arial"/>
          <w:sz w:val="24"/>
          <w:szCs w:val="24"/>
        </w:rPr>
        <w:t>M</w:t>
      </w:r>
      <w:r w:rsidR="00547280" w:rsidRPr="00EB2998">
        <w:rPr>
          <w:rFonts w:ascii="Arial" w:hAnsi="Arial" w:cs="Arial"/>
          <w:sz w:val="24"/>
          <w:szCs w:val="24"/>
        </w:rPr>
        <w:t xml:space="preserve">ainstream vouchers </w:t>
      </w:r>
      <w:r w:rsidR="0096478D">
        <w:rPr>
          <w:rFonts w:ascii="Arial" w:hAnsi="Arial" w:cs="Arial"/>
          <w:sz w:val="24"/>
          <w:szCs w:val="24"/>
        </w:rPr>
        <w:t>for</w:t>
      </w:r>
      <w:r w:rsidR="00547280" w:rsidRPr="00EB2998">
        <w:rPr>
          <w:rFonts w:ascii="Arial" w:hAnsi="Arial" w:cs="Arial"/>
          <w:sz w:val="24"/>
          <w:szCs w:val="24"/>
        </w:rPr>
        <w:t xml:space="preserve"> housing for individuals 18 through 61, but now with the recovery vouchers </w:t>
      </w:r>
      <w:r w:rsidR="0096478D">
        <w:rPr>
          <w:rFonts w:ascii="Arial" w:hAnsi="Arial" w:cs="Arial"/>
          <w:sz w:val="24"/>
          <w:szCs w:val="24"/>
        </w:rPr>
        <w:t>they</w:t>
      </w:r>
      <w:r w:rsidR="00547280" w:rsidRPr="00EB2998">
        <w:rPr>
          <w:rFonts w:ascii="Arial" w:hAnsi="Arial" w:cs="Arial"/>
          <w:sz w:val="24"/>
          <w:szCs w:val="24"/>
        </w:rPr>
        <w:t xml:space="preserve"> can go ages 18 to any age.</w:t>
      </w:r>
      <w:r w:rsidR="00547280" w:rsidRPr="00EB2998">
        <w:rPr>
          <w:rFonts w:ascii="Arial" w:hAnsi="Arial" w:cs="Arial"/>
          <w:sz w:val="24"/>
          <w:szCs w:val="24"/>
        </w:rPr>
        <w:br/>
      </w:r>
      <w:r w:rsidR="003261B7">
        <w:rPr>
          <w:rFonts w:ascii="Arial" w:hAnsi="Arial" w:cs="Arial"/>
          <w:sz w:val="24"/>
          <w:szCs w:val="24"/>
        </w:rPr>
        <w:t>T</w:t>
      </w:r>
      <w:r w:rsidR="00547280" w:rsidRPr="00EB2998">
        <w:rPr>
          <w:rFonts w:ascii="Arial" w:hAnsi="Arial" w:cs="Arial"/>
          <w:sz w:val="24"/>
          <w:szCs w:val="24"/>
        </w:rPr>
        <w:t>here were 500 recovery vouchers available in Clark County.</w:t>
      </w:r>
      <w:r w:rsidR="003261B7">
        <w:rPr>
          <w:rFonts w:ascii="Arial" w:hAnsi="Arial" w:cs="Arial"/>
          <w:sz w:val="24"/>
          <w:szCs w:val="24"/>
        </w:rPr>
        <w:t xml:space="preserve">  SNCIL</w:t>
      </w:r>
      <w:r w:rsidR="00547280" w:rsidRPr="00EB2998">
        <w:rPr>
          <w:rFonts w:ascii="Arial" w:hAnsi="Arial" w:cs="Arial"/>
          <w:sz w:val="24"/>
          <w:szCs w:val="24"/>
        </w:rPr>
        <w:t xml:space="preserve"> has put in 90 for individuals that are at risk of being institutionalized or homeless, who need immediate attention.</w:t>
      </w:r>
      <w:r w:rsidR="00547280" w:rsidRPr="00EB2998">
        <w:rPr>
          <w:rFonts w:ascii="Arial" w:hAnsi="Arial" w:cs="Arial"/>
          <w:sz w:val="24"/>
          <w:szCs w:val="24"/>
        </w:rPr>
        <w:br/>
        <w:t xml:space="preserve">Of those 90 since the process started in early September, four have been housed through the </w:t>
      </w:r>
      <w:r w:rsidR="003261B7">
        <w:rPr>
          <w:rFonts w:ascii="Arial" w:hAnsi="Arial" w:cs="Arial"/>
          <w:sz w:val="24"/>
          <w:szCs w:val="24"/>
        </w:rPr>
        <w:t>R</w:t>
      </w:r>
      <w:r w:rsidR="00547280" w:rsidRPr="00EB2998">
        <w:rPr>
          <w:rFonts w:ascii="Arial" w:hAnsi="Arial" w:cs="Arial"/>
          <w:sz w:val="24"/>
          <w:szCs w:val="24"/>
        </w:rPr>
        <w:t xml:space="preserve">ecovery </w:t>
      </w:r>
      <w:r w:rsidR="003261B7">
        <w:rPr>
          <w:rFonts w:ascii="Arial" w:hAnsi="Arial" w:cs="Arial"/>
          <w:sz w:val="24"/>
          <w:szCs w:val="24"/>
        </w:rPr>
        <w:t>A</w:t>
      </w:r>
      <w:r w:rsidR="00547280" w:rsidRPr="00EB2998">
        <w:rPr>
          <w:rFonts w:ascii="Arial" w:hAnsi="Arial" w:cs="Arial"/>
          <w:sz w:val="24"/>
          <w:szCs w:val="24"/>
        </w:rPr>
        <w:t>ct</w:t>
      </w:r>
      <w:r w:rsidR="00B70894">
        <w:rPr>
          <w:rFonts w:ascii="Arial" w:hAnsi="Arial" w:cs="Arial"/>
          <w:sz w:val="24"/>
          <w:szCs w:val="24"/>
        </w:rPr>
        <w:t>. T</w:t>
      </w:r>
      <w:r w:rsidR="00547280" w:rsidRPr="00EB2998">
        <w:rPr>
          <w:rFonts w:ascii="Arial" w:hAnsi="Arial" w:cs="Arial"/>
          <w:sz w:val="24"/>
          <w:szCs w:val="24"/>
        </w:rPr>
        <w:t xml:space="preserve">here is funding to provide deposits for first and last month's rent </w:t>
      </w:r>
      <w:r w:rsidR="007370FA">
        <w:rPr>
          <w:rFonts w:ascii="Arial" w:hAnsi="Arial" w:cs="Arial"/>
          <w:sz w:val="24"/>
          <w:szCs w:val="24"/>
        </w:rPr>
        <w:t xml:space="preserve">and </w:t>
      </w:r>
      <w:r w:rsidR="00547280" w:rsidRPr="00EB2998">
        <w:rPr>
          <w:rFonts w:ascii="Arial" w:hAnsi="Arial" w:cs="Arial"/>
          <w:sz w:val="24"/>
          <w:szCs w:val="24"/>
        </w:rPr>
        <w:t>housing setup.</w:t>
      </w:r>
      <w:r w:rsidR="00B70894">
        <w:rPr>
          <w:rFonts w:ascii="Arial" w:hAnsi="Arial" w:cs="Arial"/>
          <w:sz w:val="24"/>
          <w:szCs w:val="24"/>
        </w:rPr>
        <w:t xml:space="preserve"> </w:t>
      </w:r>
      <w:r w:rsidR="00547280" w:rsidRPr="00EB2998">
        <w:rPr>
          <w:rFonts w:ascii="Arial" w:hAnsi="Arial" w:cs="Arial"/>
          <w:sz w:val="24"/>
          <w:szCs w:val="24"/>
        </w:rPr>
        <w:t>There</w:t>
      </w:r>
      <w:r w:rsidR="00B70894">
        <w:rPr>
          <w:rFonts w:ascii="Arial" w:hAnsi="Arial" w:cs="Arial"/>
          <w:sz w:val="24"/>
          <w:szCs w:val="24"/>
        </w:rPr>
        <w:t xml:space="preserve"> is</w:t>
      </w:r>
      <w:r w:rsidR="00547280" w:rsidRPr="00EB2998">
        <w:rPr>
          <w:rFonts w:ascii="Arial" w:hAnsi="Arial" w:cs="Arial"/>
          <w:sz w:val="24"/>
          <w:szCs w:val="24"/>
        </w:rPr>
        <w:t xml:space="preserve"> a little glitch in the system that it </w:t>
      </w:r>
      <w:r w:rsidR="00902F8D">
        <w:rPr>
          <w:rFonts w:ascii="Arial" w:hAnsi="Arial" w:cs="Arial"/>
          <w:sz w:val="24"/>
          <w:szCs w:val="24"/>
        </w:rPr>
        <w:t xml:space="preserve">is </w:t>
      </w:r>
      <w:r w:rsidR="00547280" w:rsidRPr="00EB2998">
        <w:rPr>
          <w:rFonts w:ascii="Arial" w:hAnsi="Arial" w:cs="Arial"/>
          <w:sz w:val="24"/>
          <w:szCs w:val="24"/>
        </w:rPr>
        <w:t xml:space="preserve">not able to provide this funding </w:t>
      </w:r>
      <w:r w:rsidR="006564C5" w:rsidRPr="00EB2998">
        <w:rPr>
          <w:rFonts w:ascii="Arial" w:hAnsi="Arial" w:cs="Arial"/>
          <w:sz w:val="24"/>
          <w:szCs w:val="24"/>
        </w:rPr>
        <w:t>currently</w:t>
      </w:r>
      <w:r w:rsidR="00547280" w:rsidRPr="00EB2998">
        <w:rPr>
          <w:rFonts w:ascii="Arial" w:hAnsi="Arial" w:cs="Arial"/>
          <w:sz w:val="24"/>
          <w:szCs w:val="24"/>
        </w:rPr>
        <w:t>.</w:t>
      </w:r>
      <w:r w:rsidR="00547280" w:rsidRPr="00EB2998">
        <w:rPr>
          <w:rFonts w:ascii="Arial" w:hAnsi="Arial" w:cs="Arial"/>
          <w:sz w:val="24"/>
          <w:szCs w:val="24"/>
        </w:rPr>
        <w:br/>
      </w:r>
      <w:r w:rsidR="007B105F">
        <w:rPr>
          <w:rFonts w:ascii="Arial" w:hAnsi="Arial" w:cs="Arial"/>
          <w:sz w:val="24"/>
          <w:szCs w:val="24"/>
        </w:rPr>
        <w:t>SNCIL</w:t>
      </w:r>
      <w:r w:rsidR="003217E3">
        <w:rPr>
          <w:rFonts w:ascii="Arial" w:hAnsi="Arial" w:cs="Arial"/>
          <w:sz w:val="24"/>
          <w:szCs w:val="24"/>
        </w:rPr>
        <w:t xml:space="preserve"> has been</w:t>
      </w:r>
      <w:r w:rsidR="00547280" w:rsidRPr="00EB2998">
        <w:rPr>
          <w:rFonts w:ascii="Arial" w:hAnsi="Arial" w:cs="Arial"/>
          <w:sz w:val="24"/>
          <w:szCs w:val="24"/>
        </w:rPr>
        <w:t xml:space="preserve"> able to carry over some CARES Act funds </w:t>
      </w:r>
      <w:r w:rsidR="003217E3">
        <w:rPr>
          <w:rFonts w:ascii="Arial" w:hAnsi="Arial" w:cs="Arial"/>
          <w:sz w:val="24"/>
          <w:szCs w:val="24"/>
        </w:rPr>
        <w:t>t</w:t>
      </w:r>
      <w:r w:rsidR="00547280" w:rsidRPr="00EB2998">
        <w:rPr>
          <w:rFonts w:ascii="Arial" w:hAnsi="Arial" w:cs="Arial"/>
          <w:sz w:val="24"/>
          <w:szCs w:val="24"/>
        </w:rPr>
        <w:t>o assist with that.</w:t>
      </w:r>
      <w:r w:rsidR="00547280" w:rsidRPr="00EB2998">
        <w:rPr>
          <w:rFonts w:ascii="Arial" w:hAnsi="Arial" w:cs="Arial"/>
          <w:sz w:val="24"/>
          <w:szCs w:val="24"/>
        </w:rPr>
        <w:br/>
        <w:t xml:space="preserve">Housing has been 75% of </w:t>
      </w:r>
      <w:r w:rsidR="003F546F" w:rsidRPr="00EB2998">
        <w:rPr>
          <w:rFonts w:ascii="Arial" w:hAnsi="Arial" w:cs="Arial"/>
          <w:sz w:val="24"/>
          <w:szCs w:val="24"/>
        </w:rPr>
        <w:t>all</w:t>
      </w:r>
      <w:r w:rsidR="00547280" w:rsidRPr="00EB2998">
        <w:rPr>
          <w:rFonts w:ascii="Arial" w:hAnsi="Arial" w:cs="Arial"/>
          <w:sz w:val="24"/>
          <w:szCs w:val="24"/>
        </w:rPr>
        <w:t xml:space="preserve"> the services requests.</w:t>
      </w:r>
      <w:r w:rsidR="00C22C79">
        <w:rPr>
          <w:rFonts w:ascii="Arial" w:hAnsi="Arial" w:cs="Arial"/>
          <w:sz w:val="24"/>
          <w:szCs w:val="24"/>
        </w:rPr>
        <w:t xml:space="preserve">  SNCIL has</w:t>
      </w:r>
      <w:r w:rsidR="00547280" w:rsidRPr="00EB2998">
        <w:rPr>
          <w:rFonts w:ascii="Arial" w:hAnsi="Arial" w:cs="Arial"/>
          <w:sz w:val="24"/>
          <w:szCs w:val="24"/>
        </w:rPr>
        <w:t xml:space="preserve"> worked with </w:t>
      </w:r>
      <w:r w:rsidR="00C22C79">
        <w:rPr>
          <w:rFonts w:ascii="Arial" w:hAnsi="Arial" w:cs="Arial"/>
          <w:sz w:val="24"/>
          <w:szCs w:val="24"/>
        </w:rPr>
        <w:t xml:space="preserve">about 20 </w:t>
      </w:r>
      <w:r w:rsidR="00547280" w:rsidRPr="00EB2998">
        <w:rPr>
          <w:rFonts w:ascii="Arial" w:hAnsi="Arial" w:cs="Arial"/>
          <w:sz w:val="24"/>
          <w:szCs w:val="24"/>
        </w:rPr>
        <w:t>transitions from institutions to the community</w:t>
      </w:r>
      <w:r w:rsidR="00C22C79">
        <w:rPr>
          <w:rFonts w:ascii="Arial" w:hAnsi="Arial" w:cs="Arial"/>
          <w:sz w:val="24"/>
          <w:szCs w:val="24"/>
        </w:rPr>
        <w:t xml:space="preserve"> including nursing home transitions</w:t>
      </w:r>
      <w:r w:rsidR="007370FA">
        <w:rPr>
          <w:rFonts w:ascii="Arial" w:hAnsi="Arial" w:cs="Arial"/>
          <w:sz w:val="24"/>
          <w:szCs w:val="24"/>
        </w:rPr>
        <w:t>/diversions</w:t>
      </w:r>
      <w:r w:rsidR="00547280" w:rsidRPr="00EB2998">
        <w:rPr>
          <w:rFonts w:ascii="Arial" w:hAnsi="Arial" w:cs="Arial"/>
          <w:sz w:val="24"/>
          <w:szCs w:val="24"/>
        </w:rPr>
        <w:t>.</w:t>
      </w:r>
      <w:r w:rsidR="00D9292F">
        <w:rPr>
          <w:rFonts w:ascii="Arial" w:hAnsi="Arial" w:cs="Arial"/>
          <w:sz w:val="24"/>
          <w:szCs w:val="24"/>
        </w:rPr>
        <w:t xml:space="preserve">  SNCIL does</w:t>
      </w:r>
      <w:r w:rsidR="00547280" w:rsidRPr="00EB2998">
        <w:rPr>
          <w:rFonts w:ascii="Arial" w:hAnsi="Arial" w:cs="Arial"/>
          <w:sz w:val="24"/>
          <w:szCs w:val="24"/>
        </w:rPr>
        <w:t xml:space="preserve"> have the funds for the first month's rent, housing setup and other costs such as furniture, </w:t>
      </w:r>
      <w:r w:rsidR="00D86BED">
        <w:rPr>
          <w:rFonts w:ascii="Arial" w:hAnsi="Arial" w:cs="Arial"/>
          <w:sz w:val="24"/>
          <w:szCs w:val="24"/>
        </w:rPr>
        <w:t>etc.</w:t>
      </w:r>
      <w:r w:rsidR="00547280" w:rsidRPr="00EB2998">
        <w:rPr>
          <w:rFonts w:ascii="Arial" w:hAnsi="Arial" w:cs="Arial"/>
          <w:sz w:val="24"/>
          <w:szCs w:val="24"/>
        </w:rPr>
        <w:t xml:space="preserve"> to set up a home.</w:t>
      </w:r>
      <w:r w:rsidR="00547280" w:rsidRPr="00EB2998">
        <w:rPr>
          <w:rFonts w:ascii="Arial" w:hAnsi="Arial" w:cs="Arial"/>
          <w:sz w:val="24"/>
          <w:szCs w:val="24"/>
        </w:rPr>
        <w:br/>
      </w:r>
      <w:r w:rsidR="00D86BED">
        <w:rPr>
          <w:rFonts w:ascii="Arial" w:hAnsi="Arial" w:cs="Arial"/>
          <w:sz w:val="24"/>
          <w:szCs w:val="24"/>
        </w:rPr>
        <w:t xml:space="preserve">SNCIL </w:t>
      </w:r>
      <w:r w:rsidR="00547280" w:rsidRPr="00EB2998">
        <w:rPr>
          <w:rFonts w:ascii="Arial" w:hAnsi="Arial" w:cs="Arial"/>
          <w:sz w:val="24"/>
          <w:szCs w:val="24"/>
        </w:rPr>
        <w:t>partner</w:t>
      </w:r>
      <w:r w:rsidR="00D86BED">
        <w:rPr>
          <w:rFonts w:ascii="Arial" w:hAnsi="Arial" w:cs="Arial"/>
          <w:sz w:val="24"/>
          <w:szCs w:val="24"/>
        </w:rPr>
        <w:t>s</w:t>
      </w:r>
      <w:r w:rsidR="00547280" w:rsidRPr="00EB2998">
        <w:rPr>
          <w:rFonts w:ascii="Arial" w:hAnsi="Arial" w:cs="Arial"/>
          <w:sz w:val="24"/>
          <w:szCs w:val="24"/>
        </w:rPr>
        <w:t xml:space="preserve"> with Care Chest and have been providing funds for communications equipment and to provide loaner equipment for someone in a nursing home that can't transition at this time but may</w:t>
      </w:r>
      <w:r w:rsidR="00D96B3D">
        <w:rPr>
          <w:rFonts w:ascii="Arial" w:hAnsi="Arial" w:cs="Arial"/>
          <w:sz w:val="24"/>
          <w:szCs w:val="24"/>
        </w:rPr>
        <w:t xml:space="preserve"> </w:t>
      </w:r>
      <w:r w:rsidR="00547280" w:rsidRPr="00EB2998">
        <w:rPr>
          <w:rFonts w:ascii="Arial" w:hAnsi="Arial" w:cs="Arial"/>
          <w:sz w:val="24"/>
          <w:szCs w:val="24"/>
        </w:rPr>
        <w:t>be able to transition at a later date.</w:t>
      </w:r>
      <w:r w:rsidR="00547280" w:rsidRPr="00EB2998">
        <w:rPr>
          <w:rFonts w:ascii="Arial" w:hAnsi="Arial" w:cs="Arial"/>
          <w:sz w:val="24"/>
          <w:szCs w:val="24"/>
        </w:rPr>
        <w:br/>
      </w:r>
      <w:r w:rsidR="006922EE">
        <w:rPr>
          <w:rFonts w:ascii="Arial" w:hAnsi="Arial" w:cs="Arial"/>
          <w:sz w:val="24"/>
          <w:szCs w:val="24"/>
        </w:rPr>
        <w:t xml:space="preserve">SNCIL can </w:t>
      </w:r>
      <w:r w:rsidR="00547280" w:rsidRPr="00EB2998">
        <w:rPr>
          <w:rFonts w:ascii="Arial" w:hAnsi="Arial" w:cs="Arial"/>
          <w:sz w:val="24"/>
          <w:szCs w:val="24"/>
        </w:rPr>
        <w:t>purchase the communications equipment and Care Chest is allowing the individual to test different pieces of equipment, a tablet, cell phone, what will it be that helps this person communicate best, in the nursing home and when they transition out of the home.</w:t>
      </w:r>
      <w:r w:rsidR="00547280" w:rsidRPr="00EB2998">
        <w:rPr>
          <w:rFonts w:ascii="Arial" w:hAnsi="Arial" w:cs="Arial"/>
          <w:sz w:val="24"/>
          <w:szCs w:val="24"/>
        </w:rPr>
        <w:br/>
      </w:r>
      <w:r w:rsidR="00437AEE">
        <w:rPr>
          <w:rFonts w:ascii="Arial" w:hAnsi="Arial" w:cs="Arial"/>
          <w:sz w:val="24"/>
          <w:szCs w:val="24"/>
        </w:rPr>
        <w:t>A</w:t>
      </w:r>
      <w:r w:rsidR="00547280" w:rsidRPr="00EB2998">
        <w:rPr>
          <w:rFonts w:ascii="Arial" w:hAnsi="Arial" w:cs="Arial"/>
          <w:sz w:val="24"/>
          <w:szCs w:val="24"/>
        </w:rPr>
        <w:t xml:space="preserve">bout 95% of the requests </w:t>
      </w:r>
      <w:r w:rsidR="00437AEE">
        <w:rPr>
          <w:rFonts w:ascii="Arial" w:hAnsi="Arial" w:cs="Arial"/>
          <w:sz w:val="24"/>
          <w:szCs w:val="24"/>
        </w:rPr>
        <w:t>SNCIL</w:t>
      </w:r>
      <w:r w:rsidR="00547280" w:rsidRPr="00EB2998">
        <w:rPr>
          <w:rFonts w:ascii="Arial" w:hAnsi="Arial" w:cs="Arial"/>
          <w:sz w:val="24"/>
          <w:szCs w:val="24"/>
        </w:rPr>
        <w:t xml:space="preserve"> get</w:t>
      </w:r>
      <w:r w:rsidR="00437AEE">
        <w:rPr>
          <w:rFonts w:ascii="Arial" w:hAnsi="Arial" w:cs="Arial"/>
          <w:sz w:val="24"/>
          <w:szCs w:val="24"/>
        </w:rPr>
        <w:t>s,</w:t>
      </w:r>
      <w:r w:rsidR="00547280" w:rsidRPr="00EB2998">
        <w:rPr>
          <w:rFonts w:ascii="Arial" w:hAnsi="Arial" w:cs="Arial"/>
          <w:sz w:val="24"/>
          <w:szCs w:val="24"/>
        </w:rPr>
        <w:t xml:space="preserve"> have some kind of financial need.</w:t>
      </w:r>
      <w:r w:rsidR="00547280" w:rsidRPr="00EB2998">
        <w:rPr>
          <w:rFonts w:ascii="Arial" w:hAnsi="Arial" w:cs="Arial"/>
          <w:sz w:val="24"/>
          <w:szCs w:val="24"/>
        </w:rPr>
        <w:br/>
      </w:r>
      <w:r w:rsidR="005F3402">
        <w:rPr>
          <w:rFonts w:ascii="Arial" w:hAnsi="Arial" w:cs="Arial"/>
          <w:sz w:val="24"/>
          <w:szCs w:val="24"/>
        </w:rPr>
        <w:t xml:space="preserve">SNCIL continues to work with </w:t>
      </w:r>
      <w:r w:rsidR="00547280" w:rsidRPr="00EB2998">
        <w:rPr>
          <w:rFonts w:ascii="Arial" w:hAnsi="Arial" w:cs="Arial"/>
          <w:sz w:val="24"/>
          <w:szCs w:val="24"/>
        </w:rPr>
        <w:t xml:space="preserve">food securities if </w:t>
      </w:r>
      <w:r w:rsidR="00390EC8">
        <w:rPr>
          <w:rFonts w:ascii="Arial" w:hAnsi="Arial" w:cs="Arial"/>
          <w:sz w:val="24"/>
          <w:szCs w:val="24"/>
        </w:rPr>
        <w:t xml:space="preserve">a person </w:t>
      </w:r>
      <w:r w:rsidR="00547280" w:rsidRPr="00EB2998">
        <w:rPr>
          <w:rFonts w:ascii="Arial" w:hAnsi="Arial" w:cs="Arial"/>
          <w:sz w:val="24"/>
          <w:szCs w:val="24"/>
        </w:rPr>
        <w:t xml:space="preserve">cannot get out </w:t>
      </w:r>
      <w:r w:rsidR="00390EC8">
        <w:rPr>
          <w:rFonts w:ascii="Arial" w:hAnsi="Arial" w:cs="Arial"/>
          <w:sz w:val="24"/>
          <w:szCs w:val="24"/>
        </w:rPr>
        <w:t>into</w:t>
      </w:r>
      <w:r w:rsidR="00D4339D">
        <w:rPr>
          <w:rFonts w:ascii="Arial" w:hAnsi="Arial" w:cs="Arial"/>
          <w:sz w:val="24"/>
          <w:szCs w:val="24"/>
        </w:rPr>
        <w:t xml:space="preserve"> the</w:t>
      </w:r>
      <w:r w:rsidR="00547280" w:rsidRPr="00EB2998">
        <w:rPr>
          <w:rFonts w:ascii="Arial" w:hAnsi="Arial" w:cs="Arial"/>
          <w:sz w:val="24"/>
          <w:szCs w:val="24"/>
        </w:rPr>
        <w:t xml:space="preserve"> community and get their own food, </w:t>
      </w:r>
      <w:r w:rsidR="00D4339D">
        <w:rPr>
          <w:rFonts w:ascii="Arial" w:hAnsi="Arial" w:cs="Arial"/>
          <w:sz w:val="24"/>
          <w:szCs w:val="24"/>
        </w:rPr>
        <w:t>SNCIL</w:t>
      </w:r>
      <w:r w:rsidR="00547280" w:rsidRPr="00EB2998">
        <w:rPr>
          <w:rFonts w:ascii="Arial" w:hAnsi="Arial" w:cs="Arial"/>
          <w:sz w:val="24"/>
          <w:szCs w:val="24"/>
        </w:rPr>
        <w:t xml:space="preserve"> guide</w:t>
      </w:r>
      <w:r w:rsidR="00D4339D">
        <w:rPr>
          <w:rFonts w:ascii="Arial" w:hAnsi="Arial" w:cs="Arial"/>
          <w:sz w:val="24"/>
          <w:szCs w:val="24"/>
        </w:rPr>
        <w:t>s</w:t>
      </w:r>
      <w:r w:rsidR="00547280" w:rsidRPr="00EB2998">
        <w:rPr>
          <w:rFonts w:ascii="Arial" w:hAnsi="Arial" w:cs="Arial"/>
          <w:sz w:val="24"/>
          <w:szCs w:val="24"/>
        </w:rPr>
        <w:t xml:space="preserve"> them towards developing a plan </w:t>
      </w:r>
      <w:r w:rsidR="00F50335">
        <w:rPr>
          <w:rFonts w:ascii="Arial" w:hAnsi="Arial" w:cs="Arial"/>
          <w:sz w:val="24"/>
          <w:szCs w:val="24"/>
        </w:rPr>
        <w:t xml:space="preserve">since that </w:t>
      </w:r>
      <w:r w:rsidR="005264C3">
        <w:rPr>
          <w:rFonts w:ascii="Arial" w:hAnsi="Arial" w:cs="Arial"/>
          <w:sz w:val="24"/>
          <w:szCs w:val="24"/>
        </w:rPr>
        <w:t xml:space="preserve">food security </w:t>
      </w:r>
      <w:r w:rsidR="00547280" w:rsidRPr="00EB2998">
        <w:rPr>
          <w:rFonts w:ascii="Arial" w:hAnsi="Arial" w:cs="Arial"/>
          <w:sz w:val="24"/>
          <w:szCs w:val="24"/>
        </w:rPr>
        <w:t>funding is</w:t>
      </w:r>
      <w:r w:rsidR="00F50335">
        <w:rPr>
          <w:rFonts w:ascii="Arial" w:hAnsi="Arial" w:cs="Arial"/>
          <w:sz w:val="24"/>
          <w:szCs w:val="24"/>
        </w:rPr>
        <w:t xml:space="preserve"> not permanent</w:t>
      </w:r>
      <w:r w:rsidR="00547280" w:rsidRPr="00EB2998">
        <w:rPr>
          <w:rFonts w:ascii="Arial" w:hAnsi="Arial" w:cs="Arial"/>
          <w:sz w:val="24"/>
          <w:szCs w:val="24"/>
        </w:rPr>
        <w:t>.</w:t>
      </w:r>
      <w:r w:rsidR="00547280" w:rsidRPr="00EB2998">
        <w:rPr>
          <w:rFonts w:ascii="Arial" w:hAnsi="Arial" w:cs="Arial"/>
          <w:sz w:val="24"/>
          <w:szCs w:val="24"/>
        </w:rPr>
        <w:br/>
      </w:r>
      <w:r w:rsidR="00547280" w:rsidRPr="00EB2998">
        <w:rPr>
          <w:rFonts w:ascii="Arial" w:hAnsi="Arial" w:cs="Arial"/>
          <w:sz w:val="24"/>
          <w:szCs w:val="24"/>
        </w:rPr>
        <w:lastRenderedPageBreak/>
        <w:br/>
      </w:r>
      <w:r w:rsidR="005264C3">
        <w:rPr>
          <w:rFonts w:ascii="Arial" w:hAnsi="Arial" w:cs="Arial"/>
          <w:sz w:val="24"/>
          <w:szCs w:val="24"/>
        </w:rPr>
        <w:t>T</w:t>
      </w:r>
      <w:r w:rsidR="00547280" w:rsidRPr="00EB2998">
        <w:rPr>
          <w:rFonts w:ascii="Arial" w:hAnsi="Arial" w:cs="Arial"/>
          <w:sz w:val="24"/>
          <w:szCs w:val="24"/>
        </w:rPr>
        <w:t>he Southern Nevada Center For Independent Living was one of the alpha testers for the new data gathering program for ACL</w:t>
      </w:r>
      <w:r w:rsidR="005264C3">
        <w:rPr>
          <w:rFonts w:ascii="Arial" w:hAnsi="Arial" w:cs="Arial"/>
          <w:sz w:val="24"/>
          <w:szCs w:val="24"/>
        </w:rPr>
        <w:t xml:space="preserve">, it </w:t>
      </w:r>
      <w:r w:rsidR="00547280" w:rsidRPr="00EB2998">
        <w:rPr>
          <w:rFonts w:ascii="Arial" w:hAnsi="Arial" w:cs="Arial"/>
          <w:sz w:val="24"/>
          <w:szCs w:val="24"/>
        </w:rPr>
        <w:t>is very user friendly</w:t>
      </w:r>
      <w:r w:rsidR="009A5B5A">
        <w:rPr>
          <w:rFonts w:ascii="Arial" w:hAnsi="Arial" w:cs="Arial"/>
          <w:sz w:val="24"/>
          <w:szCs w:val="24"/>
        </w:rPr>
        <w:t>.  A</w:t>
      </w:r>
      <w:r w:rsidR="00547280" w:rsidRPr="00EB2998">
        <w:rPr>
          <w:rFonts w:ascii="Arial" w:hAnsi="Arial" w:cs="Arial"/>
          <w:sz w:val="24"/>
          <w:szCs w:val="24"/>
        </w:rPr>
        <w:t>ll centers will have to have their reports in</w:t>
      </w:r>
      <w:r w:rsidR="009A5B5A">
        <w:rPr>
          <w:rFonts w:ascii="Arial" w:hAnsi="Arial" w:cs="Arial"/>
          <w:sz w:val="24"/>
          <w:szCs w:val="24"/>
        </w:rPr>
        <w:t xml:space="preserve"> by November 1st</w:t>
      </w:r>
      <w:r w:rsidR="00547280" w:rsidRPr="00EB2998">
        <w:rPr>
          <w:rFonts w:ascii="Arial" w:hAnsi="Arial" w:cs="Arial"/>
          <w:sz w:val="24"/>
          <w:szCs w:val="24"/>
        </w:rPr>
        <w:t>.</w:t>
      </w:r>
      <w:r w:rsidR="00725260">
        <w:rPr>
          <w:rFonts w:ascii="Arial" w:hAnsi="Arial" w:cs="Arial"/>
          <w:sz w:val="24"/>
          <w:szCs w:val="24"/>
        </w:rPr>
        <w:t xml:space="preserve">  Once approved, they will be sent to the SILC.</w:t>
      </w:r>
      <w:r w:rsidR="00547280" w:rsidRPr="00EB2998">
        <w:rPr>
          <w:rFonts w:ascii="Arial" w:hAnsi="Arial" w:cs="Arial"/>
          <w:sz w:val="24"/>
          <w:szCs w:val="24"/>
        </w:rPr>
        <w:br/>
      </w:r>
      <w:r w:rsidR="00547280" w:rsidRPr="00EB2998">
        <w:rPr>
          <w:rFonts w:ascii="Arial" w:hAnsi="Arial" w:cs="Arial"/>
          <w:sz w:val="24"/>
          <w:szCs w:val="24"/>
        </w:rPr>
        <w:br/>
      </w:r>
      <w:r w:rsidR="00725260">
        <w:rPr>
          <w:rFonts w:ascii="Arial" w:hAnsi="Arial" w:cs="Arial"/>
          <w:sz w:val="24"/>
          <w:szCs w:val="24"/>
        </w:rPr>
        <w:t>SNCIL</w:t>
      </w:r>
      <w:r w:rsidR="00547280" w:rsidRPr="00EB2998">
        <w:rPr>
          <w:rFonts w:ascii="Arial" w:hAnsi="Arial" w:cs="Arial"/>
          <w:sz w:val="24"/>
          <w:szCs w:val="24"/>
        </w:rPr>
        <w:t xml:space="preserve"> is running at a 92% satisfaction rate.</w:t>
      </w:r>
      <w:r w:rsidR="00AC73F8">
        <w:rPr>
          <w:rFonts w:ascii="Arial" w:hAnsi="Arial" w:cs="Arial"/>
          <w:sz w:val="24"/>
          <w:szCs w:val="24"/>
        </w:rPr>
        <w:t xml:space="preserve">  SNCIL</w:t>
      </w:r>
      <w:r w:rsidR="00FC27B9">
        <w:rPr>
          <w:rFonts w:ascii="Arial" w:hAnsi="Arial" w:cs="Arial"/>
          <w:sz w:val="24"/>
          <w:szCs w:val="24"/>
        </w:rPr>
        <w:t xml:space="preserve">’s </w:t>
      </w:r>
      <w:r w:rsidR="00547280" w:rsidRPr="00EB2998">
        <w:rPr>
          <w:rFonts w:ascii="Arial" w:hAnsi="Arial" w:cs="Arial"/>
          <w:sz w:val="24"/>
          <w:szCs w:val="24"/>
        </w:rPr>
        <w:t xml:space="preserve">housing </w:t>
      </w:r>
      <w:r w:rsidR="00F0032F">
        <w:rPr>
          <w:rFonts w:ascii="Arial" w:hAnsi="Arial" w:cs="Arial"/>
          <w:sz w:val="24"/>
          <w:szCs w:val="24"/>
        </w:rPr>
        <w:t>M</w:t>
      </w:r>
      <w:r w:rsidR="00547280" w:rsidRPr="00EB2998">
        <w:rPr>
          <w:rFonts w:ascii="Arial" w:hAnsi="Arial" w:cs="Arial"/>
          <w:sz w:val="24"/>
          <w:szCs w:val="24"/>
        </w:rPr>
        <w:t xml:space="preserve">emo of </w:t>
      </w:r>
      <w:r w:rsidR="00F0032F">
        <w:rPr>
          <w:rFonts w:ascii="Arial" w:hAnsi="Arial" w:cs="Arial"/>
          <w:sz w:val="24"/>
          <w:szCs w:val="24"/>
        </w:rPr>
        <w:t>U</w:t>
      </w:r>
      <w:r w:rsidR="00547280" w:rsidRPr="00EB2998">
        <w:rPr>
          <w:rFonts w:ascii="Arial" w:hAnsi="Arial" w:cs="Arial"/>
          <w:sz w:val="24"/>
          <w:szCs w:val="24"/>
        </w:rPr>
        <w:t>nderstanding</w:t>
      </w:r>
      <w:r w:rsidR="00FC27B9">
        <w:rPr>
          <w:rFonts w:ascii="Arial" w:hAnsi="Arial" w:cs="Arial"/>
          <w:sz w:val="24"/>
          <w:szCs w:val="24"/>
        </w:rPr>
        <w:t xml:space="preserve"> </w:t>
      </w:r>
      <w:r w:rsidR="00902F8D">
        <w:rPr>
          <w:rFonts w:ascii="Arial" w:hAnsi="Arial" w:cs="Arial"/>
          <w:sz w:val="24"/>
          <w:szCs w:val="24"/>
        </w:rPr>
        <w:t xml:space="preserve">(MOU), </w:t>
      </w:r>
      <w:r w:rsidR="00FC27B9">
        <w:rPr>
          <w:rFonts w:ascii="Arial" w:hAnsi="Arial" w:cs="Arial"/>
          <w:sz w:val="24"/>
          <w:szCs w:val="24"/>
        </w:rPr>
        <w:t>has been expanded</w:t>
      </w:r>
      <w:r w:rsidR="00547280" w:rsidRPr="00EB2998">
        <w:rPr>
          <w:rFonts w:ascii="Arial" w:hAnsi="Arial" w:cs="Arial"/>
          <w:sz w:val="24"/>
          <w:szCs w:val="24"/>
        </w:rPr>
        <w:t xml:space="preserve">, </w:t>
      </w:r>
      <w:r w:rsidR="00FC27B9">
        <w:rPr>
          <w:rFonts w:ascii="Arial" w:hAnsi="Arial" w:cs="Arial"/>
          <w:sz w:val="24"/>
          <w:szCs w:val="24"/>
        </w:rPr>
        <w:t>they are</w:t>
      </w:r>
      <w:r w:rsidR="00547280" w:rsidRPr="00EB2998">
        <w:rPr>
          <w:rFonts w:ascii="Arial" w:hAnsi="Arial" w:cs="Arial"/>
          <w:sz w:val="24"/>
          <w:szCs w:val="24"/>
        </w:rPr>
        <w:t xml:space="preserve"> in the process of adding another </w:t>
      </w:r>
      <w:r w:rsidR="00902F8D">
        <w:rPr>
          <w:rFonts w:ascii="Arial" w:hAnsi="Arial" w:cs="Arial"/>
          <w:sz w:val="24"/>
          <w:szCs w:val="24"/>
        </w:rPr>
        <w:t>MOU</w:t>
      </w:r>
      <w:r w:rsidR="00FC27B9">
        <w:rPr>
          <w:rFonts w:ascii="Arial" w:hAnsi="Arial" w:cs="Arial"/>
          <w:sz w:val="24"/>
          <w:szCs w:val="24"/>
        </w:rPr>
        <w:t xml:space="preserve">. </w:t>
      </w:r>
      <w:r w:rsidR="00547280" w:rsidRPr="00EB2998">
        <w:rPr>
          <w:rFonts w:ascii="Arial" w:hAnsi="Arial" w:cs="Arial"/>
          <w:sz w:val="24"/>
          <w:szCs w:val="24"/>
        </w:rPr>
        <w:t xml:space="preserve"> </w:t>
      </w:r>
      <w:r w:rsidR="00FC27B9">
        <w:rPr>
          <w:rFonts w:ascii="Arial" w:hAnsi="Arial" w:cs="Arial"/>
          <w:sz w:val="24"/>
          <w:szCs w:val="24"/>
        </w:rPr>
        <w:t>T</w:t>
      </w:r>
      <w:r w:rsidR="00547280" w:rsidRPr="00EB2998">
        <w:rPr>
          <w:rFonts w:ascii="Arial" w:hAnsi="Arial" w:cs="Arial"/>
          <w:sz w:val="24"/>
          <w:szCs w:val="24"/>
        </w:rPr>
        <w:t>he S</w:t>
      </w:r>
      <w:r w:rsidR="00FC27B9">
        <w:rPr>
          <w:rFonts w:ascii="Arial" w:hAnsi="Arial" w:cs="Arial"/>
          <w:sz w:val="24"/>
          <w:szCs w:val="24"/>
        </w:rPr>
        <w:t>NCIL has been invited</w:t>
      </w:r>
      <w:r w:rsidR="00547280" w:rsidRPr="00EB2998">
        <w:rPr>
          <w:rFonts w:ascii="Arial" w:hAnsi="Arial" w:cs="Arial"/>
          <w:sz w:val="24"/>
          <w:szCs w:val="24"/>
        </w:rPr>
        <w:t xml:space="preserve"> to be one of the agencies in the community that conduct the housing assessment</w:t>
      </w:r>
      <w:r w:rsidR="003B4D5D">
        <w:rPr>
          <w:rFonts w:ascii="Arial" w:hAnsi="Arial" w:cs="Arial"/>
          <w:sz w:val="24"/>
          <w:szCs w:val="24"/>
        </w:rPr>
        <w:t>, including</w:t>
      </w:r>
      <w:r w:rsidR="00547280" w:rsidRPr="00EB2998">
        <w:rPr>
          <w:rFonts w:ascii="Arial" w:hAnsi="Arial" w:cs="Arial"/>
          <w:sz w:val="24"/>
          <w:szCs w:val="24"/>
        </w:rPr>
        <w:t xml:space="preserve"> the assessment for the individual, whether they are eligible for housing</w:t>
      </w:r>
      <w:r w:rsidR="003B4D5D">
        <w:rPr>
          <w:rFonts w:ascii="Arial" w:hAnsi="Arial" w:cs="Arial"/>
          <w:sz w:val="24"/>
          <w:szCs w:val="24"/>
        </w:rPr>
        <w:t>,</w:t>
      </w:r>
      <w:r w:rsidR="00547280" w:rsidRPr="00EB2998">
        <w:rPr>
          <w:rFonts w:ascii="Arial" w:hAnsi="Arial" w:cs="Arial"/>
          <w:sz w:val="24"/>
          <w:szCs w:val="24"/>
        </w:rPr>
        <w:t xml:space="preserve"> </w:t>
      </w:r>
      <w:r w:rsidR="003B4D5D">
        <w:rPr>
          <w:rFonts w:ascii="Arial" w:hAnsi="Arial" w:cs="Arial"/>
          <w:sz w:val="24"/>
          <w:szCs w:val="24"/>
        </w:rPr>
        <w:t xml:space="preserve">and </w:t>
      </w:r>
      <w:r w:rsidR="00547280" w:rsidRPr="00EB2998">
        <w:rPr>
          <w:rFonts w:ascii="Arial" w:hAnsi="Arial" w:cs="Arial"/>
          <w:sz w:val="24"/>
          <w:szCs w:val="24"/>
        </w:rPr>
        <w:t>enter them onto the housing website.</w:t>
      </w:r>
      <w:r w:rsidR="00547280" w:rsidRPr="00EB2998">
        <w:rPr>
          <w:rFonts w:ascii="Arial" w:hAnsi="Arial" w:cs="Arial"/>
          <w:sz w:val="24"/>
          <w:szCs w:val="24"/>
        </w:rPr>
        <w:br/>
      </w:r>
      <w:r w:rsidR="00547280" w:rsidRPr="00EB2998">
        <w:rPr>
          <w:rFonts w:ascii="Arial" w:hAnsi="Arial" w:cs="Arial"/>
          <w:sz w:val="24"/>
          <w:szCs w:val="24"/>
        </w:rPr>
        <w:br/>
        <w:t>Disability Awareness Day and COVID</w:t>
      </w:r>
      <w:r w:rsidR="00547280" w:rsidRPr="00EB2998">
        <w:rPr>
          <w:rFonts w:ascii="Arial" w:hAnsi="Arial" w:cs="Arial"/>
          <w:sz w:val="24"/>
          <w:szCs w:val="24"/>
        </w:rPr>
        <w:noBreakHyphen/>
        <w:t xml:space="preserve">19 vaccine clinic is happening October 16th, </w:t>
      </w:r>
      <w:r w:rsidR="007C38FC">
        <w:rPr>
          <w:rFonts w:ascii="Arial" w:hAnsi="Arial" w:cs="Arial"/>
          <w:sz w:val="24"/>
          <w:szCs w:val="24"/>
        </w:rPr>
        <w:t>participants</w:t>
      </w:r>
      <w:r w:rsidR="0075472A">
        <w:rPr>
          <w:rFonts w:ascii="Arial" w:hAnsi="Arial" w:cs="Arial"/>
          <w:sz w:val="24"/>
          <w:szCs w:val="24"/>
        </w:rPr>
        <w:t xml:space="preserve"> include Sabra McWhirter from</w:t>
      </w:r>
      <w:r w:rsidR="00547280" w:rsidRPr="00EB2998">
        <w:rPr>
          <w:rFonts w:ascii="Arial" w:hAnsi="Arial" w:cs="Arial"/>
          <w:sz w:val="24"/>
          <w:szCs w:val="24"/>
        </w:rPr>
        <w:t xml:space="preserve"> Care Chest, Lance </w:t>
      </w:r>
      <w:r w:rsidR="0075472A">
        <w:rPr>
          <w:rFonts w:ascii="Arial" w:hAnsi="Arial" w:cs="Arial"/>
          <w:sz w:val="24"/>
          <w:szCs w:val="24"/>
        </w:rPr>
        <w:t xml:space="preserve">Ledet </w:t>
      </w:r>
      <w:r w:rsidR="00547280" w:rsidRPr="00EB2998">
        <w:rPr>
          <w:rFonts w:ascii="Arial" w:hAnsi="Arial" w:cs="Arial"/>
          <w:sz w:val="24"/>
          <w:szCs w:val="24"/>
        </w:rPr>
        <w:t xml:space="preserve">with the </w:t>
      </w:r>
      <w:r w:rsidR="0075472A">
        <w:rPr>
          <w:rFonts w:ascii="Arial" w:hAnsi="Arial" w:cs="Arial"/>
          <w:sz w:val="24"/>
          <w:szCs w:val="24"/>
        </w:rPr>
        <w:t>A</w:t>
      </w:r>
      <w:r w:rsidR="00547280" w:rsidRPr="00EB2998">
        <w:rPr>
          <w:rFonts w:ascii="Arial" w:hAnsi="Arial" w:cs="Arial"/>
          <w:sz w:val="24"/>
          <w:szCs w:val="24"/>
        </w:rPr>
        <w:t xml:space="preserve">ssistive </w:t>
      </w:r>
      <w:r w:rsidR="0075472A">
        <w:rPr>
          <w:rFonts w:ascii="Arial" w:hAnsi="Arial" w:cs="Arial"/>
          <w:sz w:val="24"/>
          <w:szCs w:val="24"/>
        </w:rPr>
        <w:t>T</w:t>
      </w:r>
      <w:r w:rsidR="00547280" w:rsidRPr="00EB2998">
        <w:rPr>
          <w:rFonts w:ascii="Arial" w:hAnsi="Arial" w:cs="Arial"/>
          <w:sz w:val="24"/>
          <w:szCs w:val="24"/>
        </w:rPr>
        <w:t>echnology program</w:t>
      </w:r>
      <w:r w:rsidR="006303E7">
        <w:rPr>
          <w:rFonts w:ascii="Arial" w:hAnsi="Arial" w:cs="Arial"/>
          <w:sz w:val="24"/>
          <w:szCs w:val="24"/>
        </w:rPr>
        <w:t>,</w:t>
      </w:r>
      <w:r w:rsidR="00547280" w:rsidRPr="00EB2998">
        <w:rPr>
          <w:rFonts w:ascii="Arial" w:hAnsi="Arial" w:cs="Arial"/>
          <w:sz w:val="24"/>
          <w:szCs w:val="24"/>
        </w:rPr>
        <w:t xml:space="preserve"> Marina </w:t>
      </w:r>
      <w:r w:rsidR="006303E7">
        <w:rPr>
          <w:rFonts w:ascii="Arial" w:hAnsi="Arial" w:cs="Arial"/>
          <w:sz w:val="24"/>
          <w:szCs w:val="24"/>
        </w:rPr>
        <w:t xml:space="preserve">Holcomb </w:t>
      </w:r>
      <w:r w:rsidR="00547280" w:rsidRPr="00EB2998">
        <w:rPr>
          <w:rFonts w:ascii="Arial" w:hAnsi="Arial" w:cs="Arial"/>
          <w:sz w:val="24"/>
          <w:szCs w:val="24"/>
        </w:rPr>
        <w:t>with the youth program for the SILC</w:t>
      </w:r>
      <w:r w:rsidR="006303E7">
        <w:rPr>
          <w:rFonts w:ascii="Arial" w:hAnsi="Arial" w:cs="Arial"/>
          <w:sz w:val="24"/>
          <w:szCs w:val="24"/>
        </w:rPr>
        <w:t>, and</w:t>
      </w:r>
      <w:r w:rsidR="00DA1A1B">
        <w:rPr>
          <w:rFonts w:ascii="Arial" w:hAnsi="Arial" w:cs="Arial"/>
          <w:sz w:val="24"/>
          <w:szCs w:val="24"/>
        </w:rPr>
        <w:t xml:space="preserve"> </w:t>
      </w:r>
      <w:r w:rsidR="00547280" w:rsidRPr="00EB2998">
        <w:rPr>
          <w:rFonts w:ascii="Arial" w:hAnsi="Arial" w:cs="Arial"/>
          <w:sz w:val="24"/>
          <w:szCs w:val="24"/>
        </w:rPr>
        <w:t>the RTC Regional Transportation Commission.</w:t>
      </w:r>
      <w:r w:rsidR="00DA1A1B">
        <w:rPr>
          <w:rFonts w:ascii="Arial" w:hAnsi="Arial" w:cs="Arial"/>
          <w:sz w:val="24"/>
          <w:szCs w:val="24"/>
        </w:rPr>
        <w:t xml:space="preserve">  </w:t>
      </w:r>
      <w:r w:rsidR="00817F76">
        <w:rPr>
          <w:rFonts w:ascii="Arial" w:hAnsi="Arial" w:cs="Arial"/>
          <w:sz w:val="24"/>
          <w:szCs w:val="24"/>
        </w:rPr>
        <w:t>There will be free lunches and Covid vaccinations</w:t>
      </w:r>
      <w:r w:rsidR="00545112">
        <w:rPr>
          <w:rFonts w:ascii="Arial" w:hAnsi="Arial" w:cs="Arial"/>
          <w:sz w:val="24"/>
          <w:szCs w:val="24"/>
        </w:rPr>
        <w:t xml:space="preserve">. </w:t>
      </w:r>
      <w:r w:rsidR="009279D3" w:rsidRPr="00EB2998">
        <w:rPr>
          <w:rFonts w:ascii="Arial" w:hAnsi="Arial" w:cs="Arial"/>
          <w:sz w:val="24"/>
          <w:szCs w:val="24"/>
        </w:rPr>
        <w:t>Vaccines include first time vaccines</w:t>
      </w:r>
      <w:r w:rsidR="009279D3">
        <w:rPr>
          <w:rFonts w:ascii="Arial" w:hAnsi="Arial" w:cs="Arial"/>
          <w:sz w:val="24"/>
          <w:szCs w:val="24"/>
        </w:rPr>
        <w:t>,</w:t>
      </w:r>
      <w:r w:rsidR="009279D3" w:rsidRPr="00EB2998">
        <w:rPr>
          <w:rFonts w:ascii="Arial" w:hAnsi="Arial" w:cs="Arial"/>
          <w:sz w:val="24"/>
          <w:szCs w:val="24"/>
        </w:rPr>
        <w:t xml:space="preserve"> and they have the booster for Moderna, Pfizer, and Johnson and Johnson.</w:t>
      </w:r>
      <w:r w:rsidR="009279D3">
        <w:rPr>
          <w:rFonts w:ascii="Arial" w:hAnsi="Arial" w:cs="Arial"/>
          <w:sz w:val="24"/>
          <w:szCs w:val="24"/>
        </w:rPr>
        <w:t xml:space="preserve"> </w:t>
      </w:r>
      <w:r w:rsidR="00545112">
        <w:rPr>
          <w:rFonts w:ascii="Arial" w:hAnsi="Arial" w:cs="Arial"/>
          <w:sz w:val="24"/>
          <w:szCs w:val="24"/>
        </w:rPr>
        <w:t>With each vaccination, there is a giftbag with a t-shirt and a $25 gift car</w:t>
      </w:r>
      <w:r w:rsidR="00B21456">
        <w:rPr>
          <w:rFonts w:ascii="Arial" w:hAnsi="Arial" w:cs="Arial"/>
          <w:sz w:val="24"/>
          <w:szCs w:val="24"/>
        </w:rPr>
        <w:t>d.</w:t>
      </w:r>
      <w:r w:rsidR="00547280" w:rsidRPr="00EB2998">
        <w:rPr>
          <w:rFonts w:ascii="Arial" w:hAnsi="Arial" w:cs="Arial"/>
          <w:sz w:val="24"/>
          <w:szCs w:val="24"/>
        </w:rPr>
        <w:br/>
      </w:r>
    </w:p>
    <w:p w14:paraId="13C62794" w14:textId="64DCE4EC" w:rsidR="00DE1B35" w:rsidRPr="00187E44" w:rsidRDefault="00DE1B35" w:rsidP="000736BF">
      <w:pPr>
        <w:pStyle w:val="ListParagraph"/>
        <w:ind w:left="810"/>
        <w:rPr>
          <w:rStyle w:val="None"/>
          <w:rFonts w:ascii="Arial" w:hAnsi="Arial" w:cs="Arial"/>
          <w:sz w:val="24"/>
          <w:szCs w:val="24"/>
        </w:rPr>
      </w:pPr>
      <w:r w:rsidRPr="00187E44">
        <w:rPr>
          <w:rStyle w:val="None"/>
          <w:rFonts w:ascii="Arial" w:hAnsi="Arial" w:cs="Arial"/>
          <w:sz w:val="24"/>
          <w:szCs w:val="24"/>
        </w:rPr>
        <w:t xml:space="preserve">Dawn Lyons: </w:t>
      </w:r>
      <w:r w:rsidR="00B21456" w:rsidRPr="00187E44">
        <w:rPr>
          <w:rStyle w:val="None"/>
          <w:rFonts w:ascii="Arial" w:hAnsi="Arial" w:cs="Arial"/>
          <w:sz w:val="24"/>
          <w:szCs w:val="24"/>
        </w:rPr>
        <w:t>Requested that SNCIL give</w:t>
      </w:r>
      <w:r w:rsidR="0085263B">
        <w:rPr>
          <w:rStyle w:val="None"/>
          <w:rFonts w:ascii="Arial" w:hAnsi="Arial" w:cs="Arial"/>
          <w:sz w:val="24"/>
          <w:szCs w:val="24"/>
        </w:rPr>
        <w:t xml:space="preserve"> actual numbers to accompany the percentages in SNCIL’s report.</w:t>
      </w:r>
      <w:r w:rsidR="009640F3">
        <w:rPr>
          <w:rStyle w:val="None"/>
          <w:rFonts w:ascii="Arial" w:hAnsi="Arial" w:cs="Arial"/>
          <w:sz w:val="24"/>
          <w:szCs w:val="24"/>
        </w:rPr>
        <w:t xml:space="preserve">  She would like to see the </w:t>
      </w:r>
      <w:r w:rsidR="003B21B8">
        <w:rPr>
          <w:rStyle w:val="None"/>
          <w:rFonts w:ascii="Arial" w:hAnsi="Arial" w:cs="Arial"/>
          <w:sz w:val="24"/>
          <w:szCs w:val="24"/>
        </w:rPr>
        <w:t xml:space="preserve">data that shows </w:t>
      </w:r>
      <w:r w:rsidR="009640F3">
        <w:rPr>
          <w:rStyle w:val="None"/>
          <w:rFonts w:ascii="Arial" w:hAnsi="Arial" w:cs="Arial"/>
          <w:sz w:val="24"/>
          <w:szCs w:val="24"/>
        </w:rPr>
        <w:t>changes brought about by COVID.</w:t>
      </w:r>
      <w:r w:rsidR="007B610F" w:rsidRPr="00187E44">
        <w:rPr>
          <w:rStyle w:val="None"/>
          <w:rFonts w:ascii="Arial" w:hAnsi="Arial" w:cs="Arial"/>
          <w:sz w:val="24"/>
          <w:szCs w:val="24"/>
        </w:rPr>
        <w:t xml:space="preserve"> </w:t>
      </w:r>
      <w:r w:rsidR="00B703D2" w:rsidRPr="00187E44">
        <w:rPr>
          <w:rFonts w:ascii="Arial" w:hAnsi="Arial" w:cs="Arial"/>
          <w:sz w:val="24"/>
          <w:szCs w:val="24"/>
        </w:rPr>
        <w:br/>
      </w:r>
    </w:p>
    <w:p w14:paraId="60855327" w14:textId="7273101D" w:rsidR="008D77FD" w:rsidRPr="003B21B8" w:rsidRDefault="008D77FD" w:rsidP="000736BF">
      <w:pPr>
        <w:pStyle w:val="ListParagraph"/>
        <w:ind w:left="810"/>
        <w:rPr>
          <w:rStyle w:val="None"/>
          <w:rFonts w:ascii="Arial" w:hAnsi="Arial" w:cs="Arial"/>
          <w:sz w:val="24"/>
          <w:szCs w:val="24"/>
        </w:rPr>
      </w:pPr>
      <w:r w:rsidRPr="003B21B8">
        <w:rPr>
          <w:rStyle w:val="None"/>
          <w:rFonts w:ascii="Arial" w:hAnsi="Arial" w:cs="Arial"/>
          <w:sz w:val="24"/>
          <w:szCs w:val="24"/>
        </w:rPr>
        <w:t xml:space="preserve">Mary Evilsizer: </w:t>
      </w:r>
      <w:r w:rsidR="004A1BEC">
        <w:rPr>
          <w:rStyle w:val="None"/>
          <w:rFonts w:ascii="Arial" w:hAnsi="Arial" w:cs="Arial"/>
          <w:sz w:val="24"/>
          <w:szCs w:val="24"/>
        </w:rPr>
        <w:t>Numbers increased during COVID.</w:t>
      </w:r>
      <w:r w:rsidR="009373ED" w:rsidRPr="003B21B8">
        <w:rPr>
          <w:rFonts w:ascii="Arial" w:hAnsi="Arial" w:cs="Arial"/>
          <w:sz w:val="24"/>
          <w:szCs w:val="24"/>
        </w:rPr>
        <w:t xml:space="preserve">an interesting trend in Centers </w:t>
      </w:r>
      <w:r w:rsidR="003731E7" w:rsidRPr="003B21B8">
        <w:rPr>
          <w:rFonts w:ascii="Arial" w:hAnsi="Arial" w:cs="Arial"/>
          <w:sz w:val="24"/>
          <w:szCs w:val="24"/>
        </w:rPr>
        <w:t>for</w:t>
      </w:r>
      <w:r w:rsidR="009373ED" w:rsidRPr="003B21B8">
        <w:rPr>
          <w:rFonts w:ascii="Arial" w:hAnsi="Arial" w:cs="Arial"/>
          <w:sz w:val="24"/>
          <w:szCs w:val="24"/>
        </w:rPr>
        <w:t xml:space="preserve"> Independent Living.</w:t>
      </w:r>
      <w:r w:rsidR="004A1BEC">
        <w:rPr>
          <w:rFonts w:ascii="Arial" w:hAnsi="Arial" w:cs="Arial"/>
          <w:sz w:val="24"/>
          <w:szCs w:val="24"/>
        </w:rPr>
        <w:t xml:space="preserve">  SNCIL</w:t>
      </w:r>
      <w:r w:rsidR="003132DA">
        <w:rPr>
          <w:rFonts w:ascii="Arial" w:hAnsi="Arial" w:cs="Arial"/>
          <w:sz w:val="24"/>
          <w:szCs w:val="24"/>
        </w:rPr>
        <w:t xml:space="preserve"> are providing services remotely to about 420</w:t>
      </w:r>
      <w:r w:rsidR="00AC5231">
        <w:rPr>
          <w:rFonts w:ascii="Arial" w:hAnsi="Arial" w:cs="Arial"/>
          <w:sz w:val="24"/>
          <w:szCs w:val="24"/>
        </w:rPr>
        <w:t xml:space="preserve"> individuals.  This is an increase of about 20% during COVID</w:t>
      </w:r>
      <w:r w:rsidR="009373ED" w:rsidRPr="003B21B8">
        <w:rPr>
          <w:rFonts w:ascii="Arial" w:hAnsi="Arial" w:cs="Arial"/>
          <w:sz w:val="24"/>
          <w:szCs w:val="24"/>
        </w:rPr>
        <w:t>.</w:t>
      </w:r>
      <w:r w:rsidR="009373ED" w:rsidRPr="003B21B8">
        <w:rPr>
          <w:rFonts w:ascii="Arial" w:hAnsi="Arial" w:cs="Arial"/>
          <w:sz w:val="24"/>
          <w:szCs w:val="24"/>
        </w:rPr>
        <w:br/>
      </w:r>
      <w:r w:rsidR="002D5507">
        <w:rPr>
          <w:rFonts w:ascii="Arial" w:hAnsi="Arial" w:cs="Arial"/>
          <w:sz w:val="24"/>
          <w:szCs w:val="24"/>
        </w:rPr>
        <w:t xml:space="preserve">SNCIL’s </w:t>
      </w:r>
      <w:r w:rsidR="009373ED" w:rsidRPr="003B21B8">
        <w:rPr>
          <w:rFonts w:ascii="Arial" w:hAnsi="Arial" w:cs="Arial"/>
          <w:sz w:val="24"/>
          <w:szCs w:val="24"/>
        </w:rPr>
        <w:t>satisfaction survey policy</w:t>
      </w:r>
      <w:r w:rsidR="00F0032F">
        <w:rPr>
          <w:rFonts w:ascii="Arial" w:hAnsi="Arial" w:cs="Arial"/>
          <w:sz w:val="24"/>
          <w:szCs w:val="24"/>
        </w:rPr>
        <w:t>,</w:t>
      </w:r>
      <w:r w:rsidR="009373ED" w:rsidRPr="003B21B8">
        <w:rPr>
          <w:rFonts w:ascii="Arial" w:hAnsi="Arial" w:cs="Arial"/>
          <w:sz w:val="24"/>
          <w:szCs w:val="24"/>
        </w:rPr>
        <w:t xml:space="preserve"> is </w:t>
      </w:r>
      <w:r w:rsidR="002D5507">
        <w:rPr>
          <w:rFonts w:ascii="Arial" w:hAnsi="Arial" w:cs="Arial"/>
          <w:sz w:val="24"/>
          <w:szCs w:val="24"/>
        </w:rPr>
        <w:t>they</w:t>
      </w:r>
      <w:r w:rsidR="009373ED" w:rsidRPr="003B21B8">
        <w:rPr>
          <w:rFonts w:ascii="Arial" w:hAnsi="Arial" w:cs="Arial"/>
          <w:sz w:val="24"/>
          <w:szCs w:val="24"/>
        </w:rPr>
        <w:t xml:space="preserve"> contact each individual</w:t>
      </w:r>
      <w:r w:rsidR="008559F2">
        <w:rPr>
          <w:rFonts w:ascii="Arial" w:hAnsi="Arial" w:cs="Arial"/>
          <w:sz w:val="24"/>
          <w:szCs w:val="24"/>
        </w:rPr>
        <w:t xml:space="preserve"> with</w:t>
      </w:r>
      <w:r w:rsidR="009373ED" w:rsidRPr="003B21B8">
        <w:rPr>
          <w:rFonts w:ascii="Arial" w:hAnsi="Arial" w:cs="Arial"/>
          <w:sz w:val="24"/>
          <w:szCs w:val="24"/>
        </w:rPr>
        <w:t xml:space="preserve"> three phone calls</w:t>
      </w:r>
      <w:r w:rsidR="008559F2">
        <w:rPr>
          <w:rFonts w:ascii="Arial" w:hAnsi="Arial" w:cs="Arial"/>
          <w:sz w:val="24"/>
          <w:szCs w:val="24"/>
        </w:rPr>
        <w:t>.  If</w:t>
      </w:r>
      <w:r w:rsidR="009373ED" w:rsidRPr="003B21B8">
        <w:rPr>
          <w:rFonts w:ascii="Arial" w:hAnsi="Arial" w:cs="Arial"/>
          <w:sz w:val="24"/>
          <w:szCs w:val="24"/>
        </w:rPr>
        <w:t xml:space="preserve"> after </w:t>
      </w:r>
      <w:r w:rsidR="008559F2">
        <w:rPr>
          <w:rFonts w:ascii="Arial" w:hAnsi="Arial" w:cs="Arial"/>
          <w:sz w:val="24"/>
          <w:szCs w:val="24"/>
        </w:rPr>
        <w:t>not reaching the individual with the calls,</w:t>
      </w:r>
      <w:r w:rsidR="009E67FA">
        <w:rPr>
          <w:rFonts w:ascii="Arial" w:hAnsi="Arial" w:cs="Arial"/>
          <w:sz w:val="24"/>
          <w:szCs w:val="24"/>
        </w:rPr>
        <w:t xml:space="preserve"> a letter with a survey is sent by mail.</w:t>
      </w:r>
      <w:r w:rsidR="009E67FA" w:rsidRPr="003B21B8">
        <w:rPr>
          <w:rFonts w:ascii="Arial" w:hAnsi="Arial" w:cs="Arial"/>
          <w:sz w:val="24"/>
          <w:szCs w:val="24"/>
        </w:rPr>
        <w:t xml:space="preserve"> </w:t>
      </w:r>
      <w:r w:rsidR="009373ED" w:rsidRPr="003B21B8">
        <w:rPr>
          <w:rFonts w:ascii="Arial" w:hAnsi="Arial" w:cs="Arial"/>
          <w:sz w:val="24"/>
          <w:szCs w:val="24"/>
        </w:rPr>
        <w:br/>
      </w:r>
      <w:r w:rsidR="009373ED" w:rsidRPr="003B21B8">
        <w:rPr>
          <w:rFonts w:ascii="Arial" w:hAnsi="Arial" w:cs="Arial"/>
          <w:sz w:val="24"/>
          <w:szCs w:val="24"/>
        </w:rPr>
        <w:br/>
      </w:r>
      <w:r w:rsidR="00CF761A">
        <w:rPr>
          <w:rFonts w:ascii="Arial" w:hAnsi="Arial" w:cs="Arial"/>
          <w:sz w:val="24"/>
          <w:szCs w:val="24"/>
        </w:rPr>
        <w:t>T</w:t>
      </w:r>
      <w:r w:rsidR="009373ED" w:rsidRPr="003B21B8">
        <w:rPr>
          <w:rFonts w:ascii="Arial" w:hAnsi="Arial" w:cs="Arial"/>
          <w:sz w:val="24"/>
          <w:szCs w:val="24"/>
        </w:rPr>
        <w:t>he percentages right now are about 72</w:t>
      </w:r>
      <w:r w:rsidR="00CF761A">
        <w:rPr>
          <w:rFonts w:ascii="Arial" w:hAnsi="Arial" w:cs="Arial"/>
          <w:sz w:val="24"/>
          <w:szCs w:val="24"/>
        </w:rPr>
        <w:t xml:space="preserve"> or </w:t>
      </w:r>
      <w:r w:rsidR="009373ED" w:rsidRPr="003B21B8">
        <w:rPr>
          <w:rFonts w:ascii="Arial" w:hAnsi="Arial" w:cs="Arial"/>
          <w:sz w:val="24"/>
          <w:szCs w:val="24"/>
        </w:rPr>
        <w:t>73 percent involving housing.</w:t>
      </w:r>
      <w:r w:rsidR="00ED043C">
        <w:rPr>
          <w:rFonts w:ascii="Arial" w:hAnsi="Arial" w:cs="Arial"/>
          <w:sz w:val="24"/>
          <w:szCs w:val="24"/>
        </w:rPr>
        <w:t xml:space="preserve">  </w:t>
      </w:r>
      <w:r w:rsidR="009373ED" w:rsidRPr="003B21B8">
        <w:rPr>
          <w:rFonts w:ascii="Arial" w:hAnsi="Arial" w:cs="Arial"/>
          <w:sz w:val="24"/>
          <w:szCs w:val="24"/>
        </w:rPr>
        <w:t>It involves independent living skills training.</w:t>
      </w:r>
      <w:r w:rsidR="00ED043C">
        <w:rPr>
          <w:rFonts w:ascii="Arial" w:hAnsi="Arial" w:cs="Arial"/>
          <w:sz w:val="24"/>
          <w:szCs w:val="24"/>
        </w:rPr>
        <w:t xml:space="preserve"> </w:t>
      </w:r>
      <w:r w:rsidR="009373ED" w:rsidRPr="003B21B8">
        <w:rPr>
          <w:rFonts w:ascii="Arial" w:hAnsi="Arial" w:cs="Arial"/>
          <w:sz w:val="24"/>
          <w:szCs w:val="24"/>
        </w:rPr>
        <w:t xml:space="preserve">If someone has a housing goal, </w:t>
      </w:r>
      <w:r w:rsidR="00ED043C">
        <w:rPr>
          <w:rFonts w:ascii="Arial" w:hAnsi="Arial" w:cs="Arial"/>
          <w:sz w:val="24"/>
          <w:szCs w:val="24"/>
        </w:rPr>
        <w:t>they are asked if</w:t>
      </w:r>
      <w:r w:rsidR="009373ED" w:rsidRPr="003B21B8">
        <w:rPr>
          <w:rFonts w:ascii="Arial" w:hAnsi="Arial" w:cs="Arial"/>
          <w:sz w:val="24"/>
          <w:szCs w:val="24"/>
        </w:rPr>
        <w:t xml:space="preserve"> they </w:t>
      </w:r>
      <w:r w:rsidR="00B23EF7">
        <w:rPr>
          <w:rFonts w:ascii="Arial" w:hAnsi="Arial" w:cs="Arial"/>
          <w:sz w:val="24"/>
          <w:szCs w:val="24"/>
        </w:rPr>
        <w:t xml:space="preserve">are </w:t>
      </w:r>
      <w:r w:rsidR="009373ED" w:rsidRPr="003B21B8">
        <w:rPr>
          <w:rFonts w:ascii="Arial" w:hAnsi="Arial" w:cs="Arial"/>
          <w:sz w:val="24"/>
          <w:szCs w:val="24"/>
        </w:rPr>
        <w:t>interested in going to a skills training to get housing.</w:t>
      </w:r>
      <w:r w:rsidR="00B23EF7">
        <w:rPr>
          <w:rFonts w:ascii="Arial" w:hAnsi="Arial" w:cs="Arial"/>
          <w:sz w:val="24"/>
          <w:szCs w:val="24"/>
        </w:rPr>
        <w:t xml:space="preserve"> </w:t>
      </w:r>
      <w:r w:rsidR="009373ED" w:rsidRPr="003B21B8">
        <w:rPr>
          <w:rFonts w:ascii="Arial" w:hAnsi="Arial" w:cs="Arial"/>
          <w:sz w:val="24"/>
          <w:szCs w:val="24"/>
        </w:rPr>
        <w:t xml:space="preserve">Then </w:t>
      </w:r>
      <w:r w:rsidR="00B23EF7">
        <w:rPr>
          <w:rFonts w:ascii="Arial" w:hAnsi="Arial" w:cs="Arial"/>
          <w:sz w:val="24"/>
          <w:szCs w:val="24"/>
        </w:rPr>
        <w:t>they are trained on</w:t>
      </w:r>
      <w:r w:rsidR="009373ED" w:rsidRPr="003B21B8">
        <w:rPr>
          <w:rFonts w:ascii="Arial" w:hAnsi="Arial" w:cs="Arial"/>
          <w:sz w:val="24"/>
          <w:szCs w:val="24"/>
        </w:rPr>
        <w:t xml:space="preserve"> how to prepare their application, how to get their documents together, how to keep their appointments, how to go through the background check, the same thing for </w:t>
      </w:r>
      <w:r w:rsidR="00B23EF7">
        <w:rPr>
          <w:rFonts w:ascii="Arial" w:hAnsi="Arial" w:cs="Arial"/>
          <w:sz w:val="24"/>
          <w:szCs w:val="24"/>
        </w:rPr>
        <w:t>S</w:t>
      </w:r>
      <w:r w:rsidR="009373ED" w:rsidRPr="003B21B8">
        <w:rPr>
          <w:rFonts w:ascii="Arial" w:hAnsi="Arial" w:cs="Arial"/>
          <w:sz w:val="24"/>
          <w:szCs w:val="24"/>
        </w:rPr>
        <w:t xml:space="preserve">ocial </w:t>
      </w:r>
      <w:r w:rsidR="00B23EF7">
        <w:rPr>
          <w:rFonts w:ascii="Arial" w:hAnsi="Arial" w:cs="Arial"/>
          <w:sz w:val="24"/>
          <w:szCs w:val="24"/>
        </w:rPr>
        <w:t>S</w:t>
      </w:r>
      <w:r w:rsidR="009373ED" w:rsidRPr="003B21B8">
        <w:rPr>
          <w:rFonts w:ascii="Arial" w:hAnsi="Arial" w:cs="Arial"/>
          <w:sz w:val="24"/>
          <w:szCs w:val="24"/>
        </w:rPr>
        <w:t>ecurity</w:t>
      </w:r>
      <w:r w:rsidR="00B23EF7">
        <w:rPr>
          <w:rFonts w:ascii="Arial" w:hAnsi="Arial" w:cs="Arial"/>
          <w:sz w:val="24"/>
          <w:szCs w:val="24"/>
        </w:rPr>
        <w:t>.  I</w:t>
      </w:r>
      <w:r w:rsidR="004B433B">
        <w:rPr>
          <w:rFonts w:ascii="Arial" w:hAnsi="Arial" w:cs="Arial"/>
          <w:sz w:val="24"/>
          <w:szCs w:val="24"/>
        </w:rPr>
        <w:t>f</w:t>
      </w:r>
      <w:r w:rsidR="009373ED" w:rsidRPr="003B21B8">
        <w:rPr>
          <w:rFonts w:ascii="Arial" w:hAnsi="Arial" w:cs="Arial"/>
          <w:sz w:val="24"/>
          <w:szCs w:val="24"/>
        </w:rPr>
        <w:t xml:space="preserve"> they need </w:t>
      </w:r>
      <w:r w:rsidR="004B433B">
        <w:rPr>
          <w:rFonts w:ascii="Arial" w:hAnsi="Arial" w:cs="Arial"/>
          <w:sz w:val="24"/>
          <w:szCs w:val="24"/>
        </w:rPr>
        <w:t>S</w:t>
      </w:r>
      <w:r w:rsidR="009373ED" w:rsidRPr="003B21B8">
        <w:rPr>
          <w:rFonts w:ascii="Arial" w:hAnsi="Arial" w:cs="Arial"/>
          <w:sz w:val="24"/>
          <w:szCs w:val="24"/>
        </w:rPr>
        <w:t xml:space="preserve">ocial </w:t>
      </w:r>
      <w:r w:rsidR="004B433B">
        <w:rPr>
          <w:rFonts w:ascii="Arial" w:hAnsi="Arial" w:cs="Arial"/>
          <w:sz w:val="24"/>
          <w:szCs w:val="24"/>
        </w:rPr>
        <w:t>S</w:t>
      </w:r>
      <w:r w:rsidR="009373ED" w:rsidRPr="003B21B8">
        <w:rPr>
          <w:rFonts w:ascii="Arial" w:hAnsi="Arial" w:cs="Arial"/>
          <w:sz w:val="24"/>
          <w:szCs w:val="24"/>
        </w:rPr>
        <w:t xml:space="preserve">ecurity benefits, </w:t>
      </w:r>
      <w:r w:rsidR="004B433B">
        <w:rPr>
          <w:rFonts w:ascii="Arial" w:hAnsi="Arial" w:cs="Arial"/>
          <w:sz w:val="24"/>
          <w:szCs w:val="24"/>
        </w:rPr>
        <w:t>they are asked if they are</w:t>
      </w:r>
      <w:r w:rsidR="009373ED" w:rsidRPr="003B21B8">
        <w:rPr>
          <w:rFonts w:ascii="Arial" w:hAnsi="Arial" w:cs="Arial"/>
          <w:sz w:val="24"/>
          <w:szCs w:val="24"/>
        </w:rPr>
        <w:t xml:space="preserve"> interested in writing the goal, in engaging in </w:t>
      </w:r>
      <w:r w:rsidR="004B433B">
        <w:rPr>
          <w:rFonts w:ascii="Arial" w:hAnsi="Arial" w:cs="Arial"/>
          <w:sz w:val="24"/>
          <w:szCs w:val="24"/>
        </w:rPr>
        <w:t>SNCIL’s</w:t>
      </w:r>
      <w:r w:rsidR="009373ED" w:rsidRPr="003B21B8">
        <w:rPr>
          <w:rFonts w:ascii="Arial" w:hAnsi="Arial" w:cs="Arial"/>
          <w:sz w:val="24"/>
          <w:szCs w:val="24"/>
        </w:rPr>
        <w:t xml:space="preserve"> independent living skills training, </w:t>
      </w:r>
      <w:r w:rsidR="004B433B">
        <w:rPr>
          <w:rFonts w:ascii="Arial" w:hAnsi="Arial" w:cs="Arial"/>
          <w:sz w:val="24"/>
          <w:szCs w:val="24"/>
        </w:rPr>
        <w:t>and are provided with</w:t>
      </w:r>
      <w:r w:rsidR="009373ED" w:rsidRPr="003B21B8">
        <w:rPr>
          <w:rFonts w:ascii="Arial" w:hAnsi="Arial" w:cs="Arial"/>
          <w:sz w:val="24"/>
          <w:szCs w:val="24"/>
        </w:rPr>
        <w:t xml:space="preserve"> peer counseling and support.</w:t>
      </w:r>
      <w:r w:rsidR="009373ED" w:rsidRPr="003B21B8">
        <w:rPr>
          <w:rFonts w:ascii="Arial" w:hAnsi="Arial" w:cs="Arial"/>
          <w:sz w:val="24"/>
          <w:szCs w:val="24"/>
        </w:rPr>
        <w:br/>
      </w:r>
      <w:r w:rsidR="00B558FC">
        <w:rPr>
          <w:rFonts w:ascii="Arial" w:hAnsi="Arial" w:cs="Arial"/>
          <w:sz w:val="24"/>
          <w:szCs w:val="24"/>
        </w:rPr>
        <w:t>NNCIL</w:t>
      </w:r>
      <w:r w:rsidR="009373ED" w:rsidRPr="003B21B8">
        <w:rPr>
          <w:rFonts w:ascii="Arial" w:hAnsi="Arial" w:cs="Arial"/>
          <w:sz w:val="24"/>
          <w:szCs w:val="24"/>
        </w:rPr>
        <w:t xml:space="preserve"> is </w:t>
      </w:r>
      <w:r w:rsidR="00F0032F">
        <w:rPr>
          <w:rFonts w:ascii="Arial" w:hAnsi="Arial" w:cs="Arial"/>
          <w:sz w:val="24"/>
          <w:szCs w:val="24"/>
        </w:rPr>
        <w:t xml:space="preserve">also </w:t>
      </w:r>
      <w:r w:rsidR="009373ED" w:rsidRPr="003B21B8">
        <w:rPr>
          <w:rFonts w:ascii="Arial" w:hAnsi="Arial" w:cs="Arial"/>
          <w:sz w:val="24"/>
          <w:szCs w:val="24"/>
        </w:rPr>
        <w:t>in the pro</w:t>
      </w:r>
      <w:r w:rsidR="00594246">
        <w:rPr>
          <w:rFonts w:ascii="Arial" w:hAnsi="Arial" w:cs="Arial"/>
          <w:sz w:val="24"/>
          <w:szCs w:val="24"/>
        </w:rPr>
        <w:t>c</w:t>
      </w:r>
      <w:r w:rsidR="009373ED" w:rsidRPr="003B21B8">
        <w:rPr>
          <w:rFonts w:ascii="Arial" w:hAnsi="Arial" w:cs="Arial"/>
          <w:sz w:val="24"/>
          <w:szCs w:val="24"/>
        </w:rPr>
        <w:t>ess of complet</w:t>
      </w:r>
      <w:r w:rsidR="00594246">
        <w:rPr>
          <w:rFonts w:ascii="Arial" w:hAnsi="Arial" w:cs="Arial"/>
          <w:sz w:val="24"/>
          <w:szCs w:val="24"/>
        </w:rPr>
        <w:t>ing their reporting for ACL.  There has been a</w:t>
      </w:r>
      <w:r w:rsidR="009373ED" w:rsidRPr="003B21B8">
        <w:rPr>
          <w:rFonts w:ascii="Arial" w:hAnsi="Arial" w:cs="Arial"/>
          <w:sz w:val="24"/>
          <w:szCs w:val="24"/>
        </w:rPr>
        <w:t xml:space="preserve"> change </w:t>
      </w:r>
      <w:r w:rsidR="008520E2">
        <w:rPr>
          <w:rFonts w:ascii="Arial" w:hAnsi="Arial" w:cs="Arial"/>
          <w:sz w:val="24"/>
          <w:szCs w:val="24"/>
        </w:rPr>
        <w:t xml:space="preserve">in </w:t>
      </w:r>
      <w:r w:rsidR="009373ED" w:rsidRPr="003B21B8">
        <w:rPr>
          <w:rFonts w:ascii="Arial" w:hAnsi="Arial" w:cs="Arial"/>
          <w:sz w:val="24"/>
          <w:szCs w:val="24"/>
        </w:rPr>
        <w:t xml:space="preserve">carriers as to who is entering or monitoring and curating the data for </w:t>
      </w:r>
      <w:r w:rsidR="008520E2">
        <w:rPr>
          <w:rFonts w:ascii="Arial" w:hAnsi="Arial" w:cs="Arial"/>
          <w:sz w:val="24"/>
          <w:szCs w:val="24"/>
        </w:rPr>
        <w:t>the centers</w:t>
      </w:r>
      <w:r w:rsidR="009373ED" w:rsidRPr="003B21B8">
        <w:rPr>
          <w:rFonts w:ascii="Arial" w:hAnsi="Arial" w:cs="Arial"/>
          <w:sz w:val="24"/>
          <w:szCs w:val="24"/>
        </w:rPr>
        <w:t>.</w:t>
      </w:r>
      <w:r w:rsidR="009373ED" w:rsidRPr="003B21B8">
        <w:rPr>
          <w:rFonts w:ascii="Arial" w:hAnsi="Arial" w:cs="Arial"/>
          <w:sz w:val="24"/>
          <w:szCs w:val="24"/>
        </w:rPr>
        <w:br/>
      </w:r>
    </w:p>
    <w:p w14:paraId="4C3138D3" w14:textId="02C3FF4A" w:rsidR="004C550C" w:rsidRPr="008520E2" w:rsidRDefault="004C550C" w:rsidP="000736BF">
      <w:pPr>
        <w:pStyle w:val="ListParagraph"/>
        <w:ind w:left="810"/>
        <w:rPr>
          <w:rStyle w:val="None"/>
          <w:rFonts w:ascii="Arial" w:hAnsi="Arial" w:cs="Arial"/>
          <w:sz w:val="24"/>
          <w:szCs w:val="24"/>
        </w:rPr>
      </w:pPr>
      <w:r w:rsidRPr="008520E2">
        <w:rPr>
          <w:rStyle w:val="None"/>
          <w:rFonts w:ascii="Arial" w:hAnsi="Arial" w:cs="Arial"/>
          <w:sz w:val="24"/>
          <w:szCs w:val="24"/>
        </w:rPr>
        <w:t xml:space="preserve">Dawn Lyons: </w:t>
      </w:r>
      <w:r w:rsidR="00AB4D85">
        <w:rPr>
          <w:rFonts w:ascii="Arial" w:hAnsi="Arial" w:cs="Arial"/>
          <w:sz w:val="24"/>
          <w:szCs w:val="24"/>
        </w:rPr>
        <w:t>D</w:t>
      </w:r>
      <w:r w:rsidR="006451CF" w:rsidRPr="008520E2">
        <w:rPr>
          <w:rFonts w:ascii="Arial" w:hAnsi="Arial" w:cs="Arial"/>
          <w:sz w:val="24"/>
          <w:szCs w:val="24"/>
        </w:rPr>
        <w:t xml:space="preserve">o you have a formal flow or a formal checklist that you consider </w:t>
      </w:r>
      <w:r w:rsidR="00AB4D85">
        <w:rPr>
          <w:rFonts w:ascii="Arial" w:hAnsi="Arial" w:cs="Arial"/>
          <w:sz w:val="24"/>
          <w:szCs w:val="24"/>
        </w:rPr>
        <w:t>I</w:t>
      </w:r>
      <w:r w:rsidR="006451CF" w:rsidRPr="008520E2">
        <w:rPr>
          <w:rFonts w:ascii="Arial" w:hAnsi="Arial" w:cs="Arial"/>
          <w:sz w:val="24"/>
          <w:szCs w:val="24"/>
        </w:rPr>
        <w:t xml:space="preserve">ndependent </w:t>
      </w:r>
      <w:r w:rsidR="00AB4D85">
        <w:rPr>
          <w:rFonts w:ascii="Arial" w:hAnsi="Arial" w:cs="Arial"/>
          <w:sz w:val="24"/>
          <w:szCs w:val="24"/>
        </w:rPr>
        <w:t>L</w:t>
      </w:r>
      <w:r w:rsidR="006451CF" w:rsidRPr="008520E2">
        <w:rPr>
          <w:rFonts w:ascii="Arial" w:hAnsi="Arial" w:cs="Arial"/>
          <w:sz w:val="24"/>
          <w:szCs w:val="24"/>
        </w:rPr>
        <w:t xml:space="preserve">iving </w:t>
      </w:r>
      <w:r w:rsidR="00AB4D85">
        <w:rPr>
          <w:rFonts w:ascii="Arial" w:hAnsi="Arial" w:cs="Arial"/>
          <w:sz w:val="24"/>
          <w:szCs w:val="24"/>
        </w:rPr>
        <w:t>T</w:t>
      </w:r>
      <w:r w:rsidR="006451CF" w:rsidRPr="008520E2">
        <w:rPr>
          <w:rFonts w:ascii="Arial" w:hAnsi="Arial" w:cs="Arial"/>
          <w:sz w:val="24"/>
          <w:szCs w:val="24"/>
        </w:rPr>
        <w:t>raining that you could share with the SILC?</w:t>
      </w:r>
      <w:r w:rsidR="006451CF" w:rsidRPr="008520E2">
        <w:rPr>
          <w:rFonts w:ascii="Arial" w:hAnsi="Arial" w:cs="Arial"/>
          <w:sz w:val="24"/>
          <w:szCs w:val="24"/>
        </w:rPr>
        <w:br/>
      </w:r>
    </w:p>
    <w:p w14:paraId="3EEC41FD" w14:textId="284E1EED" w:rsidR="00BC79F1" w:rsidRPr="00AB4D85" w:rsidRDefault="00BC79F1" w:rsidP="000736BF">
      <w:pPr>
        <w:pStyle w:val="ListParagraph"/>
        <w:ind w:left="810"/>
        <w:rPr>
          <w:rStyle w:val="None"/>
          <w:rFonts w:ascii="Arial" w:hAnsi="Arial" w:cs="Arial"/>
          <w:sz w:val="24"/>
          <w:szCs w:val="24"/>
        </w:rPr>
      </w:pPr>
      <w:r w:rsidRPr="00AB4D85">
        <w:rPr>
          <w:rStyle w:val="None"/>
          <w:rFonts w:ascii="Arial" w:hAnsi="Arial" w:cs="Arial"/>
          <w:sz w:val="24"/>
          <w:szCs w:val="24"/>
        </w:rPr>
        <w:t xml:space="preserve">Mary Evilsizer: </w:t>
      </w:r>
      <w:r w:rsidR="00E24186">
        <w:rPr>
          <w:rStyle w:val="None"/>
          <w:rFonts w:ascii="Arial" w:hAnsi="Arial" w:cs="Arial"/>
          <w:sz w:val="24"/>
          <w:szCs w:val="24"/>
        </w:rPr>
        <w:t>SNCIL has a</w:t>
      </w:r>
      <w:r w:rsidR="00233F25">
        <w:rPr>
          <w:rStyle w:val="None"/>
          <w:rFonts w:ascii="Arial" w:hAnsi="Arial" w:cs="Arial"/>
          <w:sz w:val="24"/>
          <w:szCs w:val="24"/>
        </w:rPr>
        <w:t xml:space="preserve"> </w:t>
      </w:r>
      <w:r w:rsidR="00BB4AF1" w:rsidRPr="00AB4D85">
        <w:rPr>
          <w:rFonts w:ascii="Arial" w:hAnsi="Arial" w:cs="Arial"/>
          <w:sz w:val="24"/>
          <w:szCs w:val="24"/>
        </w:rPr>
        <w:t xml:space="preserve">formal </w:t>
      </w:r>
      <w:r w:rsidR="00233F25">
        <w:rPr>
          <w:rFonts w:ascii="Arial" w:hAnsi="Arial" w:cs="Arial"/>
          <w:sz w:val="24"/>
          <w:szCs w:val="24"/>
        </w:rPr>
        <w:t>process for guiding individuals through their training process.  She</w:t>
      </w:r>
      <w:r w:rsidR="00937A2C">
        <w:rPr>
          <w:rFonts w:ascii="Arial" w:hAnsi="Arial" w:cs="Arial"/>
          <w:sz w:val="24"/>
          <w:szCs w:val="24"/>
        </w:rPr>
        <w:t xml:space="preserve"> will share that with Dawn.  She offered to do a presentation</w:t>
      </w:r>
      <w:r w:rsidR="00EE4FC1">
        <w:rPr>
          <w:rFonts w:ascii="Arial" w:hAnsi="Arial" w:cs="Arial"/>
          <w:sz w:val="24"/>
          <w:szCs w:val="24"/>
        </w:rPr>
        <w:t xml:space="preserve"> at a future meeting.</w:t>
      </w:r>
      <w:r w:rsidR="00937A2C" w:rsidRPr="00AB4D85">
        <w:rPr>
          <w:rFonts w:ascii="Arial" w:hAnsi="Arial" w:cs="Arial"/>
          <w:sz w:val="24"/>
          <w:szCs w:val="24"/>
        </w:rPr>
        <w:t xml:space="preserve"> </w:t>
      </w:r>
      <w:r w:rsidR="00BB4AF1" w:rsidRPr="00AB4D85">
        <w:rPr>
          <w:rFonts w:ascii="Arial" w:hAnsi="Arial" w:cs="Arial"/>
          <w:sz w:val="24"/>
          <w:szCs w:val="24"/>
        </w:rPr>
        <w:br/>
      </w:r>
    </w:p>
    <w:p w14:paraId="10137ECC" w14:textId="5EE41407" w:rsidR="00BB4AF1" w:rsidRPr="00F8401D" w:rsidRDefault="00BB4AF1" w:rsidP="000736BF">
      <w:pPr>
        <w:pStyle w:val="ListParagraph"/>
        <w:ind w:left="810"/>
        <w:rPr>
          <w:rStyle w:val="None"/>
          <w:rFonts w:ascii="Arial" w:hAnsi="Arial" w:cs="Arial"/>
          <w:sz w:val="24"/>
          <w:szCs w:val="24"/>
        </w:rPr>
      </w:pPr>
      <w:r w:rsidRPr="00F8401D">
        <w:rPr>
          <w:rStyle w:val="None"/>
          <w:rFonts w:ascii="Arial" w:hAnsi="Arial" w:cs="Arial"/>
          <w:sz w:val="24"/>
          <w:szCs w:val="24"/>
        </w:rPr>
        <w:t xml:space="preserve">Dawn Lyons: </w:t>
      </w:r>
      <w:r w:rsidR="00F8401D">
        <w:rPr>
          <w:rStyle w:val="None"/>
          <w:rFonts w:ascii="Arial" w:hAnsi="Arial" w:cs="Arial"/>
          <w:sz w:val="24"/>
          <w:szCs w:val="24"/>
        </w:rPr>
        <w:t>Once Mary sends the SNCIL checklist, Dawn will share it with the SILC</w:t>
      </w:r>
      <w:r w:rsidR="00F8401D">
        <w:rPr>
          <w:rFonts w:ascii="Arial" w:hAnsi="Arial" w:cs="Arial"/>
          <w:sz w:val="24"/>
          <w:szCs w:val="24"/>
        </w:rPr>
        <w:t xml:space="preserve"> and will let Mary know if a presentation is requested.</w:t>
      </w:r>
      <w:r w:rsidR="001E5CE7" w:rsidRPr="00F8401D">
        <w:rPr>
          <w:rFonts w:ascii="Arial" w:hAnsi="Arial" w:cs="Arial"/>
          <w:sz w:val="24"/>
          <w:szCs w:val="24"/>
        </w:rPr>
        <w:br/>
      </w:r>
    </w:p>
    <w:p w14:paraId="7CD93774" w14:textId="54BC5EBC" w:rsidR="0068217B" w:rsidRPr="00C31675" w:rsidRDefault="0068217B" w:rsidP="000736BF">
      <w:pPr>
        <w:pStyle w:val="ListParagraph"/>
        <w:ind w:left="810"/>
        <w:rPr>
          <w:rStyle w:val="None"/>
          <w:rFonts w:ascii="Arial" w:hAnsi="Arial" w:cs="Arial"/>
          <w:sz w:val="24"/>
          <w:szCs w:val="24"/>
        </w:rPr>
      </w:pPr>
      <w:r w:rsidRPr="00C31675">
        <w:rPr>
          <w:rStyle w:val="None"/>
          <w:rFonts w:ascii="Arial" w:hAnsi="Arial" w:cs="Arial"/>
          <w:sz w:val="24"/>
          <w:szCs w:val="24"/>
        </w:rPr>
        <w:t xml:space="preserve">Mary Evilsizer: </w:t>
      </w:r>
      <w:r w:rsidR="00C31675" w:rsidRPr="00C31675">
        <w:rPr>
          <w:rFonts w:ascii="Arial" w:hAnsi="Arial" w:cs="Arial"/>
          <w:sz w:val="24"/>
          <w:szCs w:val="24"/>
        </w:rPr>
        <w:t xml:space="preserve">Offered to do </w:t>
      </w:r>
      <w:r w:rsidR="001060C7">
        <w:rPr>
          <w:rFonts w:ascii="Arial" w:hAnsi="Arial" w:cs="Arial"/>
          <w:sz w:val="24"/>
          <w:szCs w:val="24"/>
        </w:rPr>
        <w:t xml:space="preserve">information </w:t>
      </w:r>
      <w:r w:rsidR="00C31675" w:rsidRPr="00C31675">
        <w:rPr>
          <w:rFonts w:ascii="Arial" w:hAnsi="Arial" w:cs="Arial"/>
          <w:sz w:val="24"/>
          <w:szCs w:val="24"/>
        </w:rPr>
        <w:t>mini sessions on the different portions of the checklist.</w:t>
      </w:r>
    </w:p>
    <w:p w14:paraId="12BB7ED7" w14:textId="77777777" w:rsidR="000736BF" w:rsidRDefault="000736BF" w:rsidP="000736BF">
      <w:pPr>
        <w:pStyle w:val="ListParagraph"/>
        <w:ind w:left="810"/>
        <w:rPr>
          <w:rStyle w:val="None"/>
          <w:rFonts w:ascii="Arial" w:hAnsi="Arial"/>
          <w:sz w:val="24"/>
          <w:szCs w:val="24"/>
        </w:rPr>
      </w:pPr>
    </w:p>
    <w:p w14:paraId="7B830971" w14:textId="1D424771"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1D74A18A" w14:textId="075BB6D7" w:rsidR="00680314" w:rsidRPr="001F3575" w:rsidRDefault="00F733AB" w:rsidP="001F3575">
      <w:pPr>
        <w:pStyle w:val="ListParagraph"/>
        <w:ind w:left="1440"/>
        <w:rPr>
          <w:rStyle w:val="None"/>
          <w:rFonts w:ascii="Arial" w:hAnsi="Arial"/>
          <w:sz w:val="24"/>
          <w:szCs w:val="24"/>
        </w:rPr>
      </w:pPr>
      <w:r>
        <w:rPr>
          <w:rStyle w:val="None"/>
          <w:rFonts w:ascii="Arial" w:hAnsi="Arial"/>
          <w:sz w:val="24"/>
          <w:szCs w:val="24"/>
        </w:rPr>
        <w:lastRenderedPageBreak/>
        <w:t>DeeDee Foremaster, Executive Director, RCIL</w:t>
      </w:r>
      <w:r w:rsidR="00B91C21" w:rsidRPr="001F357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471CC39D" w14:textId="514C01FC" w:rsidR="000736BF" w:rsidRPr="001060C7" w:rsidRDefault="005F7591" w:rsidP="000736BF">
      <w:pPr>
        <w:pStyle w:val="ListParagraph"/>
        <w:ind w:left="810"/>
        <w:rPr>
          <w:rStyle w:val="None"/>
          <w:rFonts w:ascii="Arial" w:hAnsi="Arial" w:cs="Arial"/>
          <w:sz w:val="24"/>
          <w:szCs w:val="24"/>
        </w:rPr>
      </w:pPr>
      <w:r w:rsidRPr="001060C7">
        <w:rPr>
          <w:rStyle w:val="None"/>
          <w:rFonts w:ascii="Arial" w:hAnsi="Arial" w:cs="Arial"/>
          <w:sz w:val="24"/>
          <w:szCs w:val="24"/>
        </w:rPr>
        <w:t>Dee Dee Foremaster: RCIL has seen an increase in domestic violence</w:t>
      </w:r>
      <w:r w:rsidR="00BD1587">
        <w:rPr>
          <w:rStyle w:val="None"/>
          <w:rFonts w:ascii="Arial" w:hAnsi="Arial" w:cs="Arial"/>
          <w:sz w:val="24"/>
          <w:szCs w:val="24"/>
        </w:rPr>
        <w:t xml:space="preserve"> </w:t>
      </w:r>
      <w:r w:rsidR="00090A13" w:rsidRPr="001060C7">
        <w:rPr>
          <w:rFonts w:ascii="Arial" w:hAnsi="Arial" w:cs="Arial"/>
          <w:sz w:val="24"/>
          <w:szCs w:val="24"/>
        </w:rPr>
        <w:t>in Carson and the outlying areas, Dayton, Lyon, Storey and Douglas.</w:t>
      </w:r>
      <w:r w:rsidR="00BD1587">
        <w:rPr>
          <w:rFonts w:ascii="Arial" w:hAnsi="Arial" w:cs="Arial"/>
          <w:sz w:val="24"/>
          <w:szCs w:val="24"/>
        </w:rPr>
        <w:t xml:space="preserve">  It is </w:t>
      </w:r>
      <w:r w:rsidR="00090A13" w:rsidRPr="001060C7">
        <w:rPr>
          <w:rFonts w:ascii="Arial" w:hAnsi="Arial" w:cs="Arial"/>
          <w:sz w:val="24"/>
          <w:szCs w:val="24"/>
        </w:rPr>
        <w:t>in relationship to the housing situation</w:t>
      </w:r>
      <w:r w:rsidR="00BD1587">
        <w:rPr>
          <w:rFonts w:ascii="Arial" w:hAnsi="Arial" w:cs="Arial"/>
          <w:sz w:val="24"/>
          <w:szCs w:val="24"/>
        </w:rPr>
        <w:t xml:space="preserve"> which</w:t>
      </w:r>
      <w:r w:rsidR="00090A13" w:rsidRPr="001060C7">
        <w:rPr>
          <w:rFonts w:ascii="Arial" w:hAnsi="Arial" w:cs="Arial"/>
          <w:sz w:val="24"/>
          <w:szCs w:val="24"/>
        </w:rPr>
        <w:t xml:space="preserve"> is miserable, at best.</w:t>
      </w:r>
      <w:r w:rsidR="00090A13" w:rsidRPr="001060C7">
        <w:rPr>
          <w:rFonts w:ascii="Arial" w:hAnsi="Arial" w:cs="Arial"/>
          <w:sz w:val="24"/>
          <w:szCs w:val="24"/>
        </w:rPr>
        <w:br/>
      </w:r>
      <w:r w:rsidR="00BD1587">
        <w:rPr>
          <w:rFonts w:ascii="Arial" w:hAnsi="Arial" w:cs="Arial"/>
          <w:sz w:val="24"/>
          <w:szCs w:val="24"/>
        </w:rPr>
        <w:t>RCIL is</w:t>
      </w:r>
      <w:r w:rsidR="00090A13" w:rsidRPr="001060C7">
        <w:rPr>
          <w:rFonts w:ascii="Arial" w:hAnsi="Arial" w:cs="Arial"/>
          <w:sz w:val="24"/>
          <w:szCs w:val="24"/>
        </w:rPr>
        <w:t xml:space="preserve"> working with the </w:t>
      </w:r>
      <w:r w:rsidR="0046761A">
        <w:rPr>
          <w:rFonts w:ascii="Arial" w:hAnsi="Arial" w:cs="Arial"/>
          <w:sz w:val="24"/>
          <w:szCs w:val="24"/>
        </w:rPr>
        <w:t>B</w:t>
      </w:r>
      <w:r w:rsidR="00090A13" w:rsidRPr="001060C7">
        <w:rPr>
          <w:rFonts w:ascii="Arial" w:hAnsi="Arial" w:cs="Arial"/>
          <w:sz w:val="24"/>
          <w:szCs w:val="24"/>
        </w:rPr>
        <w:t xml:space="preserve">oard of </w:t>
      </w:r>
      <w:r w:rsidR="0046761A">
        <w:rPr>
          <w:rFonts w:ascii="Arial" w:hAnsi="Arial" w:cs="Arial"/>
          <w:sz w:val="24"/>
          <w:szCs w:val="24"/>
        </w:rPr>
        <w:t>S</w:t>
      </w:r>
      <w:r w:rsidR="00090A13" w:rsidRPr="001060C7">
        <w:rPr>
          <w:rFonts w:ascii="Arial" w:hAnsi="Arial" w:cs="Arial"/>
          <w:sz w:val="24"/>
          <w:szCs w:val="24"/>
        </w:rPr>
        <w:t>upervisors to come to some resolutions.</w:t>
      </w:r>
      <w:r w:rsidR="00090A13" w:rsidRPr="001060C7">
        <w:rPr>
          <w:rFonts w:ascii="Arial" w:hAnsi="Arial" w:cs="Arial"/>
          <w:sz w:val="24"/>
          <w:szCs w:val="24"/>
        </w:rPr>
        <w:br/>
      </w:r>
      <w:r w:rsidR="0046761A">
        <w:rPr>
          <w:rFonts w:ascii="Arial" w:hAnsi="Arial" w:cs="Arial"/>
          <w:sz w:val="24"/>
          <w:szCs w:val="24"/>
        </w:rPr>
        <w:t>Dee Dee is</w:t>
      </w:r>
      <w:r w:rsidR="00090A13" w:rsidRPr="001060C7">
        <w:rPr>
          <w:rFonts w:ascii="Arial" w:hAnsi="Arial" w:cs="Arial"/>
          <w:sz w:val="24"/>
          <w:szCs w:val="24"/>
        </w:rPr>
        <w:t xml:space="preserve"> also attending the </w:t>
      </w:r>
      <w:r w:rsidR="0046761A">
        <w:rPr>
          <w:rFonts w:ascii="Arial" w:hAnsi="Arial" w:cs="Arial"/>
          <w:sz w:val="24"/>
          <w:szCs w:val="24"/>
        </w:rPr>
        <w:t>H</w:t>
      </w:r>
      <w:r w:rsidR="00090A13" w:rsidRPr="001060C7">
        <w:rPr>
          <w:rFonts w:ascii="Arial" w:hAnsi="Arial" w:cs="Arial"/>
          <w:sz w:val="24"/>
          <w:szCs w:val="24"/>
        </w:rPr>
        <w:t xml:space="preserve">ousing </w:t>
      </w:r>
      <w:r w:rsidR="0046761A">
        <w:rPr>
          <w:rFonts w:ascii="Arial" w:hAnsi="Arial" w:cs="Arial"/>
          <w:sz w:val="24"/>
          <w:szCs w:val="24"/>
        </w:rPr>
        <w:t>C</w:t>
      </w:r>
      <w:r w:rsidR="00090A13" w:rsidRPr="001060C7">
        <w:rPr>
          <w:rFonts w:ascii="Arial" w:hAnsi="Arial" w:cs="Arial"/>
          <w:sz w:val="24"/>
          <w:szCs w:val="24"/>
        </w:rPr>
        <w:t xml:space="preserve">oalition meetings in the hopes that </w:t>
      </w:r>
      <w:r w:rsidR="0046761A">
        <w:rPr>
          <w:rFonts w:ascii="Arial" w:hAnsi="Arial" w:cs="Arial"/>
          <w:sz w:val="24"/>
          <w:szCs w:val="24"/>
        </w:rPr>
        <w:t>she</w:t>
      </w:r>
      <w:r w:rsidR="00090A13" w:rsidRPr="001060C7">
        <w:rPr>
          <w:rFonts w:ascii="Arial" w:hAnsi="Arial" w:cs="Arial"/>
          <w:sz w:val="24"/>
          <w:szCs w:val="24"/>
        </w:rPr>
        <w:t xml:space="preserve"> can assist </w:t>
      </w:r>
      <w:r w:rsidR="00E43754">
        <w:rPr>
          <w:rFonts w:ascii="Arial" w:hAnsi="Arial" w:cs="Arial"/>
          <w:sz w:val="24"/>
          <w:szCs w:val="24"/>
        </w:rPr>
        <w:t>them with generating new housing solutions</w:t>
      </w:r>
      <w:r w:rsidR="00090A13" w:rsidRPr="001060C7">
        <w:rPr>
          <w:rFonts w:ascii="Arial" w:hAnsi="Arial" w:cs="Arial"/>
          <w:sz w:val="24"/>
          <w:szCs w:val="24"/>
        </w:rPr>
        <w:t>.</w:t>
      </w:r>
      <w:r w:rsidR="00090A13" w:rsidRPr="001060C7">
        <w:rPr>
          <w:rFonts w:ascii="Arial" w:hAnsi="Arial" w:cs="Arial"/>
          <w:sz w:val="24"/>
          <w:szCs w:val="24"/>
        </w:rPr>
        <w:br/>
      </w:r>
      <w:r w:rsidR="00E43754">
        <w:rPr>
          <w:rFonts w:ascii="Arial" w:hAnsi="Arial" w:cs="Arial"/>
          <w:sz w:val="24"/>
          <w:szCs w:val="24"/>
        </w:rPr>
        <w:t>She has</w:t>
      </w:r>
      <w:r w:rsidR="00090A13" w:rsidRPr="001060C7">
        <w:rPr>
          <w:rFonts w:ascii="Arial" w:hAnsi="Arial" w:cs="Arial"/>
          <w:sz w:val="24"/>
          <w:szCs w:val="24"/>
        </w:rPr>
        <w:t xml:space="preserve"> also seen some criminal justice increases that </w:t>
      </w:r>
      <w:r w:rsidR="00E43754">
        <w:rPr>
          <w:rFonts w:ascii="Arial" w:hAnsi="Arial" w:cs="Arial"/>
          <w:sz w:val="24"/>
          <w:szCs w:val="24"/>
        </w:rPr>
        <w:t>RCIL has</w:t>
      </w:r>
      <w:r w:rsidR="00090A13" w:rsidRPr="001060C7">
        <w:rPr>
          <w:rFonts w:ascii="Arial" w:hAnsi="Arial" w:cs="Arial"/>
          <w:sz w:val="24"/>
          <w:szCs w:val="24"/>
        </w:rPr>
        <w:t xml:space="preserve"> been doing a lot of advocating </w:t>
      </w:r>
      <w:r w:rsidR="003A459C">
        <w:rPr>
          <w:rFonts w:ascii="Arial" w:hAnsi="Arial" w:cs="Arial"/>
          <w:sz w:val="24"/>
          <w:szCs w:val="24"/>
        </w:rPr>
        <w:t>for</w:t>
      </w:r>
      <w:r w:rsidR="00090A13" w:rsidRPr="001060C7">
        <w:rPr>
          <w:rFonts w:ascii="Arial" w:hAnsi="Arial" w:cs="Arial"/>
          <w:sz w:val="24"/>
          <w:szCs w:val="24"/>
        </w:rPr>
        <w:t>.</w:t>
      </w:r>
      <w:r w:rsidR="00090A13" w:rsidRPr="001060C7">
        <w:rPr>
          <w:rFonts w:ascii="Arial" w:hAnsi="Arial" w:cs="Arial"/>
          <w:sz w:val="24"/>
          <w:szCs w:val="24"/>
        </w:rPr>
        <w:br/>
      </w:r>
      <w:r w:rsidR="003A459C">
        <w:rPr>
          <w:rFonts w:ascii="Arial" w:hAnsi="Arial" w:cs="Arial"/>
          <w:sz w:val="24"/>
          <w:szCs w:val="24"/>
        </w:rPr>
        <w:t>S</w:t>
      </w:r>
      <w:r w:rsidR="00090A13" w:rsidRPr="001060C7">
        <w:rPr>
          <w:rFonts w:ascii="Arial" w:hAnsi="Arial" w:cs="Arial"/>
          <w:sz w:val="24"/>
          <w:szCs w:val="24"/>
        </w:rPr>
        <w:t xml:space="preserve">ocial </w:t>
      </w:r>
      <w:r w:rsidR="003A459C">
        <w:rPr>
          <w:rFonts w:ascii="Arial" w:hAnsi="Arial" w:cs="Arial"/>
          <w:sz w:val="24"/>
          <w:szCs w:val="24"/>
        </w:rPr>
        <w:t>S</w:t>
      </w:r>
      <w:r w:rsidR="00090A13" w:rsidRPr="001060C7">
        <w:rPr>
          <w:rFonts w:ascii="Arial" w:hAnsi="Arial" w:cs="Arial"/>
          <w:sz w:val="24"/>
          <w:szCs w:val="24"/>
        </w:rPr>
        <w:t xml:space="preserve">ecurity is always an issue because </w:t>
      </w:r>
      <w:r w:rsidR="003A459C">
        <w:rPr>
          <w:rFonts w:ascii="Arial" w:hAnsi="Arial" w:cs="Arial"/>
          <w:sz w:val="24"/>
          <w:szCs w:val="24"/>
        </w:rPr>
        <w:t>of the confusing nature of their forms</w:t>
      </w:r>
      <w:r w:rsidR="003373B2">
        <w:rPr>
          <w:rFonts w:ascii="Arial" w:hAnsi="Arial" w:cs="Arial"/>
          <w:sz w:val="24"/>
          <w:szCs w:val="24"/>
        </w:rPr>
        <w:t xml:space="preserve">, and RCIL has had </w:t>
      </w:r>
      <w:r w:rsidR="00090A13" w:rsidRPr="001060C7">
        <w:rPr>
          <w:rFonts w:ascii="Arial" w:hAnsi="Arial" w:cs="Arial"/>
          <w:sz w:val="24"/>
          <w:szCs w:val="24"/>
        </w:rPr>
        <w:t xml:space="preserve">a lot of referrals </w:t>
      </w:r>
      <w:r w:rsidR="003373B2">
        <w:rPr>
          <w:rFonts w:ascii="Arial" w:hAnsi="Arial" w:cs="Arial"/>
          <w:sz w:val="24"/>
          <w:szCs w:val="24"/>
        </w:rPr>
        <w:t>regarding S</w:t>
      </w:r>
      <w:r w:rsidR="00090A13" w:rsidRPr="001060C7">
        <w:rPr>
          <w:rFonts w:ascii="Arial" w:hAnsi="Arial" w:cs="Arial"/>
          <w:sz w:val="24"/>
          <w:szCs w:val="24"/>
        </w:rPr>
        <w:t xml:space="preserve">ocial </w:t>
      </w:r>
      <w:r w:rsidR="003373B2">
        <w:rPr>
          <w:rFonts w:ascii="Arial" w:hAnsi="Arial" w:cs="Arial"/>
          <w:sz w:val="24"/>
          <w:szCs w:val="24"/>
        </w:rPr>
        <w:t>S</w:t>
      </w:r>
      <w:r w:rsidR="00090A13" w:rsidRPr="001060C7">
        <w:rPr>
          <w:rFonts w:ascii="Arial" w:hAnsi="Arial" w:cs="Arial"/>
          <w:sz w:val="24"/>
          <w:szCs w:val="24"/>
        </w:rPr>
        <w:t>ecurity.</w:t>
      </w:r>
      <w:r w:rsidR="00090A13" w:rsidRPr="001060C7">
        <w:rPr>
          <w:rFonts w:ascii="Arial" w:hAnsi="Arial" w:cs="Arial"/>
          <w:sz w:val="24"/>
          <w:szCs w:val="24"/>
        </w:rPr>
        <w:br/>
      </w:r>
      <w:r w:rsidR="003373B2">
        <w:rPr>
          <w:rFonts w:ascii="Arial" w:hAnsi="Arial" w:cs="Arial"/>
          <w:sz w:val="24"/>
          <w:szCs w:val="24"/>
        </w:rPr>
        <w:t>RCIL</w:t>
      </w:r>
      <w:r w:rsidR="00906300">
        <w:rPr>
          <w:rFonts w:ascii="Arial" w:hAnsi="Arial" w:cs="Arial"/>
          <w:sz w:val="24"/>
          <w:szCs w:val="24"/>
        </w:rPr>
        <w:t xml:space="preserve"> has experienced a </w:t>
      </w:r>
      <w:r w:rsidR="00090A13" w:rsidRPr="001060C7">
        <w:rPr>
          <w:rFonts w:ascii="Arial" w:hAnsi="Arial" w:cs="Arial"/>
          <w:sz w:val="24"/>
          <w:szCs w:val="24"/>
        </w:rPr>
        <w:t xml:space="preserve">lot of transitioning out of institutional settings supports, and those people are asking for assistance </w:t>
      </w:r>
      <w:r w:rsidR="00906300">
        <w:rPr>
          <w:rFonts w:ascii="Arial" w:hAnsi="Arial" w:cs="Arial"/>
          <w:sz w:val="24"/>
          <w:szCs w:val="24"/>
        </w:rPr>
        <w:t>for</w:t>
      </w:r>
      <w:r w:rsidR="00090A13" w:rsidRPr="001060C7">
        <w:rPr>
          <w:rFonts w:ascii="Arial" w:hAnsi="Arial" w:cs="Arial"/>
          <w:sz w:val="24"/>
          <w:szCs w:val="24"/>
        </w:rPr>
        <w:t xml:space="preserve"> personal care aides.</w:t>
      </w:r>
      <w:r w:rsidR="00090A13" w:rsidRPr="001060C7">
        <w:rPr>
          <w:rFonts w:ascii="Arial" w:hAnsi="Arial" w:cs="Arial"/>
          <w:sz w:val="24"/>
          <w:szCs w:val="24"/>
        </w:rPr>
        <w:br/>
      </w:r>
    </w:p>
    <w:p w14:paraId="5B15ED51" w14:textId="02C7D77B" w:rsidR="0008170E" w:rsidRPr="000218A7" w:rsidRDefault="0008170E" w:rsidP="000736BF">
      <w:pPr>
        <w:pStyle w:val="ListParagraph"/>
        <w:ind w:left="810"/>
        <w:rPr>
          <w:rStyle w:val="None"/>
          <w:rFonts w:ascii="Arial" w:hAnsi="Arial" w:cs="Arial"/>
          <w:sz w:val="24"/>
          <w:szCs w:val="24"/>
        </w:rPr>
      </w:pPr>
      <w:r w:rsidRPr="000218A7">
        <w:rPr>
          <w:rStyle w:val="None"/>
          <w:rFonts w:ascii="Arial" w:hAnsi="Arial" w:cs="Arial"/>
          <w:sz w:val="24"/>
          <w:szCs w:val="24"/>
        </w:rPr>
        <w:t xml:space="preserve">Dawn Lyons: </w:t>
      </w:r>
      <w:r w:rsidR="000218A7">
        <w:rPr>
          <w:rFonts w:ascii="Arial" w:hAnsi="Arial" w:cs="Arial"/>
          <w:sz w:val="24"/>
          <w:szCs w:val="24"/>
        </w:rPr>
        <w:t>Has RCIL</w:t>
      </w:r>
      <w:r w:rsidR="00B937C1" w:rsidRPr="000218A7">
        <w:rPr>
          <w:rFonts w:ascii="Arial" w:hAnsi="Arial" w:cs="Arial"/>
          <w:sz w:val="24"/>
          <w:szCs w:val="24"/>
        </w:rPr>
        <w:t xml:space="preserve"> reached out to other agencies to partner regarding the domestic violence situations and if </w:t>
      </w:r>
      <w:r w:rsidR="003C45B1">
        <w:rPr>
          <w:rFonts w:ascii="Arial" w:hAnsi="Arial" w:cs="Arial"/>
          <w:sz w:val="24"/>
          <w:szCs w:val="24"/>
        </w:rPr>
        <w:t>RCIL has</w:t>
      </w:r>
      <w:r w:rsidR="00B937C1" w:rsidRPr="000218A7">
        <w:rPr>
          <w:rFonts w:ascii="Arial" w:hAnsi="Arial" w:cs="Arial"/>
          <w:sz w:val="24"/>
          <w:szCs w:val="24"/>
        </w:rPr>
        <w:t xml:space="preserve"> had any success in addressing those</w:t>
      </w:r>
      <w:r w:rsidR="00F0032F">
        <w:rPr>
          <w:rFonts w:ascii="Arial" w:hAnsi="Arial" w:cs="Arial"/>
          <w:sz w:val="24"/>
          <w:szCs w:val="24"/>
        </w:rPr>
        <w:t>?</w:t>
      </w:r>
      <w:r w:rsidR="00B937C1" w:rsidRPr="000218A7">
        <w:rPr>
          <w:rFonts w:ascii="Arial" w:hAnsi="Arial" w:cs="Arial"/>
          <w:sz w:val="24"/>
          <w:szCs w:val="24"/>
        </w:rPr>
        <w:br/>
      </w:r>
    </w:p>
    <w:p w14:paraId="4A55A71D" w14:textId="7D7469F6" w:rsidR="00B937C1" w:rsidRPr="003C45B1" w:rsidRDefault="00B937C1" w:rsidP="000736BF">
      <w:pPr>
        <w:pStyle w:val="ListParagraph"/>
        <w:ind w:left="810"/>
        <w:rPr>
          <w:rStyle w:val="None"/>
          <w:rFonts w:ascii="Arial" w:hAnsi="Arial" w:cs="Arial"/>
          <w:sz w:val="24"/>
          <w:szCs w:val="24"/>
        </w:rPr>
      </w:pPr>
      <w:r w:rsidRPr="006F4065">
        <w:rPr>
          <w:rStyle w:val="None"/>
          <w:rFonts w:ascii="Arial" w:hAnsi="Arial" w:cs="Arial"/>
          <w:sz w:val="24"/>
          <w:szCs w:val="24"/>
        </w:rPr>
        <w:t xml:space="preserve">Dee Dee Foremaster: </w:t>
      </w:r>
      <w:r w:rsidR="006F4065">
        <w:rPr>
          <w:rFonts w:ascii="Arial" w:hAnsi="Arial" w:cs="Arial"/>
          <w:sz w:val="24"/>
          <w:szCs w:val="24"/>
        </w:rPr>
        <w:t>RCIL</w:t>
      </w:r>
      <w:r w:rsidR="00324ED3" w:rsidRPr="006F4065">
        <w:rPr>
          <w:rFonts w:ascii="Arial" w:hAnsi="Arial" w:cs="Arial"/>
          <w:sz w:val="24"/>
          <w:szCs w:val="24"/>
        </w:rPr>
        <w:t xml:space="preserve"> work</w:t>
      </w:r>
      <w:r w:rsidR="00946B03">
        <w:rPr>
          <w:rFonts w:ascii="Arial" w:hAnsi="Arial" w:cs="Arial"/>
          <w:sz w:val="24"/>
          <w:szCs w:val="24"/>
        </w:rPr>
        <w:t>s</w:t>
      </w:r>
      <w:r w:rsidR="00324ED3" w:rsidRPr="006F4065">
        <w:rPr>
          <w:rFonts w:ascii="Arial" w:hAnsi="Arial" w:cs="Arial"/>
          <w:sz w:val="24"/>
          <w:szCs w:val="24"/>
        </w:rPr>
        <w:t xml:space="preserve"> a lot with </w:t>
      </w:r>
      <w:r w:rsidR="00946B03">
        <w:rPr>
          <w:rFonts w:ascii="Arial" w:hAnsi="Arial" w:cs="Arial"/>
          <w:sz w:val="24"/>
          <w:szCs w:val="24"/>
        </w:rPr>
        <w:t>A</w:t>
      </w:r>
      <w:r w:rsidR="00324ED3" w:rsidRPr="006F4065">
        <w:rPr>
          <w:rFonts w:ascii="Arial" w:hAnsi="Arial" w:cs="Arial"/>
          <w:sz w:val="24"/>
          <w:szCs w:val="24"/>
        </w:rPr>
        <w:t xml:space="preserve">dvocates to </w:t>
      </w:r>
      <w:r w:rsidR="00946B03">
        <w:rPr>
          <w:rFonts w:ascii="Arial" w:hAnsi="Arial" w:cs="Arial"/>
          <w:sz w:val="24"/>
          <w:szCs w:val="24"/>
        </w:rPr>
        <w:t>E</w:t>
      </w:r>
      <w:r w:rsidR="00324ED3" w:rsidRPr="006F4065">
        <w:rPr>
          <w:rFonts w:ascii="Arial" w:hAnsi="Arial" w:cs="Arial"/>
          <w:sz w:val="24"/>
          <w:szCs w:val="24"/>
        </w:rPr>
        <w:t xml:space="preserve">nd </w:t>
      </w:r>
      <w:r w:rsidR="00946B03">
        <w:rPr>
          <w:rFonts w:ascii="Arial" w:hAnsi="Arial" w:cs="Arial"/>
          <w:sz w:val="24"/>
          <w:szCs w:val="24"/>
        </w:rPr>
        <w:t>D</w:t>
      </w:r>
      <w:r w:rsidR="00324ED3" w:rsidRPr="006F4065">
        <w:rPr>
          <w:rFonts w:ascii="Arial" w:hAnsi="Arial" w:cs="Arial"/>
          <w:sz w:val="24"/>
          <w:szCs w:val="24"/>
        </w:rPr>
        <w:t xml:space="preserve">omestic </w:t>
      </w:r>
      <w:r w:rsidR="00CA1333">
        <w:rPr>
          <w:rFonts w:ascii="Arial" w:hAnsi="Arial" w:cs="Arial"/>
          <w:sz w:val="24"/>
          <w:szCs w:val="24"/>
        </w:rPr>
        <w:t>V</w:t>
      </w:r>
      <w:r w:rsidR="00324ED3" w:rsidRPr="006F4065">
        <w:rPr>
          <w:rFonts w:ascii="Arial" w:hAnsi="Arial" w:cs="Arial"/>
          <w:sz w:val="24"/>
          <w:szCs w:val="24"/>
        </w:rPr>
        <w:t>iolence and always make</w:t>
      </w:r>
      <w:r w:rsidR="00F0032F">
        <w:rPr>
          <w:rFonts w:ascii="Arial" w:hAnsi="Arial" w:cs="Arial"/>
          <w:sz w:val="24"/>
          <w:szCs w:val="24"/>
        </w:rPr>
        <w:t>s</w:t>
      </w:r>
      <w:r w:rsidR="00324ED3" w:rsidRPr="006F4065">
        <w:rPr>
          <w:rFonts w:ascii="Arial" w:hAnsi="Arial" w:cs="Arial"/>
          <w:sz w:val="24"/>
          <w:szCs w:val="24"/>
        </w:rPr>
        <w:t xml:space="preserve"> referrals over to them.</w:t>
      </w:r>
      <w:r w:rsidR="00CA1333">
        <w:rPr>
          <w:rFonts w:ascii="Arial" w:hAnsi="Arial" w:cs="Arial"/>
          <w:sz w:val="24"/>
          <w:szCs w:val="24"/>
        </w:rPr>
        <w:t xml:space="preserve"> </w:t>
      </w:r>
      <w:r w:rsidR="00324ED3" w:rsidRPr="006F4065">
        <w:rPr>
          <w:rFonts w:ascii="Arial" w:hAnsi="Arial" w:cs="Arial"/>
          <w:sz w:val="24"/>
          <w:szCs w:val="24"/>
        </w:rPr>
        <w:t>But due to the housing situation, there isn't a lot th</w:t>
      </w:r>
      <w:r w:rsidR="00F0032F">
        <w:rPr>
          <w:rFonts w:ascii="Arial" w:hAnsi="Arial" w:cs="Arial"/>
          <w:sz w:val="24"/>
          <w:szCs w:val="24"/>
        </w:rPr>
        <w:t xml:space="preserve">at </w:t>
      </w:r>
      <w:r w:rsidR="00CA1333">
        <w:rPr>
          <w:rFonts w:ascii="Arial" w:hAnsi="Arial" w:cs="Arial"/>
          <w:sz w:val="24"/>
          <w:szCs w:val="24"/>
        </w:rPr>
        <w:t>Advocates to End Domestic Violence</w:t>
      </w:r>
      <w:r w:rsidR="00324ED3" w:rsidRPr="006F4065">
        <w:rPr>
          <w:rFonts w:ascii="Arial" w:hAnsi="Arial" w:cs="Arial"/>
          <w:sz w:val="24"/>
          <w:szCs w:val="24"/>
        </w:rPr>
        <w:t xml:space="preserve"> can do.</w:t>
      </w:r>
      <w:r w:rsidR="00CA1333">
        <w:rPr>
          <w:rFonts w:ascii="Arial" w:hAnsi="Arial" w:cs="Arial"/>
          <w:sz w:val="24"/>
          <w:szCs w:val="24"/>
        </w:rPr>
        <w:t xml:space="preserve"> </w:t>
      </w:r>
      <w:r w:rsidR="00324ED3" w:rsidRPr="006F4065">
        <w:rPr>
          <w:rFonts w:ascii="Arial" w:hAnsi="Arial" w:cs="Arial"/>
          <w:sz w:val="24"/>
          <w:szCs w:val="24"/>
        </w:rPr>
        <w:t>They do have a shelter, but if they have a male child that's over the age of 10, they will not take them.</w:t>
      </w:r>
      <w:r w:rsidR="00315698">
        <w:rPr>
          <w:rFonts w:ascii="Arial" w:hAnsi="Arial" w:cs="Arial"/>
          <w:sz w:val="24"/>
          <w:szCs w:val="24"/>
        </w:rPr>
        <w:t xml:space="preserve"> </w:t>
      </w:r>
      <w:r w:rsidR="00CA1333">
        <w:rPr>
          <w:rFonts w:ascii="Arial" w:hAnsi="Arial" w:cs="Arial"/>
          <w:sz w:val="24"/>
          <w:szCs w:val="24"/>
        </w:rPr>
        <w:t>T</w:t>
      </w:r>
      <w:r w:rsidR="00324ED3" w:rsidRPr="006F4065">
        <w:rPr>
          <w:rFonts w:ascii="Arial" w:hAnsi="Arial" w:cs="Arial"/>
          <w:sz w:val="24"/>
          <w:szCs w:val="24"/>
        </w:rPr>
        <w:t>hey usually end up back at</w:t>
      </w:r>
      <w:r w:rsidR="00D45FF7">
        <w:rPr>
          <w:rFonts w:ascii="Arial" w:hAnsi="Arial" w:cs="Arial"/>
          <w:sz w:val="24"/>
          <w:szCs w:val="24"/>
        </w:rPr>
        <w:t xml:space="preserve"> RCIL</w:t>
      </w:r>
      <w:r w:rsidR="00324ED3" w:rsidRPr="006F4065">
        <w:rPr>
          <w:rFonts w:ascii="Arial" w:hAnsi="Arial" w:cs="Arial"/>
          <w:sz w:val="24"/>
          <w:szCs w:val="24"/>
        </w:rPr>
        <w:t>, if that's the situation, or sometimes the shelter is full.</w:t>
      </w:r>
      <w:r w:rsidR="00324ED3" w:rsidRPr="006F4065">
        <w:rPr>
          <w:rFonts w:ascii="Arial" w:hAnsi="Arial" w:cs="Arial"/>
          <w:sz w:val="24"/>
          <w:szCs w:val="24"/>
        </w:rPr>
        <w:br/>
      </w:r>
      <w:r w:rsidR="00315698">
        <w:rPr>
          <w:rFonts w:ascii="Arial" w:hAnsi="Arial" w:cs="Arial"/>
          <w:sz w:val="24"/>
          <w:szCs w:val="24"/>
        </w:rPr>
        <w:t>Dee Dee also does</w:t>
      </w:r>
      <w:r w:rsidR="00324ED3" w:rsidRPr="006F4065">
        <w:rPr>
          <w:rFonts w:ascii="Arial" w:hAnsi="Arial" w:cs="Arial"/>
          <w:sz w:val="24"/>
          <w:szCs w:val="24"/>
        </w:rPr>
        <w:t xml:space="preserve"> outreach to other centers in the more rural areas to try to get assistance as far as the shelter goes, but shelters are pretty much full due to the housing crisis.</w:t>
      </w:r>
      <w:r w:rsidR="00324ED3" w:rsidRPr="006F4065">
        <w:rPr>
          <w:rFonts w:ascii="Arial" w:hAnsi="Arial" w:cs="Arial"/>
          <w:sz w:val="24"/>
          <w:szCs w:val="24"/>
        </w:rPr>
        <w:br/>
      </w:r>
      <w:r w:rsidR="00D45FF7">
        <w:rPr>
          <w:rFonts w:ascii="Arial" w:hAnsi="Arial" w:cs="Arial"/>
          <w:sz w:val="24"/>
          <w:szCs w:val="24"/>
        </w:rPr>
        <w:t>Until</w:t>
      </w:r>
      <w:r w:rsidR="00EF42C6">
        <w:rPr>
          <w:rFonts w:ascii="Arial" w:hAnsi="Arial" w:cs="Arial"/>
          <w:sz w:val="24"/>
          <w:szCs w:val="24"/>
        </w:rPr>
        <w:t xml:space="preserve"> t</w:t>
      </w:r>
      <w:r w:rsidR="00324ED3" w:rsidRPr="006F4065">
        <w:rPr>
          <w:rFonts w:ascii="Arial" w:hAnsi="Arial" w:cs="Arial"/>
          <w:sz w:val="24"/>
          <w:szCs w:val="24"/>
        </w:rPr>
        <w:t xml:space="preserve">his housing crisis </w:t>
      </w:r>
      <w:r w:rsidR="00EF42C6">
        <w:rPr>
          <w:rFonts w:ascii="Arial" w:hAnsi="Arial" w:cs="Arial"/>
          <w:sz w:val="24"/>
          <w:szCs w:val="24"/>
        </w:rPr>
        <w:t xml:space="preserve">is </w:t>
      </w:r>
      <w:r w:rsidR="00324ED3" w:rsidRPr="006F4065">
        <w:rPr>
          <w:rFonts w:ascii="Arial" w:hAnsi="Arial" w:cs="Arial"/>
          <w:sz w:val="24"/>
          <w:szCs w:val="24"/>
        </w:rPr>
        <w:t xml:space="preserve">under control, </w:t>
      </w:r>
      <w:r w:rsidR="00EF42C6">
        <w:rPr>
          <w:rFonts w:ascii="Arial" w:hAnsi="Arial" w:cs="Arial"/>
          <w:sz w:val="24"/>
          <w:szCs w:val="24"/>
        </w:rPr>
        <w:t>she</w:t>
      </w:r>
      <w:r w:rsidR="00324ED3" w:rsidRPr="006F4065">
        <w:rPr>
          <w:rFonts w:ascii="Arial" w:hAnsi="Arial" w:cs="Arial"/>
          <w:sz w:val="24"/>
          <w:szCs w:val="24"/>
        </w:rPr>
        <w:t xml:space="preserve"> think</w:t>
      </w:r>
      <w:r w:rsidR="00EF42C6">
        <w:rPr>
          <w:rFonts w:ascii="Arial" w:hAnsi="Arial" w:cs="Arial"/>
          <w:sz w:val="24"/>
          <w:szCs w:val="24"/>
        </w:rPr>
        <w:t>s</w:t>
      </w:r>
      <w:r w:rsidR="00324ED3" w:rsidRPr="006F4065">
        <w:rPr>
          <w:rFonts w:ascii="Arial" w:hAnsi="Arial" w:cs="Arial"/>
          <w:sz w:val="24"/>
          <w:szCs w:val="24"/>
        </w:rPr>
        <w:t xml:space="preserve"> the disabled community is going to, unfortunately, continue to end up on the streets.</w:t>
      </w:r>
    </w:p>
    <w:p w14:paraId="6BEC6126" w14:textId="77777777" w:rsidR="000736BF" w:rsidRDefault="000736BF" w:rsidP="000736BF">
      <w:pPr>
        <w:pStyle w:val="ListParagraph"/>
        <w:ind w:left="810"/>
        <w:rPr>
          <w:rStyle w:val="None"/>
          <w:rFonts w:ascii="Arial" w:hAnsi="Arial"/>
          <w:sz w:val="24"/>
          <w:szCs w:val="24"/>
        </w:rPr>
      </w:pPr>
    </w:p>
    <w:p w14:paraId="03CFD2F5" w14:textId="35893614" w:rsidR="004E701F" w:rsidRPr="004E701F" w:rsidRDefault="004E701F" w:rsidP="00133190">
      <w:pPr>
        <w:pStyle w:val="ListParagraph"/>
        <w:numPr>
          <w:ilvl w:val="0"/>
          <w:numId w:val="2"/>
        </w:numPr>
        <w:rPr>
          <w:rStyle w:val="None"/>
          <w:rFonts w:ascii="Arial" w:hAnsi="Arial"/>
          <w:sz w:val="24"/>
          <w:szCs w:val="24"/>
        </w:rPr>
      </w:pPr>
      <w:r>
        <w:rPr>
          <w:rStyle w:val="None"/>
          <w:rFonts w:ascii="Arial" w:hAnsi="Arial"/>
          <w:sz w:val="24"/>
          <w:szCs w:val="24"/>
        </w:rPr>
        <w:t xml:space="preserve">Make Recommendations and Approve NV SILC Policy Manual and Bylaws Updates </w:t>
      </w:r>
      <w:r>
        <w:rPr>
          <w:rStyle w:val="None"/>
          <w:rFonts w:ascii="Arial" w:hAnsi="Arial"/>
          <w:b/>
          <w:bCs/>
          <w:sz w:val="20"/>
          <w:szCs w:val="20"/>
          <w:u w:val="single"/>
        </w:rPr>
        <w:t>(For Possible Action).</w:t>
      </w:r>
    </w:p>
    <w:p w14:paraId="02E99DFF" w14:textId="162FE323" w:rsidR="004E701F" w:rsidRDefault="004E701F" w:rsidP="004E701F">
      <w:pPr>
        <w:pStyle w:val="ListParagraph"/>
        <w:ind w:left="1440"/>
        <w:rPr>
          <w:rStyle w:val="None"/>
          <w:rFonts w:ascii="Arial" w:hAnsi="Arial"/>
          <w:sz w:val="24"/>
          <w:szCs w:val="24"/>
        </w:rPr>
      </w:pPr>
      <w:r>
        <w:rPr>
          <w:rStyle w:val="None"/>
          <w:rFonts w:ascii="Arial" w:hAnsi="Arial"/>
          <w:sz w:val="24"/>
          <w:szCs w:val="24"/>
        </w:rPr>
        <w:t>Dawn Lyons, Executive Director</w:t>
      </w:r>
    </w:p>
    <w:p w14:paraId="4629734E" w14:textId="77777777" w:rsidR="004E701F" w:rsidRPr="004E701F" w:rsidRDefault="004E701F" w:rsidP="004E701F">
      <w:pPr>
        <w:pStyle w:val="ListParagraph"/>
        <w:ind w:left="1440"/>
        <w:rPr>
          <w:rStyle w:val="None"/>
          <w:rFonts w:ascii="Arial" w:hAnsi="Arial"/>
          <w:sz w:val="24"/>
          <w:szCs w:val="24"/>
        </w:rPr>
      </w:pPr>
    </w:p>
    <w:p w14:paraId="5D86CFF4" w14:textId="26B1A4E8" w:rsidR="00003B2C" w:rsidRDefault="003C4161" w:rsidP="003C4161">
      <w:pPr>
        <w:pStyle w:val="ListParagraph"/>
        <w:ind w:left="810"/>
        <w:rPr>
          <w:rStyle w:val="None"/>
          <w:rFonts w:ascii="Arial" w:hAnsi="Arial"/>
          <w:sz w:val="24"/>
          <w:szCs w:val="24"/>
        </w:rPr>
      </w:pPr>
      <w:r>
        <w:rPr>
          <w:rStyle w:val="None"/>
          <w:rFonts w:ascii="Arial" w:hAnsi="Arial"/>
          <w:sz w:val="24"/>
          <w:szCs w:val="24"/>
        </w:rPr>
        <w:t>Dawn Lyons: Briefly went over what was added or changed</w:t>
      </w:r>
      <w:r w:rsidR="0056162E">
        <w:rPr>
          <w:rStyle w:val="None"/>
          <w:rFonts w:ascii="Arial" w:hAnsi="Arial"/>
          <w:sz w:val="24"/>
          <w:szCs w:val="24"/>
        </w:rPr>
        <w:t xml:space="preserve"> before </w:t>
      </w:r>
      <w:r w:rsidR="008C76EE">
        <w:rPr>
          <w:rStyle w:val="None"/>
          <w:rFonts w:ascii="Arial" w:hAnsi="Arial"/>
          <w:sz w:val="24"/>
          <w:szCs w:val="24"/>
        </w:rPr>
        <w:t>the members voted.</w:t>
      </w:r>
    </w:p>
    <w:p w14:paraId="61CD7B9E" w14:textId="2A60D36A" w:rsidR="003C4161" w:rsidRDefault="003C4161" w:rsidP="003C4161">
      <w:pPr>
        <w:pStyle w:val="ListParagraph"/>
        <w:ind w:left="810"/>
        <w:rPr>
          <w:rStyle w:val="None"/>
          <w:rFonts w:ascii="Arial" w:hAnsi="Arial"/>
          <w:sz w:val="24"/>
          <w:szCs w:val="24"/>
        </w:rPr>
      </w:pPr>
      <w:r>
        <w:rPr>
          <w:rStyle w:val="None"/>
          <w:rFonts w:ascii="Arial" w:hAnsi="Arial"/>
          <w:sz w:val="24"/>
          <w:szCs w:val="24"/>
        </w:rPr>
        <w:t xml:space="preserve">On the bylaws, the only thing she </w:t>
      </w:r>
      <w:r w:rsidRPr="009D6C59">
        <w:rPr>
          <w:rStyle w:val="None"/>
          <w:rFonts w:ascii="Arial" w:hAnsi="Arial" w:cs="Arial"/>
          <w:sz w:val="24"/>
          <w:szCs w:val="24"/>
        </w:rPr>
        <w:t>adjust</w:t>
      </w:r>
      <w:r w:rsidR="009D6C59" w:rsidRPr="009D6C59">
        <w:rPr>
          <w:rStyle w:val="None"/>
          <w:rFonts w:ascii="Arial" w:hAnsi="Arial" w:cs="Arial"/>
          <w:sz w:val="24"/>
          <w:szCs w:val="24"/>
        </w:rPr>
        <w:t xml:space="preserve">ed, was to </w:t>
      </w:r>
      <w:r w:rsidR="009D6C59" w:rsidRPr="009D6C59">
        <w:rPr>
          <w:rFonts w:ascii="Arial" w:hAnsi="Arial" w:cs="Arial"/>
          <w:sz w:val="24"/>
          <w:szCs w:val="24"/>
        </w:rPr>
        <w:t xml:space="preserve">include a section to mirror </w:t>
      </w:r>
      <w:r w:rsidR="00003B2C">
        <w:rPr>
          <w:rFonts w:ascii="Arial" w:hAnsi="Arial" w:cs="Arial"/>
          <w:sz w:val="24"/>
          <w:szCs w:val="24"/>
        </w:rPr>
        <w:t>SILC’s</w:t>
      </w:r>
      <w:r w:rsidR="009D6C59" w:rsidRPr="009D6C59">
        <w:rPr>
          <w:rFonts w:ascii="Arial" w:hAnsi="Arial" w:cs="Arial"/>
          <w:sz w:val="24"/>
          <w:szCs w:val="24"/>
        </w:rPr>
        <w:t xml:space="preserve"> policies regarding adhering to the code </w:t>
      </w:r>
      <w:r w:rsidR="00EF42C6">
        <w:rPr>
          <w:rFonts w:ascii="Arial" w:hAnsi="Arial" w:cs="Arial"/>
          <w:sz w:val="24"/>
          <w:szCs w:val="24"/>
        </w:rPr>
        <w:t xml:space="preserve">of </w:t>
      </w:r>
      <w:r w:rsidR="009D6C59" w:rsidRPr="009D6C59">
        <w:rPr>
          <w:rFonts w:ascii="Arial" w:hAnsi="Arial" w:cs="Arial"/>
          <w:sz w:val="24"/>
          <w:szCs w:val="24"/>
        </w:rPr>
        <w:t xml:space="preserve">ethics in </w:t>
      </w:r>
      <w:r w:rsidR="00003B2C">
        <w:rPr>
          <w:rFonts w:ascii="Arial" w:hAnsi="Arial" w:cs="Arial"/>
          <w:sz w:val="24"/>
          <w:szCs w:val="24"/>
        </w:rPr>
        <w:t>their</w:t>
      </w:r>
      <w:r w:rsidR="009D6C59" w:rsidRPr="009D6C59">
        <w:rPr>
          <w:rFonts w:ascii="Arial" w:hAnsi="Arial" w:cs="Arial"/>
          <w:sz w:val="24"/>
          <w:szCs w:val="24"/>
        </w:rPr>
        <w:t xml:space="preserve"> policy manual.</w:t>
      </w:r>
      <w:r w:rsidR="009D6C59" w:rsidRPr="009D6C59">
        <w:rPr>
          <w:rFonts w:ascii="Arial" w:hAnsi="Arial" w:cs="Arial"/>
          <w:sz w:val="24"/>
          <w:szCs w:val="24"/>
        </w:rPr>
        <w:br/>
      </w:r>
    </w:p>
    <w:p w14:paraId="163F7777" w14:textId="504D8623" w:rsidR="00BF04B1" w:rsidRPr="007F3E29" w:rsidRDefault="003C4161" w:rsidP="005E15C4">
      <w:pPr>
        <w:pStyle w:val="ListParagraph"/>
        <w:ind w:left="810"/>
        <w:rPr>
          <w:rFonts w:ascii="Arial" w:hAnsi="Arial" w:cs="Arial"/>
          <w:sz w:val="24"/>
          <w:szCs w:val="24"/>
        </w:rPr>
      </w:pPr>
      <w:r w:rsidRPr="007F3E29">
        <w:rPr>
          <w:rStyle w:val="None"/>
          <w:rFonts w:ascii="Arial" w:hAnsi="Arial" w:cs="Arial"/>
          <w:sz w:val="24"/>
          <w:szCs w:val="24"/>
        </w:rPr>
        <w:t xml:space="preserve">Policy and Procedure Manual: She </w:t>
      </w:r>
      <w:r w:rsidR="005E15C4" w:rsidRPr="007F3E29">
        <w:rPr>
          <w:rFonts w:ascii="Arial" w:hAnsi="Arial" w:cs="Arial"/>
          <w:sz w:val="24"/>
          <w:szCs w:val="24"/>
        </w:rPr>
        <w:t xml:space="preserve">changed some language around the DSE and who the </w:t>
      </w:r>
      <w:r w:rsidR="00EF42C6">
        <w:rPr>
          <w:rFonts w:ascii="Arial" w:hAnsi="Arial" w:cs="Arial"/>
          <w:sz w:val="24"/>
          <w:szCs w:val="24"/>
        </w:rPr>
        <w:t>E</w:t>
      </w:r>
      <w:r w:rsidR="005E15C4" w:rsidRPr="007F3E29">
        <w:rPr>
          <w:rFonts w:ascii="Arial" w:hAnsi="Arial" w:cs="Arial"/>
          <w:sz w:val="24"/>
          <w:szCs w:val="24"/>
        </w:rPr>
        <w:t xml:space="preserve">xecutive </w:t>
      </w:r>
      <w:r w:rsidR="00EF42C6">
        <w:rPr>
          <w:rFonts w:ascii="Arial" w:hAnsi="Arial" w:cs="Arial"/>
          <w:sz w:val="24"/>
          <w:szCs w:val="24"/>
        </w:rPr>
        <w:t>T</w:t>
      </w:r>
      <w:r w:rsidR="005E15C4" w:rsidRPr="007F3E29">
        <w:rPr>
          <w:rFonts w:ascii="Arial" w:hAnsi="Arial" w:cs="Arial"/>
          <w:sz w:val="24"/>
          <w:szCs w:val="24"/>
        </w:rPr>
        <w:t>eam consists of</w:t>
      </w:r>
      <w:r w:rsidR="00EF42C6">
        <w:rPr>
          <w:rFonts w:ascii="Arial" w:hAnsi="Arial" w:cs="Arial"/>
          <w:sz w:val="24"/>
          <w:szCs w:val="24"/>
        </w:rPr>
        <w:t>,</w:t>
      </w:r>
      <w:r w:rsidR="005E15C4" w:rsidRPr="007F3E29">
        <w:rPr>
          <w:rFonts w:ascii="Arial" w:hAnsi="Arial" w:cs="Arial"/>
          <w:sz w:val="24"/>
          <w:szCs w:val="24"/>
        </w:rPr>
        <w:t xml:space="preserve"> because </w:t>
      </w:r>
      <w:r w:rsidR="007F3E29" w:rsidRPr="007F3E29">
        <w:rPr>
          <w:rFonts w:ascii="Arial" w:hAnsi="Arial" w:cs="Arial"/>
          <w:sz w:val="24"/>
          <w:szCs w:val="24"/>
        </w:rPr>
        <w:t>the SILC is</w:t>
      </w:r>
      <w:r w:rsidR="005E15C4" w:rsidRPr="007F3E29">
        <w:rPr>
          <w:rFonts w:ascii="Arial" w:hAnsi="Arial" w:cs="Arial"/>
          <w:sz w:val="24"/>
          <w:szCs w:val="24"/>
        </w:rPr>
        <w:t xml:space="preserve"> now considered a separate entity from the state.</w:t>
      </w:r>
      <w:r w:rsidR="005E15C4" w:rsidRPr="007F3E29">
        <w:rPr>
          <w:rFonts w:ascii="Arial" w:hAnsi="Arial" w:cs="Arial"/>
          <w:sz w:val="24"/>
          <w:szCs w:val="24"/>
        </w:rPr>
        <w:br/>
      </w:r>
      <w:r w:rsidR="00EE2BAF">
        <w:rPr>
          <w:rFonts w:ascii="Arial" w:hAnsi="Arial" w:cs="Arial"/>
          <w:sz w:val="24"/>
          <w:szCs w:val="24"/>
        </w:rPr>
        <w:t>The E</w:t>
      </w:r>
      <w:r w:rsidR="005E15C4" w:rsidRPr="007F3E29">
        <w:rPr>
          <w:rFonts w:ascii="Arial" w:hAnsi="Arial" w:cs="Arial"/>
          <w:sz w:val="24"/>
          <w:szCs w:val="24"/>
        </w:rPr>
        <w:t xml:space="preserve">xecutive </w:t>
      </w:r>
      <w:r w:rsidR="00EE2BAF">
        <w:rPr>
          <w:rFonts w:ascii="Arial" w:hAnsi="Arial" w:cs="Arial"/>
          <w:sz w:val="24"/>
          <w:szCs w:val="24"/>
        </w:rPr>
        <w:t>T</w:t>
      </w:r>
      <w:r w:rsidR="005E15C4" w:rsidRPr="007F3E29">
        <w:rPr>
          <w:rFonts w:ascii="Arial" w:hAnsi="Arial" w:cs="Arial"/>
          <w:sz w:val="24"/>
          <w:szCs w:val="24"/>
        </w:rPr>
        <w:t xml:space="preserve">eam is now the Chair, the </w:t>
      </w:r>
      <w:r w:rsidR="00EE2BAF">
        <w:rPr>
          <w:rFonts w:ascii="Arial" w:hAnsi="Arial" w:cs="Arial"/>
          <w:sz w:val="24"/>
          <w:szCs w:val="24"/>
        </w:rPr>
        <w:t>V</w:t>
      </w:r>
      <w:r w:rsidR="005E15C4" w:rsidRPr="007F3E29">
        <w:rPr>
          <w:rFonts w:ascii="Arial" w:hAnsi="Arial" w:cs="Arial"/>
          <w:sz w:val="24"/>
          <w:szCs w:val="24"/>
        </w:rPr>
        <w:t>ice</w:t>
      </w:r>
      <w:r w:rsidR="005E15C4" w:rsidRPr="007F3E29">
        <w:rPr>
          <w:rFonts w:ascii="Arial" w:hAnsi="Arial" w:cs="Arial"/>
          <w:sz w:val="24"/>
          <w:szCs w:val="24"/>
        </w:rPr>
        <w:noBreakHyphen/>
      </w:r>
      <w:r w:rsidR="00EE2BAF">
        <w:rPr>
          <w:rFonts w:ascii="Arial" w:hAnsi="Arial" w:cs="Arial"/>
          <w:sz w:val="24"/>
          <w:szCs w:val="24"/>
        </w:rPr>
        <w:t>C</w:t>
      </w:r>
      <w:r w:rsidR="005E15C4" w:rsidRPr="007F3E29">
        <w:rPr>
          <w:rFonts w:ascii="Arial" w:hAnsi="Arial" w:cs="Arial"/>
          <w:sz w:val="24"/>
          <w:szCs w:val="24"/>
        </w:rPr>
        <w:t xml:space="preserve">hair and Executive Director instead of the Chair, the Executive </w:t>
      </w:r>
      <w:r w:rsidR="00C90C75" w:rsidRPr="007F3E29">
        <w:rPr>
          <w:rFonts w:ascii="Arial" w:hAnsi="Arial" w:cs="Arial"/>
          <w:sz w:val="24"/>
          <w:szCs w:val="24"/>
        </w:rPr>
        <w:t>Director,</w:t>
      </w:r>
      <w:r w:rsidR="005E15C4" w:rsidRPr="007F3E29">
        <w:rPr>
          <w:rFonts w:ascii="Arial" w:hAnsi="Arial" w:cs="Arial"/>
          <w:sz w:val="24"/>
          <w:szCs w:val="24"/>
        </w:rPr>
        <w:t xml:space="preserve"> and the </w:t>
      </w:r>
      <w:r w:rsidR="00093DA0">
        <w:rPr>
          <w:rFonts w:ascii="Arial" w:hAnsi="Arial" w:cs="Arial"/>
          <w:sz w:val="24"/>
          <w:szCs w:val="24"/>
        </w:rPr>
        <w:t>C</w:t>
      </w:r>
      <w:r w:rsidR="005E15C4" w:rsidRPr="007F3E29">
        <w:rPr>
          <w:rFonts w:ascii="Arial" w:hAnsi="Arial" w:cs="Arial"/>
          <w:sz w:val="24"/>
          <w:szCs w:val="24"/>
        </w:rPr>
        <w:t xml:space="preserve">hief of the </w:t>
      </w:r>
      <w:r w:rsidR="00064CBA">
        <w:rPr>
          <w:rFonts w:ascii="Arial" w:hAnsi="Arial" w:cs="Arial"/>
          <w:sz w:val="24"/>
          <w:szCs w:val="24"/>
        </w:rPr>
        <w:t>DSE.</w:t>
      </w:r>
    </w:p>
    <w:p w14:paraId="28B5A02C" w14:textId="0DC6B931" w:rsidR="003C4161" w:rsidRPr="00123C4E" w:rsidRDefault="004B559D" w:rsidP="003C4161">
      <w:pPr>
        <w:pStyle w:val="ListParagraph"/>
        <w:ind w:left="810"/>
        <w:rPr>
          <w:rStyle w:val="None"/>
          <w:rFonts w:ascii="Arial" w:hAnsi="Arial" w:cs="Arial"/>
          <w:sz w:val="24"/>
          <w:szCs w:val="24"/>
        </w:rPr>
      </w:pPr>
      <w:r>
        <w:br/>
      </w:r>
      <w:r w:rsidR="00093DA0" w:rsidRPr="00780044">
        <w:rPr>
          <w:rFonts w:ascii="Arial" w:hAnsi="Arial" w:cs="Arial"/>
          <w:sz w:val="24"/>
          <w:szCs w:val="24"/>
        </w:rPr>
        <w:t>T</w:t>
      </w:r>
      <w:r w:rsidRPr="00780044">
        <w:rPr>
          <w:rFonts w:ascii="Arial" w:hAnsi="Arial" w:cs="Arial"/>
          <w:sz w:val="24"/>
          <w:szCs w:val="24"/>
        </w:rPr>
        <w:t>hose were the basic changes made.</w:t>
      </w:r>
      <w:r w:rsidRPr="00780044">
        <w:rPr>
          <w:rFonts w:ascii="Arial" w:hAnsi="Arial" w:cs="Arial"/>
          <w:sz w:val="24"/>
          <w:szCs w:val="24"/>
        </w:rPr>
        <w:br/>
      </w:r>
      <w:r w:rsidR="00093DA0" w:rsidRPr="00780044">
        <w:rPr>
          <w:rFonts w:ascii="Arial" w:hAnsi="Arial" w:cs="Arial"/>
          <w:sz w:val="24"/>
          <w:szCs w:val="24"/>
        </w:rPr>
        <w:t>She</w:t>
      </w:r>
      <w:r w:rsidRPr="00780044">
        <w:rPr>
          <w:rFonts w:ascii="Arial" w:hAnsi="Arial" w:cs="Arial"/>
          <w:sz w:val="24"/>
          <w:szCs w:val="24"/>
        </w:rPr>
        <w:t xml:space="preserve"> also included in the policy manual, because </w:t>
      </w:r>
      <w:r w:rsidR="00093DA0" w:rsidRPr="00780044">
        <w:rPr>
          <w:rFonts w:ascii="Arial" w:hAnsi="Arial" w:cs="Arial"/>
          <w:sz w:val="24"/>
          <w:szCs w:val="24"/>
        </w:rPr>
        <w:t>she</w:t>
      </w:r>
      <w:r w:rsidRPr="00780044">
        <w:rPr>
          <w:rFonts w:ascii="Arial" w:hAnsi="Arial" w:cs="Arial"/>
          <w:sz w:val="24"/>
          <w:szCs w:val="24"/>
        </w:rPr>
        <w:t xml:space="preserve"> received some documents from Ann McDaniel from West Virginia SILC, </w:t>
      </w:r>
      <w:r w:rsidR="00780044" w:rsidRPr="00780044">
        <w:rPr>
          <w:rFonts w:ascii="Arial" w:hAnsi="Arial" w:cs="Arial"/>
          <w:sz w:val="24"/>
          <w:szCs w:val="24"/>
        </w:rPr>
        <w:t>from t</w:t>
      </w:r>
      <w:r w:rsidRPr="00780044">
        <w:rPr>
          <w:rFonts w:ascii="Arial" w:hAnsi="Arial" w:cs="Arial"/>
          <w:sz w:val="24"/>
          <w:szCs w:val="24"/>
        </w:rPr>
        <w:t>he</w:t>
      </w:r>
      <w:r w:rsidR="00780044" w:rsidRPr="00780044">
        <w:rPr>
          <w:rFonts w:ascii="Arial" w:hAnsi="Arial" w:cs="Arial"/>
          <w:sz w:val="24"/>
          <w:szCs w:val="24"/>
        </w:rPr>
        <w:t>i</w:t>
      </w:r>
      <w:r w:rsidRPr="00780044">
        <w:rPr>
          <w:rFonts w:ascii="Arial" w:hAnsi="Arial" w:cs="Arial"/>
          <w:sz w:val="24"/>
          <w:szCs w:val="24"/>
        </w:rPr>
        <w:t>r individual training plan checklist.</w:t>
      </w:r>
      <w:r w:rsidR="00780044" w:rsidRPr="00780044">
        <w:rPr>
          <w:rFonts w:ascii="Arial" w:hAnsi="Arial" w:cs="Arial"/>
          <w:sz w:val="24"/>
          <w:szCs w:val="24"/>
        </w:rPr>
        <w:t xml:space="preserve">  Dawn also</w:t>
      </w:r>
      <w:r w:rsidRPr="00780044">
        <w:rPr>
          <w:rFonts w:ascii="Arial" w:hAnsi="Arial" w:cs="Arial"/>
          <w:sz w:val="24"/>
          <w:szCs w:val="24"/>
        </w:rPr>
        <w:t xml:space="preserve"> included language about including that in </w:t>
      </w:r>
      <w:r w:rsidR="00780044" w:rsidRPr="00780044">
        <w:rPr>
          <w:rFonts w:ascii="Arial" w:hAnsi="Arial" w:cs="Arial"/>
          <w:sz w:val="24"/>
          <w:szCs w:val="24"/>
        </w:rPr>
        <w:t>the SILC’s</w:t>
      </w:r>
      <w:r w:rsidRPr="00780044">
        <w:rPr>
          <w:rFonts w:ascii="Arial" w:hAnsi="Arial" w:cs="Arial"/>
          <w:sz w:val="24"/>
          <w:szCs w:val="24"/>
        </w:rPr>
        <w:t xml:space="preserve"> onboarding process in the policy manual.</w:t>
      </w:r>
      <w:r w:rsidRPr="00780044">
        <w:rPr>
          <w:rFonts w:ascii="Arial" w:hAnsi="Arial" w:cs="Arial"/>
          <w:sz w:val="24"/>
          <w:szCs w:val="24"/>
        </w:rPr>
        <w:br/>
      </w:r>
    </w:p>
    <w:p w14:paraId="146ABEE8" w14:textId="69541A4E" w:rsidR="00081213" w:rsidRPr="00BD44E4" w:rsidRDefault="00081213" w:rsidP="00BD44E4">
      <w:pPr>
        <w:pStyle w:val="ListParagraph"/>
        <w:ind w:left="810"/>
        <w:rPr>
          <w:rStyle w:val="None"/>
        </w:rPr>
      </w:pPr>
      <w:r w:rsidRPr="00123C4E">
        <w:rPr>
          <w:rStyle w:val="None"/>
          <w:rFonts w:ascii="Arial" w:hAnsi="Arial"/>
          <w:sz w:val="24"/>
          <w:szCs w:val="24"/>
        </w:rPr>
        <w:t xml:space="preserve">Mary Evilsizer: </w:t>
      </w:r>
      <w:r w:rsidR="00D153A9">
        <w:rPr>
          <w:rStyle w:val="None"/>
          <w:rFonts w:ascii="Arial" w:hAnsi="Arial"/>
          <w:sz w:val="24"/>
          <w:szCs w:val="24"/>
        </w:rPr>
        <w:t>Nevada has two Centers for Independent Living. She suggested having both CIL Directors be members of the SILC</w:t>
      </w:r>
      <w:r w:rsidR="00502EE7">
        <w:rPr>
          <w:rStyle w:val="None"/>
          <w:rFonts w:ascii="Arial" w:hAnsi="Arial"/>
          <w:sz w:val="24"/>
          <w:szCs w:val="24"/>
        </w:rPr>
        <w:t xml:space="preserve">, with only one being a voting member.  </w:t>
      </w:r>
      <w:r w:rsidR="003731E7">
        <w:rPr>
          <w:rStyle w:val="None"/>
          <w:rFonts w:ascii="Arial" w:hAnsi="Arial"/>
          <w:sz w:val="24"/>
          <w:szCs w:val="24"/>
        </w:rPr>
        <w:t>The bylaws</w:t>
      </w:r>
      <w:r w:rsidR="00502EE7">
        <w:rPr>
          <w:rStyle w:val="None"/>
          <w:rFonts w:ascii="Arial" w:hAnsi="Arial"/>
          <w:sz w:val="24"/>
          <w:szCs w:val="24"/>
        </w:rPr>
        <w:t xml:space="preserve"> would need to be modified</w:t>
      </w:r>
      <w:r w:rsidR="00BD44E4">
        <w:rPr>
          <w:rStyle w:val="None"/>
          <w:rFonts w:ascii="Arial" w:hAnsi="Arial"/>
          <w:sz w:val="24"/>
          <w:szCs w:val="24"/>
        </w:rPr>
        <w:t xml:space="preserve"> for this to happen.</w:t>
      </w:r>
      <w:r w:rsidR="00B363E3">
        <w:br/>
      </w:r>
    </w:p>
    <w:p w14:paraId="4C413FB1" w14:textId="3EA048A5" w:rsidR="00B363E3" w:rsidRPr="00DB17D7" w:rsidRDefault="00B363E3" w:rsidP="003C4161">
      <w:pPr>
        <w:pStyle w:val="ListParagraph"/>
        <w:ind w:left="810"/>
        <w:rPr>
          <w:rStyle w:val="None"/>
          <w:rFonts w:ascii="Arial" w:hAnsi="Arial" w:cs="Arial"/>
          <w:sz w:val="24"/>
          <w:szCs w:val="24"/>
        </w:rPr>
      </w:pPr>
      <w:r w:rsidRPr="00DB17D7">
        <w:rPr>
          <w:rStyle w:val="None"/>
          <w:rFonts w:ascii="Arial" w:hAnsi="Arial" w:cs="Arial"/>
          <w:sz w:val="24"/>
          <w:szCs w:val="24"/>
        </w:rPr>
        <w:lastRenderedPageBreak/>
        <w:t xml:space="preserve">Dawn Lyons: </w:t>
      </w:r>
      <w:r w:rsidR="00BD44E4" w:rsidRPr="00DB17D7">
        <w:rPr>
          <w:rFonts w:ascii="Arial" w:hAnsi="Arial" w:cs="Arial"/>
          <w:sz w:val="24"/>
          <w:szCs w:val="24"/>
        </w:rPr>
        <w:t>There are</w:t>
      </w:r>
      <w:r w:rsidR="0092026C" w:rsidRPr="00DB17D7">
        <w:rPr>
          <w:rFonts w:ascii="Arial" w:hAnsi="Arial" w:cs="Arial"/>
          <w:sz w:val="24"/>
          <w:szCs w:val="24"/>
        </w:rPr>
        <w:t xml:space="preserve"> two issues with that.</w:t>
      </w:r>
      <w:r w:rsidR="0092026C" w:rsidRPr="00DB17D7">
        <w:rPr>
          <w:rFonts w:ascii="Arial" w:hAnsi="Arial" w:cs="Arial"/>
          <w:sz w:val="24"/>
          <w:szCs w:val="24"/>
        </w:rPr>
        <w:br/>
        <w:t xml:space="preserve">The first one being that </w:t>
      </w:r>
      <w:r w:rsidR="00B15920" w:rsidRPr="00DB17D7">
        <w:rPr>
          <w:rFonts w:ascii="Arial" w:hAnsi="Arial" w:cs="Arial"/>
          <w:sz w:val="24"/>
          <w:szCs w:val="24"/>
        </w:rPr>
        <w:t>the SILC</w:t>
      </w:r>
      <w:r w:rsidR="0092026C" w:rsidRPr="00DB17D7">
        <w:rPr>
          <w:rFonts w:ascii="Arial" w:hAnsi="Arial" w:cs="Arial"/>
          <w:sz w:val="24"/>
          <w:szCs w:val="24"/>
        </w:rPr>
        <w:t xml:space="preserve"> only ha</w:t>
      </w:r>
      <w:r w:rsidR="00B15920" w:rsidRPr="00DB17D7">
        <w:rPr>
          <w:rFonts w:ascii="Arial" w:hAnsi="Arial" w:cs="Arial"/>
          <w:sz w:val="24"/>
          <w:szCs w:val="24"/>
        </w:rPr>
        <w:t>s</w:t>
      </w:r>
      <w:r w:rsidR="0092026C" w:rsidRPr="00DB17D7">
        <w:rPr>
          <w:rFonts w:ascii="Arial" w:hAnsi="Arial" w:cs="Arial"/>
          <w:sz w:val="24"/>
          <w:szCs w:val="24"/>
        </w:rPr>
        <w:t xml:space="preserve"> the two Part C centers in the state and </w:t>
      </w:r>
      <w:r w:rsidR="00B910E5" w:rsidRPr="00DB17D7">
        <w:rPr>
          <w:rFonts w:ascii="Arial" w:hAnsi="Arial" w:cs="Arial"/>
          <w:sz w:val="24"/>
          <w:szCs w:val="24"/>
        </w:rPr>
        <w:t>is</w:t>
      </w:r>
      <w:r w:rsidR="0092026C" w:rsidRPr="00DB17D7">
        <w:rPr>
          <w:rFonts w:ascii="Arial" w:hAnsi="Arial" w:cs="Arial"/>
          <w:sz w:val="24"/>
          <w:szCs w:val="24"/>
        </w:rPr>
        <w:t xml:space="preserve"> required to always have a SILC director on </w:t>
      </w:r>
      <w:r w:rsidR="00B15920" w:rsidRPr="00DB17D7">
        <w:rPr>
          <w:rFonts w:ascii="Arial" w:hAnsi="Arial" w:cs="Arial"/>
          <w:sz w:val="24"/>
          <w:szCs w:val="24"/>
        </w:rPr>
        <w:t>the</w:t>
      </w:r>
      <w:r w:rsidR="0092026C" w:rsidRPr="00DB17D7">
        <w:rPr>
          <w:rFonts w:ascii="Arial" w:hAnsi="Arial" w:cs="Arial"/>
          <w:sz w:val="24"/>
          <w:szCs w:val="24"/>
        </w:rPr>
        <w:t xml:space="preserve"> council.</w:t>
      </w:r>
      <w:r w:rsidR="0092026C" w:rsidRPr="00DB17D7">
        <w:rPr>
          <w:rFonts w:ascii="Arial" w:hAnsi="Arial" w:cs="Arial"/>
          <w:sz w:val="24"/>
          <w:szCs w:val="24"/>
        </w:rPr>
        <w:br/>
      </w:r>
      <w:r w:rsidR="00B15920" w:rsidRPr="00DB17D7">
        <w:rPr>
          <w:rFonts w:ascii="Arial" w:hAnsi="Arial" w:cs="Arial"/>
          <w:sz w:val="24"/>
          <w:szCs w:val="24"/>
        </w:rPr>
        <w:t>If both Directors</w:t>
      </w:r>
      <w:r w:rsidR="0092026C" w:rsidRPr="00DB17D7">
        <w:rPr>
          <w:rFonts w:ascii="Arial" w:hAnsi="Arial" w:cs="Arial"/>
          <w:sz w:val="24"/>
          <w:szCs w:val="24"/>
        </w:rPr>
        <w:t xml:space="preserve"> were on at the same time </w:t>
      </w:r>
      <w:r w:rsidR="00F75A94" w:rsidRPr="00DB17D7">
        <w:rPr>
          <w:rFonts w:ascii="Arial" w:hAnsi="Arial" w:cs="Arial"/>
          <w:sz w:val="24"/>
          <w:szCs w:val="24"/>
        </w:rPr>
        <w:t>and</w:t>
      </w:r>
      <w:r w:rsidR="0092026C" w:rsidRPr="00DB17D7">
        <w:rPr>
          <w:rFonts w:ascii="Arial" w:hAnsi="Arial" w:cs="Arial"/>
          <w:sz w:val="24"/>
          <w:szCs w:val="24"/>
        </w:rPr>
        <w:t xml:space="preserve"> both term out at a point</w:t>
      </w:r>
      <w:r w:rsidR="00EF42C6">
        <w:rPr>
          <w:rFonts w:ascii="Arial" w:hAnsi="Arial" w:cs="Arial"/>
          <w:sz w:val="24"/>
          <w:szCs w:val="24"/>
        </w:rPr>
        <w:t>,</w:t>
      </w:r>
      <w:r w:rsidR="0092026C" w:rsidRPr="00DB17D7">
        <w:rPr>
          <w:rFonts w:ascii="Arial" w:hAnsi="Arial" w:cs="Arial"/>
          <w:sz w:val="24"/>
          <w:szCs w:val="24"/>
        </w:rPr>
        <w:t xml:space="preserve"> </w:t>
      </w:r>
      <w:r w:rsidR="00F75A94" w:rsidRPr="00DB17D7">
        <w:rPr>
          <w:rFonts w:ascii="Arial" w:hAnsi="Arial" w:cs="Arial"/>
          <w:sz w:val="24"/>
          <w:szCs w:val="24"/>
        </w:rPr>
        <w:t>the SILC</w:t>
      </w:r>
      <w:r w:rsidR="0092026C" w:rsidRPr="00DB17D7">
        <w:rPr>
          <w:rFonts w:ascii="Arial" w:hAnsi="Arial" w:cs="Arial"/>
          <w:sz w:val="24"/>
          <w:szCs w:val="24"/>
        </w:rPr>
        <w:t xml:space="preserve"> would</w:t>
      </w:r>
      <w:r w:rsidR="00E07AB9">
        <w:rPr>
          <w:rFonts w:ascii="Arial" w:hAnsi="Arial" w:cs="Arial"/>
          <w:sz w:val="24"/>
          <w:szCs w:val="24"/>
        </w:rPr>
        <w:t xml:space="preserve"> </w:t>
      </w:r>
      <w:r w:rsidR="0092026C" w:rsidRPr="00DB17D7">
        <w:rPr>
          <w:rFonts w:ascii="Arial" w:hAnsi="Arial" w:cs="Arial"/>
          <w:sz w:val="24"/>
          <w:szCs w:val="24"/>
        </w:rPr>
        <w:t>n</w:t>
      </w:r>
      <w:r w:rsidR="00E07AB9">
        <w:rPr>
          <w:rFonts w:ascii="Arial" w:hAnsi="Arial" w:cs="Arial"/>
          <w:sz w:val="24"/>
          <w:szCs w:val="24"/>
        </w:rPr>
        <w:t>o</w:t>
      </w:r>
      <w:r w:rsidR="0092026C" w:rsidRPr="00DB17D7">
        <w:rPr>
          <w:rFonts w:ascii="Arial" w:hAnsi="Arial" w:cs="Arial"/>
          <w:sz w:val="24"/>
          <w:szCs w:val="24"/>
        </w:rPr>
        <w:t>t be in compliance.</w:t>
      </w:r>
      <w:r w:rsidR="0092026C" w:rsidRPr="00DB17D7">
        <w:rPr>
          <w:rFonts w:ascii="Arial" w:hAnsi="Arial" w:cs="Arial"/>
          <w:sz w:val="24"/>
          <w:szCs w:val="24"/>
        </w:rPr>
        <w:br/>
        <w:t xml:space="preserve">The other issue </w:t>
      </w:r>
      <w:r w:rsidR="00F75A94" w:rsidRPr="00DB17D7">
        <w:rPr>
          <w:rFonts w:ascii="Arial" w:hAnsi="Arial" w:cs="Arial"/>
          <w:sz w:val="24"/>
          <w:szCs w:val="24"/>
        </w:rPr>
        <w:t xml:space="preserve">is that both CILS </w:t>
      </w:r>
      <w:r w:rsidR="0092026C" w:rsidRPr="00DB17D7">
        <w:rPr>
          <w:rFonts w:ascii="Arial" w:hAnsi="Arial" w:cs="Arial"/>
          <w:sz w:val="24"/>
          <w:szCs w:val="24"/>
        </w:rPr>
        <w:t xml:space="preserve">have the ability to put staff members on </w:t>
      </w:r>
      <w:r w:rsidR="00F75A94" w:rsidRPr="00DB17D7">
        <w:rPr>
          <w:rFonts w:ascii="Arial" w:hAnsi="Arial" w:cs="Arial"/>
          <w:sz w:val="24"/>
          <w:szCs w:val="24"/>
        </w:rPr>
        <w:t>the</w:t>
      </w:r>
      <w:r w:rsidR="0092026C" w:rsidRPr="00DB17D7">
        <w:rPr>
          <w:rFonts w:ascii="Arial" w:hAnsi="Arial" w:cs="Arial"/>
          <w:sz w:val="24"/>
          <w:szCs w:val="24"/>
        </w:rPr>
        <w:t xml:space="preserve"> council or recommend staff members to </w:t>
      </w:r>
      <w:r w:rsidR="000E2EE6" w:rsidRPr="00DB17D7">
        <w:rPr>
          <w:rFonts w:ascii="Arial" w:hAnsi="Arial" w:cs="Arial"/>
          <w:sz w:val="24"/>
          <w:szCs w:val="24"/>
        </w:rPr>
        <w:t>be on the</w:t>
      </w:r>
      <w:r w:rsidR="0092026C" w:rsidRPr="00DB17D7">
        <w:rPr>
          <w:rFonts w:ascii="Arial" w:hAnsi="Arial" w:cs="Arial"/>
          <w:sz w:val="24"/>
          <w:szCs w:val="24"/>
        </w:rPr>
        <w:t xml:space="preserve"> council to report back to the directors.</w:t>
      </w:r>
      <w:r w:rsidR="000E2EE6" w:rsidRPr="00DB17D7">
        <w:rPr>
          <w:rFonts w:ascii="Arial" w:hAnsi="Arial" w:cs="Arial"/>
          <w:sz w:val="24"/>
          <w:szCs w:val="24"/>
        </w:rPr>
        <w:t xml:space="preserve">  She does not think it is needed but would like the </w:t>
      </w:r>
      <w:r w:rsidR="00DB17D7" w:rsidRPr="00DB17D7">
        <w:rPr>
          <w:rFonts w:ascii="Arial" w:hAnsi="Arial" w:cs="Arial"/>
          <w:sz w:val="24"/>
          <w:szCs w:val="24"/>
        </w:rPr>
        <w:t xml:space="preserve">SILC members </w:t>
      </w:r>
      <w:r w:rsidR="00EF42C6">
        <w:rPr>
          <w:rFonts w:ascii="Arial" w:hAnsi="Arial" w:cs="Arial"/>
          <w:sz w:val="24"/>
          <w:szCs w:val="24"/>
        </w:rPr>
        <w:t xml:space="preserve">to </w:t>
      </w:r>
      <w:r w:rsidR="00DB17D7" w:rsidRPr="00DB17D7">
        <w:rPr>
          <w:rFonts w:ascii="Arial" w:hAnsi="Arial" w:cs="Arial"/>
          <w:sz w:val="24"/>
          <w:szCs w:val="24"/>
        </w:rPr>
        <w:t>weigh in on that.</w:t>
      </w:r>
    </w:p>
    <w:p w14:paraId="23FFF50D" w14:textId="2D68C938" w:rsidR="00BE4D25" w:rsidRPr="00512E6F" w:rsidRDefault="00BE4D25" w:rsidP="00512E6F">
      <w:pPr>
        <w:rPr>
          <w:rStyle w:val="None"/>
          <w:rFonts w:ascii="Arial" w:hAnsi="Arial"/>
        </w:rPr>
      </w:pPr>
    </w:p>
    <w:p w14:paraId="27FC267D" w14:textId="1DB2CA13" w:rsidR="00BE4D25" w:rsidRDefault="00BE4D25" w:rsidP="003C4161">
      <w:pPr>
        <w:pStyle w:val="ListParagraph"/>
        <w:ind w:left="810"/>
        <w:rPr>
          <w:rStyle w:val="None"/>
          <w:rFonts w:ascii="Arial" w:hAnsi="Arial"/>
          <w:sz w:val="24"/>
          <w:szCs w:val="24"/>
        </w:rPr>
      </w:pPr>
      <w:r>
        <w:rPr>
          <w:rStyle w:val="None"/>
          <w:rFonts w:ascii="Arial" w:hAnsi="Arial"/>
          <w:sz w:val="24"/>
          <w:szCs w:val="24"/>
        </w:rPr>
        <w:t xml:space="preserve">Ace Patrick: </w:t>
      </w:r>
      <w:r w:rsidR="00EF42C6">
        <w:rPr>
          <w:rStyle w:val="None"/>
          <w:rFonts w:ascii="Arial" w:hAnsi="Arial"/>
          <w:sz w:val="24"/>
          <w:szCs w:val="24"/>
        </w:rPr>
        <w:t>This has been discussed</w:t>
      </w:r>
      <w:r>
        <w:rPr>
          <w:rStyle w:val="None"/>
          <w:rFonts w:ascii="Arial" w:hAnsi="Arial"/>
          <w:sz w:val="24"/>
          <w:szCs w:val="24"/>
        </w:rPr>
        <w:t xml:space="preserve"> in the past.  </w:t>
      </w:r>
      <w:r w:rsidR="00EF42C6">
        <w:rPr>
          <w:rStyle w:val="None"/>
          <w:rFonts w:ascii="Arial" w:hAnsi="Arial"/>
          <w:sz w:val="24"/>
          <w:szCs w:val="24"/>
        </w:rPr>
        <w:t>C</w:t>
      </w:r>
      <w:r>
        <w:rPr>
          <w:rStyle w:val="None"/>
          <w:rFonts w:ascii="Arial" w:hAnsi="Arial"/>
          <w:sz w:val="24"/>
          <w:szCs w:val="24"/>
        </w:rPr>
        <w:t xml:space="preserve">hanges are not </w:t>
      </w:r>
      <w:r w:rsidR="00EF42C6">
        <w:rPr>
          <w:rStyle w:val="None"/>
          <w:rFonts w:ascii="Arial" w:hAnsi="Arial"/>
          <w:sz w:val="24"/>
          <w:szCs w:val="24"/>
        </w:rPr>
        <w:t xml:space="preserve">currently </w:t>
      </w:r>
      <w:r>
        <w:rPr>
          <w:rStyle w:val="None"/>
          <w:rFonts w:ascii="Arial" w:hAnsi="Arial"/>
          <w:sz w:val="24"/>
          <w:szCs w:val="24"/>
        </w:rPr>
        <w:t>necessary.  One Director from a center is perfect</w:t>
      </w:r>
      <w:r w:rsidR="00E07AB9">
        <w:rPr>
          <w:rStyle w:val="None"/>
          <w:rFonts w:ascii="Arial" w:hAnsi="Arial"/>
          <w:sz w:val="24"/>
          <w:szCs w:val="24"/>
        </w:rPr>
        <w:t xml:space="preserve"> and they can have CIL staff be members.</w:t>
      </w:r>
    </w:p>
    <w:p w14:paraId="604BD857" w14:textId="58B76063" w:rsidR="00BE4D25" w:rsidRDefault="00BE4D25" w:rsidP="003C4161">
      <w:pPr>
        <w:pStyle w:val="ListParagraph"/>
        <w:ind w:left="810"/>
        <w:rPr>
          <w:rStyle w:val="None"/>
          <w:rFonts w:ascii="Arial" w:hAnsi="Arial"/>
          <w:sz w:val="24"/>
          <w:szCs w:val="24"/>
        </w:rPr>
      </w:pPr>
    </w:p>
    <w:p w14:paraId="0DF9AD8E" w14:textId="191D51D2" w:rsidR="00BE4D25" w:rsidRDefault="00BE4D25" w:rsidP="003C4161">
      <w:pPr>
        <w:pStyle w:val="ListParagraph"/>
        <w:ind w:left="810"/>
        <w:rPr>
          <w:rStyle w:val="None"/>
          <w:rFonts w:ascii="Arial" w:hAnsi="Arial"/>
          <w:sz w:val="24"/>
          <w:szCs w:val="24"/>
        </w:rPr>
      </w:pPr>
      <w:r>
        <w:rPr>
          <w:rStyle w:val="None"/>
          <w:rFonts w:ascii="Arial" w:hAnsi="Arial"/>
          <w:sz w:val="24"/>
          <w:szCs w:val="24"/>
        </w:rPr>
        <w:t>Dawn Lyons: We would be out of compliance</w:t>
      </w:r>
      <w:r w:rsidR="009E75D9">
        <w:rPr>
          <w:rStyle w:val="None"/>
          <w:rFonts w:ascii="Arial" w:hAnsi="Arial"/>
          <w:sz w:val="24"/>
          <w:szCs w:val="24"/>
        </w:rPr>
        <w:t xml:space="preserve"> at some point when the Directors’</w:t>
      </w:r>
      <w:r w:rsidR="000108CC">
        <w:rPr>
          <w:rStyle w:val="None"/>
          <w:rFonts w:ascii="Arial" w:hAnsi="Arial"/>
          <w:sz w:val="24"/>
          <w:szCs w:val="24"/>
        </w:rPr>
        <w:t xml:space="preserve"> terms end</w:t>
      </w:r>
      <w:r>
        <w:rPr>
          <w:rStyle w:val="None"/>
          <w:rFonts w:ascii="Arial" w:hAnsi="Arial"/>
          <w:sz w:val="24"/>
          <w:szCs w:val="24"/>
        </w:rPr>
        <w:t>.</w:t>
      </w:r>
    </w:p>
    <w:p w14:paraId="41F6A408" w14:textId="2DFFACE3" w:rsidR="00BE4D25" w:rsidRDefault="00BE4D25" w:rsidP="003C4161">
      <w:pPr>
        <w:pStyle w:val="ListParagraph"/>
        <w:ind w:left="810"/>
        <w:rPr>
          <w:rStyle w:val="None"/>
          <w:rFonts w:ascii="Arial" w:hAnsi="Arial"/>
          <w:sz w:val="24"/>
          <w:szCs w:val="24"/>
        </w:rPr>
      </w:pPr>
    </w:p>
    <w:p w14:paraId="44983C1C" w14:textId="72DEF56B" w:rsidR="00BE4D25" w:rsidRDefault="00BE4D25" w:rsidP="003C4161">
      <w:pPr>
        <w:pStyle w:val="ListParagraph"/>
        <w:ind w:left="810"/>
        <w:rPr>
          <w:rStyle w:val="None"/>
          <w:rFonts w:ascii="Arial" w:hAnsi="Arial"/>
          <w:sz w:val="24"/>
          <w:szCs w:val="24"/>
        </w:rPr>
      </w:pPr>
      <w:r>
        <w:rPr>
          <w:rStyle w:val="None"/>
          <w:rFonts w:ascii="Arial" w:hAnsi="Arial"/>
          <w:sz w:val="24"/>
          <w:szCs w:val="24"/>
        </w:rPr>
        <w:t xml:space="preserve">Ace Patrick: Center staff and </w:t>
      </w:r>
      <w:r w:rsidR="000108CC">
        <w:rPr>
          <w:rStyle w:val="None"/>
          <w:rFonts w:ascii="Arial" w:hAnsi="Arial"/>
          <w:sz w:val="24"/>
          <w:szCs w:val="24"/>
        </w:rPr>
        <w:t xml:space="preserve">CIL </w:t>
      </w:r>
      <w:r>
        <w:rPr>
          <w:rStyle w:val="None"/>
          <w:rFonts w:ascii="Arial" w:hAnsi="Arial"/>
          <w:sz w:val="24"/>
          <w:szCs w:val="24"/>
        </w:rPr>
        <w:t>Board members are welcome to become a SILC member.</w:t>
      </w:r>
    </w:p>
    <w:p w14:paraId="6FCB792A" w14:textId="6BF42569" w:rsidR="00BE4D25" w:rsidRDefault="00BE4D25" w:rsidP="003C4161">
      <w:pPr>
        <w:pStyle w:val="ListParagraph"/>
        <w:ind w:left="810"/>
        <w:rPr>
          <w:rStyle w:val="None"/>
          <w:rFonts w:ascii="Arial" w:hAnsi="Arial"/>
          <w:sz w:val="24"/>
          <w:szCs w:val="24"/>
        </w:rPr>
      </w:pPr>
    </w:p>
    <w:p w14:paraId="104C0F61" w14:textId="3CB23CCF" w:rsidR="00BE4D25" w:rsidRDefault="00BE4D25" w:rsidP="003C4161">
      <w:pPr>
        <w:pStyle w:val="ListParagraph"/>
        <w:ind w:left="810"/>
        <w:rPr>
          <w:rStyle w:val="None"/>
          <w:rFonts w:ascii="Arial" w:hAnsi="Arial"/>
          <w:sz w:val="24"/>
          <w:szCs w:val="24"/>
        </w:rPr>
      </w:pPr>
      <w:r>
        <w:rPr>
          <w:rStyle w:val="None"/>
          <w:rFonts w:ascii="Arial" w:hAnsi="Arial"/>
          <w:sz w:val="24"/>
          <w:szCs w:val="24"/>
        </w:rPr>
        <w:t xml:space="preserve">Dawn </w:t>
      </w:r>
      <w:r w:rsidRPr="00B16ABD">
        <w:rPr>
          <w:rStyle w:val="None"/>
          <w:rFonts w:ascii="Arial" w:hAnsi="Arial" w:cs="Arial"/>
          <w:sz w:val="24"/>
          <w:szCs w:val="24"/>
        </w:rPr>
        <w:t>Lyons:</w:t>
      </w:r>
      <w:r w:rsidR="005F3E5C" w:rsidRPr="00B16ABD">
        <w:rPr>
          <w:rStyle w:val="None"/>
          <w:rFonts w:ascii="Arial" w:hAnsi="Arial" w:cs="Arial"/>
          <w:sz w:val="24"/>
          <w:szCs w:val="24"/>
        </w:rPr>
        <w:t xml:space="preserve"> </w:t>
      </w:r>
      <w:r w:rsidR="00815BA6" w:rsidRPr="00B16ABD">
        <w:rPr>
          <w:rFonts w:ascii="Arial" w:hAnsi="Arial" w:cs="Arial"/>
          <w:sz w:val="24"/>
          <w:szCs w:val="24"/>
        </w:rPr>
        <w:t>W</w:t>
      </w:r>
      <w:r w:rsidR="005F3E5C" w:rsidRPr="00B16ABD">
        <w:rPr>
          <w:rFonts w:ascii="Arial" w:hAnsi="Arial" w:cs="Arial"/>
          <w:sz w:val="24"/>
          <w:szCs w:val="24"/>
        </w:rPr>
        <w:t xml:space="preserve">ould love to see </w:t>
      </w:r>
      <w:r w:rsidR="00815BA6" w:rsidRPr="00B16ABD">
        <w:rPr>
          <w:rFonts w:ascii="Arial" w:hAnsi="Arial" w:cs="Arial"/>
          <w:sz w:val="24"/>
          <w:szCs w:val="24"/>
        </w:rPr>
        <w:t>CIL B</w:t>
      </w:r>
      <w:r w:rsidR="005F3E5C" w:rsidRPr="00B16ABD">
        <w:rPr>
          <w:rFonts w:ascii="Arial" w:hAnsi="Arial" w:cs="Arial"/>
          <w:sz w:val="24"/>
          <w:szCs w:val="24"/>
        </w:rPr>
        <w:t xml:space="preserve">oard members on </w:t>
      </w:r>
      <w:r w:rsidR="00B16ABD" w:rsidRPr="00B16ABD">
        <w:rPr>
          <w:rFonts w:ascii="Arial" w:hAnsi="Arial" w:cs="Arial"/>
          <w:sz w:val="24"/>
          <w:szCs w:val="24"/>
        </w:rPr>
        <w:t>the</w:t>
      </w:r>
      <w:r w:rsidR="005F3E5C" w:rsidRPr="00B16ABD">
        <w:rPr>
          <w:rFonts w:ascii="Arial" w:hAnsi="Arial" w:cs="Arial"/>
          <w:sz w:val="24"/>
          <w:szCs w:val="24"/>
        </w:rPr>
        <w:t xml:space="preserve"> council.</w:t>
      </w:r>
    </w:p>
    <w:p w14:paraId="50B39C3F" w14:textId="157DED70" w:rsidR="00BE4D25" w:rsidRDefault="00BE4D25" w:rsidP="003C4161">
      <w:pPr>
        <w:pStyle w:val="ListParagraph"/>
        <w:ind w:left="810"/>
        <w:rPr>
          <w:rStyle w:val="None"/>
          <w:rFonts w:ascii="Arial" w:hAnsi="Arial"/>
          <w:sz w:val="24"/>
          <w:szCs w:val="24"/>
        </w:rPr>
      </w:pPr>
    </w:p>
    <w:p w14:paraId="6D819331" w14:textId="7F2FE977" w:rsidR="00BE4D25" w:rsidRPr="009038C6" w:rsidRDefault="00BE4D25" w:rsidP="009038C6">
      <w:pPr>
        <w:pStyle w:val="ListParagraph"/>
        <w:ind w:left="810"/>
        <w:rPr>
          <w:rStyle w:val="None"/>
          <w:rFonts w:ascii="Arial" w:hAnsi="Arial"/>
          <w:sz w:val="24"/>
          <w:szCs w:val="24"/>
        </w:rPr>
      </w:pPr>
      <w:r>
        <w:rPr>
          <w:rStyle w:val="None"/>
          <w:rFonts w:ascii="Arial" w:hAnsi="Arial"/>
          <w:sz w:val="24"/>
          <w:szCs w:val="24"/>
        </w:rPr>
        <w:t xml:space="preserve">Dee Dee </w:t>
      </w:r>
      <w:r w:rsidRPr="009038C6">
        <w:rPr>
          <w:rStyle w:val="None"/>
          <w:rFonts w:ascii="Arial" w:hAnsi="Arial" w:cs="Arial"/>
          <w:sz w:val="24"/>
          <w:szCs w:val="24"/>
        </w:rPr>
        <w:t>Foremaster motioned to approve</w:t>
      </w:r>
      <w:r w:rsidR="00E702D5" w:rsidRPr="009038C6">
        <w:rPr>
          <w:rStyle w:val="None"/>
          <w:rFonts w:ascii="Arial" w:hAnsi="Arial" w:cs="Arial"/>
          <w:sz w:val="24"/>
          <w:szCs w:val="24"/>
        </w:rPr>
        <w:t xml:space="preserve"> </w:t>
      </w:r>
      <w:r w:rsidR="00E702D5" w:rsidRPr="009038C6">
        <w:rPr>
          <w:rFonts w:ascii="Arial" w:hAnsi="Arial" w:cs="Arial"/>
          <w:sz w:val="24"/>
          <w:szCs w:val="24"/>
        </w:rPr>
        <w:t>updates for the NV SILC policy manual and bylaws</w:t>
      </w:r>
      <w:r w:rsidR="009038C6">
        <w:rPr>
          <w:rFonts w:ascii="Arial" w:hAnsi="Arial" w:cs="Arial"/>
          <w:sz w:val="24"/>
          <w:szCs w:val="24"/>
        </w:rPr>
        <w:t xml:space="preserve">.  </w:t>
      </w:r>
      <w:r w:rsidRPr="009038C6">
        <w:rPr>
          <w:rStyle w:val="None"/>
          <w:rFonts w:ascii="Arial" w:hAnsi="Arial"/>
          <w:sz w:val="24"/>
          <w:szCs w:val="24"/>
        </w:rPr>
        <w:t xml:space="preserve">Julie </w:t>
      </w:r>
      <w:r w:rsidR="00E702D5" w:rsidRPr="009038C6">
        <w:rPr>
          <w:rStyle w:val="None"/>
          <w:rFonts w:ascii="Arial" w:hAnsi="Arial"/>
          <w:sz w:val="24"/>
          <w:szCs w:val="24"/>
        </w:rPr>
        <w:t xml:space="preserve">Steinbaugh </w:t>
      </w:r>
      <w:r w:rsidRPr="009038C6">
        <w:rPr>
          <w:rStyle w:val="None"/>
          <w:rFonts w:ascii="Arial" w:hAnsi="Arial"/>
          <w:sz w:val="24"/>
          <w:szCs w:val="24"/>
        </w:rPr>
        <w:t>seconded.</w:t>
      </w:r>
      <w:r w:rsidR="00477BE8" w:rsidRPr="009038C6">
        <w:rPr>
          <w:rStyle w:val="None"/>
          <w:rFonts w:ascii="Arial" w:hAnsi="Arial"/>
          <w:sz w:val="24"/>
          <w:szCs w:val="24"/>
        </w:rPr>
        <w:t xml:space="preserve"> Members voted and the motion carried.</w:t>
      </w:r>
    </w:p>
    <w:p w14:paraId="29EDACC7" w14:textId="77777777" w:rsidR="003C4161" w:rsidRDefault="003C4161" w:rsidP="003C4161">
      <w:pPr>
        <w:pStyle w:val="ListParagraph"/>
        <w:ind w:left="810"/>
        <w:rPr>
          <w:rStyle w:val="None"/>
          <w:rFonts w:ascii="Arial" w:hAnsi="Arial"/>
          <w:sz w:val="24"/>
          <w:szCs w:val="24"/>
        </w:rPr>
      </w:pPr>
    </w:p>
    <w:p w14:paraId="54F67458" w14:textId="230C4CDE" w:rsidR="00CA583C" w:rsidRDefault="00CA583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F3575">
        <w:rPr>
          <w:rStyle w:val="None"/>
          <w:rFonts w:ascii="Arial" w:hAnsi="Arial"/>
          <w:sz w:val="24"/>
          <w:szCs w:val="24"/>
        </w:rPr>
        <w:t xml:space="preserve">and Make Recommendations Regarding Individual Training Plans and Onboarding Process for New and Current SILC Members </w:t>
      </w:r>
      <w:r w:rsidR="001F3575">
        <w:rPr>
          <w:rStyle w:val="None"/>
          <w:rFonts w:ascii="Arial" w:hAnsi="Arial"/>
          <w:b/>
          <w:bCs/>
          <w:sz w:val="20"/>
          <w:szCs w:val="20"/>
          <w:u w:val="single"/>
        </w:rPr>
        <w:t>(For Possible Action).</w:t>
      </w:r>
    </w:p>
    <w:p w14:paraId="2202B819" w14:textId="24481D12" w:rsidR="00CA583C" w:rsidRDefault="00CA583C" w:rsidP="00CA583C">
      <w:pPr>
        <w:pStyle w:val="ListParagraph"/>
        <w:ind w:left="1440"/>
        <w:rPr>
          <w:rStyle w:val="None"/>
          <w:rFonts w:ascii="Arial" w:hAnsi="Arial"/>
          <w:sz w:val="24"/>
          <w:szCs w:val="24"/>
        </w:rPr>
      </w:pPr>
      <w:r>
        <w:rPr>
          <w:rStyle w:val="None"/>
          <w:rFonts w:ascii="Arial" w:hAnsi="Arial"/>
          <w:sz w:val="24"/>
          <w:szCs w:val="24"/>
        </w:rPr>
        <w:t>Dawn Lyons, Executive Director</w:t>
      </w:r>
    </w:p>
    <w:p w14:paraId="7D8FEF3C" w14:textId="77777777" w:rsidR="00CA583C" w:rsidRDefault="00CA583C" w:rsidP="00CA583C">
      <w:pPr>
        <w:pStyle w:val="ListParagraph"/>
        <w:ind w:left="1440"/>
        <w:rPr>
          <w:rStyle w:val="None"/>
          <w:rFonts w:ascii="Arial" w:hAnsi="Arial"/>
          <w:sz w:val="24"/>
          <w:szCs w:val="24"/>
        </w:rPr>
      </w:pPr>
    </w:p>
    <w:p w14:paraId="53FACE2F" w14:textId="3DFDF6CC" w:rsidR="000736BF" w:rsidRPr="009D60A3" w:rsidRDefault="00BE4D25" w:rsidP="000736BF">
      <w:pPr>
        <w:pStyle w:val="ListParagraph"/>
        <w:ind w:left="810"/>
        <w:rPr>
          <w:rStyle w:val="None"/>
          <w:rFonts w:ascii="Arial" w:hAnsi="Arial" w:cs="Arial"/>
          <w:sz w:val="24"/>
          <w:szCs w:val="24"/>
        </w:rPr>
      </w:pPr>
      <w:r w:rsidRPr="009D60A3">
        <w:rPr>
          <w:rStyle w:val="None"/>
          <w:rFonts w:ascii="Arial" w:hAnsi="Arial" w:cs="Arial"/>
          <w:sz w:val="24"/>
          <w:szCs w:val="24"/>
        </w:rPr>
        <w:t>Dawn Lyons: The Individual Training Plan template</w:t>
      </w:r>
      <w:r w:rsidR="006D6734" w:rsidRPr="009D60A3">
        <w:rPr>
          <w:rStyle w:val="None"/>
          <w:rFonts w:ascii="Arial" w:hAnsi="Arial" w:cs="Arial"/>
          <w:sz w:val="24"/>
          <w:szCs w:val="24"/>
        </w:rPr>
        <w:t xml:space="preserve"> </w:t>
      </w:r>
      <w:r w:rsidR="006D6734" w:rsidRPr="009D60A3">
        <w:rPr>
          <w:rFonts w:ascii="Arial" w:hAnsi="Arial" w:cs="Arial"/>
          <w:sz w:val="24"/>
          <w:szCs w:val="24"/>
        </w:rPr>
        <w:t xml:space="preserve">that </w:t>
      </w:r>
      <w:r w:rsidR="009D60A3" w:rsidRPr="009D60A3">
        <w:rPr>
          <w:rFonts w:ascii="Arial" w:hAnsi="Arial" w:cs="Arial"/>
          <w:sz w:val="24"/>
          <w:szCs w:val="24"/>
        </w:rPr>
        <w:t>she</w:t>
      </w:r>
      <w:r w:rsidR="006D6734" w:rsidRPr="009D60A3">
        <w:rPr>
          <w:rFonts w:ascii="Arial" w:hAnsi="Arial" w:cs="Arial"/>
          <w:sz w:val="24"/>
          <w:szCs w:val="24"/>
        </w:rPr>
        <w:t xml:space="preserve"> based </w:t>
      </w:r>
      <w:r w:rsidR="00C90C75" w:rsidRPr="009D60A3">
        <w:rPr>
          <w:rFonts w:ascii="Arial" w:hAnsi="Arial" w:cs="Arial"/>
          <w:sz w:val="24"/>
          <w:szCs w:val="24"/>
        </w:rPr>
        <w:t>off</w:t>
      </w:r>
      <w:r w:rsidR="006D6734" w:rsidRPr="009D60A3">
        <w:rPr>
          <w:rFonts w:ascii="Arial" w:hAnsi="Arial" w:cs="Arial"/>
          <w:sz w:val="24"/>
          <w:szCs w:val="24"/>
        </w:rPr>
        <w:t xml:space="preserve"> West Virginia's</w:t>
      </w:r>
      <w:r w:rsidR="00215164">
        <w:rPr>
          <w:rFonts w:ascii="Arial" w:hAnsi="Arial" w:cs="Arial"/>
          <w:sz w:val="24"/>
          <w:szCs w:val="24"/>
        </w:rPr>
        <w:t>,</w:t>
      </w:r>
      <w:r w:rsidR="006D6734" w:rsidRPr="009D60A3">
        <w:rPr>
          <w:rFonts w:ascii="Arial" w:hAnsi="Arial" w:cs="Arial"/>
          <w:sz w:val="24"/>
          <w:szCs w:val="24"/>
        </w:rPr>
        <w:t xml:space="preserve"> is in </w:t>
      </w:r>
      <w:r w:rsidR="009D60A3" w:rsidRPr="009D60A3">
        <w:rPr>
          <w:rFonts w:ascii="Arial" w:hAnsi="Arial" w:cs="Arial"/>
          <w:sz w:val="24"/>
          <w:szCs w:val="24"/>
        </w:rPr>
        <w:t>the</w:t>
      </w:r>
      <w:r w:rsidR="006D6734" w:rsidRPr="009D60A3">
        <w:rPr>
          <w:rFonts w:ascii="Arial" w:hAnsi="Arial" w:cs="Arial"/>
          <w:sz w:val="24"/>
          <w:szCs w:val="24"/>
        </w:rPr>
        <w:t xml:space="preserve"> meeting materials.</w:t>
      </w:r>
      <w:r w:rsidR="006D6734" w:rsidRPr="009D60A3">
        <w:rPr>
          <w:rFonts w:ascii="Arial" w:hAnsi="Arial" w:cs="Arial"/>
          <w:sz w:val="24"/>
          <w:szCs w:val="24"/>
        </w:rPr>
        <w:br/>
      </w:r>
      <w:r w:rsidR="00CF372F">
        <w:rPr>
          <w:rFonts w:ascii="Arial" w:hAnsi="Arial" w:cs="Arial"/>
          <w:sz w:val="24"/>
          <w:szCs w:val="24"/>
        </w:rPr>
        <w:t>She welcomed</w:t>
      </w:r>
      <w:r w:rsidR="006D6734" w:rsidRPr="009D60A3">
        <w:rPr>
          <w:rFonts w:ascii="Arial" w:hAnsi="Arial" w:cs="Arial"/>
          <w:sz w:val="24"/>
          <w:szCs w:val="24"/>
        </w:rPr>
        <w:t xml:space="preserve"> any feedback </w:t>
      </w:r>
      <w:r w:rsidR="00CF372F">
        <w:rPr>
          <w:rFonts w:ascii="Arial" w:hAnsi="Arial" w:cs="Arial"/>
          <w:sz w:val="24"/>
          <w:szCs w:val="24"/>
        </w:rPr>
        <w:t>or</w:t>
      </w:r>
      <w:r w:rsidR="006D6734" w:rsidRPr="009D60A3">
        <w:rPr>
          <w:rFonts w:ascii="Arial" w:hAnsi="Arial" w:cs="Arial"/>
          <w:sz w:val="24"/>
          <w:szCs w:val="24"/>
        </w:rPr>
        <w:t xml:space="preserve"> suggested changes or updates</w:t>
      </w:r>
      <w:r w:rsidR="00960403">
        <w:rPr>
          <w:rFonts w:ascii="Arial" w:hAnsi="Arial" w:cs="Arial"/>
          <w:sz w:val="24"/>
          <w:szCs w:val="24"/>
        </w:rPr>
        <w:t>. If</w:t>
      </w:r>
      <w:r w:rsidR="006D6734" w:rsidRPr="009D60A3">
        <w:rPr>
          <w:rFonts w:ascii="Arial" w:hAnsi="Arial" w:cs="Arial"/>
          <w:sz w:val="24"/>
          <w:szCs w:val="24"/>
        </w:rPr>
        <w:t xml:space="preserve"> approve</w:t>
      </w:r>
      <w:r w:rsidR="00960403">
        <w:rPr>
          <w:rFonts w:ascii="Arial" w:hAnsi="Arial" w:cs="Arial"/>
          <w:sz w:val="24"/>
          <w:szCs w:val="24"/>
        </w:rPr>
        <w:t>d</w:t>
      </w:r>
      <w:r w:rsidR="006D6734" w:rsidRPr="009D60A3">
        <w:rPr>
          <w:rFonts w:ascii="Arial" w:hAnsi="Arial" w:cs="Arial"/>
          <w:sz w:val="24"/>
          <w:szCs w:val="24"/>
        </w:rPr>
        <w:t xml:space="preserve"> now, </w:t>
      </w:r>
      <w:r w:rsidR="00960403">
        <w:rPr>
          <w:rFonts w:ascii="Arial" w:hAnsi="Arial" w:cs="Arial"/>
          <w:sz w:val="24"/>
          <w:szCs w:val="24"/>
        </w:rPr>
        <w:t>the SILC</w:t>
      </w:r>
      <w:r w:rsidR="006D6734" w:rsidRPr="009D60A3">
        <w:rPr>
          <w:rFonts w:ascii="Arial" w:hAnsi="Arial" w:cs="Arial"/>
          <w:sz w:val="24"/>
          <w:szCs w:val="24"/>
        </w:rPr>
        <w:t xml:space="preserve"> can start implementing it immediately</w:t>
      </w:r>
      <w:r w:rsidR="00960403">
        <w:rPr>
          <w:rFonts w:ascii="Arial" w:hAnsi="Arial" w:cs="Arial"/>
          <w:sz w:val="24"/>
          <w:szCs w:val="24"/>
        </w:rPr>
        <w:t xml:space="preserve">.  She feels </w:t>
      </w:r>
      <w:r w:rsidR="006D6734" w:rsidRPr="009D60A3">
        <w:rPr>
          <w:rFonts w:ascii="Arial" w:hAnsi="Arial" w:cs="Arial"/>
          <w:sz w:val="24"/>
          <w:szCs w:val="24"/>
        </w:rPr>
        <w:t xml:space="preserve"> </w:t>
      </w:r>
      <w:r w:rsidR="00B55517">
        <w:rPr>
          <w:rFonts w:ascii="Arial" w:hAnsi="Arial" w:cs="Arial"/>
          <w:sz w:val="24"/>
          <w:szCs w:val="24"/>
        </w:rPr>
        <w:t>it i</w:t>
      </w:r>
      <w:r w:rsidR="006D6734" w:rsidRPr="009D60A3">
        <w:rPr>
          <w:rFonts w:ascii="Arial" w:hAnsi="Arial" w:cs="Arial"/>
          <w:sz w:val="24"/>
          <w:szCs w:val="24"/>
        </w:rPr>
        <w:t xml:space="preserve">s important </w:t>
      </w:r>
      <w:r w:rsidR="00B55517">
        <w:rPr>
          <w:rFonts w:ascii="Arial" w:hAnsi="Arial" w:cs="Arial"/>
          <w:sz w:val="24"/>
          <w:szCs w:val="24"/>
        </w:rPr>
        <w:t>for the SILC to</w:t>
      </w:r>
      <w:r w:rsidR="006D6734" w:rsidRPr="009D60A3">
        <w:rPr>
          <w:rFonts w:ascii="Arial" w:hAnsi="Arial" w:cs="Arial"/>
          <w:sz w:val="24"/>
          <w:szCs w:val="24"/>
        </w:rPr>
        <w:t xml:space="preserve"> get on track with </w:t>
      </w:r>
      <w:r w:rsidR="00B55517">
        <w:rPr>
          <w:rFonts w:ascii="Arial" w:hAnsi="Arial" w:cs="Arial"/>
          <w:sz w:val="24"/>
          <w:szCs w:val="24"/>
        </w:rPr>
        <w:t>thei</w:t>
      </w:r>
      <w:r w:rsidR="006D6734" w:rsidRPr="009D60A3">
        <w:rPr>
          <w:rFonts w:ascii="Arial" w:hAnsi="Arial" w:cs="Arial"/>
          <w:sz w:val="24"/>
          <w:szCs w:val="24"/>
        </w:rPr>
        <w:t>r onboarding training process.</w:t>
      </w:r>
      <w:r w:rsidR="003C2746">
        <w:rPr>
          <w:rFonts w:ascii="Arial" w:hAnsi="Arial" w:cs="Arial"/>
          <w:sz w:val="24"/>
          <w:szCs w:val="24"/>
        </w:rPr>
        <w:t xml:space="preserve">  I</w:t>
      </w:r>
      <w:r w:rsidR="006D6734" w:rsidRPr="009D60A3">
        <w:rPr>
          <w:rFonts w:ascii="Arial" w:hAnsi="Arial" w:cs="Arial"/>
          <w:sz w:val="24"/>
          <w:szCs w:val="24"/>
        </w:rPr>
        <w:t>t</w:t>
      </w:r>
      <w:r w:rsidR="003C2746">
        <w:rPr>
          <w:rFonts w:ascii="Arial" w:hAnsi="Arial" w:cs="Arial"/>
          <w:sz w:val="24"/>
          <w:szCs w:val="24"/>
        </w:rPr>
        <w:t xml:space="preserve"> i</w:t>
      </w:r>
      <w:r w:rsidR="006D6734" w:rsidRPr="009D60A3">
        <w:rPr>
          <w:rFonts w:ascii="Arial" w:hAnsi="Arial" w:cs="Arial"/>
          <w:sz w:val="24"/>
          <w:szCs w:val="24"/>
        </w:rPr>
        <w:t xml:space="preserve">s time to review </w:t>
      </w:r>
      <w:r w:rsidR="003C2746">
        <w:rPr>
          <w:rFonts w:ascii="Arial" w:hAnsi="Arial" w:cs="Arial"/>
          <w:sz w:val="24"/>
          <w:szCs w:val="24"/>
        </w:rPr>
        <w:t>the</w:t>
      </w:r>
      <w:r w:rsidR="006D6734" w:rsidRPr="009D60A3">
        <w:rPr>
          <w:rFonts w:ascii="Arial" w:hAnsi="Arial" w:cs="Arial"/>
          <w:sz w:val="24"/>
          <w:szCs w:val="24"/>
        </w:rPr>
        <w:t xml:space="preserve"> onboarding process and what materials </w:t>
      </w:r>
      <w:r w:rsidR="003C2746">
        <w:rPr>
          <w:rFonts w:ascii="Arial" w:hAnsi="Arial" w:cs="Arial"/>
          <w:sz w:val="24"/>
          <w:szCs w:val="24"/>
        </w:rPr>
        <w:t>are being</w:t>
      </w:r>
      <w:r w:rsidR="006D6734" w:rsidRPr="009D60A3">
        <w:rPr>
          <w:rFonts w:ascii="Arial" w:hAnsi="Arial" w:cs="Arial"/>
          <w:sz w:val="24"/>
          <w:szCs w:val="24"/>
        </w:rPr>
        <w:t xml:space="preserve"> includ</w:t>
      </w:r>
      <w:r w:rsidR="003C2746">
        <w:rPr>
          <w:rFonts w:ascii="Arial" w:hAnsi="Arial" w:cs="Arial"/>
          <w:sz w:val="24"/>
          <w:szCs w:val="24"/>
        </w:rPr>
        <w:t>ed</w:t>
      </w:r>
      <w:r w:rsidR="006D6734" w:rsidRPr="009D60A3">
        <w:rPr>
          <w:rFonts w:ascii="Arial" w:hAnsi="Arial" w:cs="Arial"/>
          <w:sz w:val="24"/>
          <w:szCs w:val="24"/>
        </w:rPr>
        <w:t>.</w:t>
      </w:r>
      <w:r w:rsidR="006D6734" w:rsidRPr="009D60A3">
        <w:rPr>
          <w:rFonts w:ascii="Arial" w:hAnsi="Arial" w:cs="Arial"/>
          <w:sz w:val="24"/>
          <w:szCs w:val="24"/>
        </w:rPr>
        <w:br/>
      </w:r>
      <w:r w:rsidR="00FE6197">
        <w:rPr>
          <w:rFonts w:ascii="Arial" w:hAnsi="Arial" w:cs="Arial"/>
          <w:sz w:val="24"/>
          <w:szCs w:val="24"/>
        </w:rPr>
        <w:t>She is</w:t>
      </w:r>
      <w:r w:rsidR="006D6734" w:rsidRPr="009D60A3">
        <w:rPr>
          <w:rFonts w:ascii="Arial" w:hAnsi="Arial" w:cs="Arial"/>
          <w:sz w:val="24"/>
          <w:szCs w:val="24"/>
        </w:rPr>
        <w:t xml:space="preserve"> still working in the background on some training videos </w:t>
      </w:r>
      <w:r w:rsidR="00C90C75" w:rsidRPr="009D60A3">
        <w:rPr>
          <w:rFonts w:ascii="Arial" w:hAnsi="Arial" w:cs="Arial"/>
          <w:sz w:val="24"/>
          <w:szCs w:val="24"/>
        </w:rPr>
        <w:t>regarding</w:t>
      </w:r>
      <w:r w:rsidR="006D6734" w:rsidRPr="009D60A3">
        <w:rPr>
          <w:rFonts w:ascii="Arial" w:hAnsi="Arial" w:cs="Arial"/>
          <w:sz w:val="24"/>
          <w:szCs w:val="24"/>
        </w:rPr>
        <w:t xml:space="preserve"> Roberts </w:t>
      </w:r>
      <w:r w:rsidR="00FE6197">
        <w:rPr>
          <w:rFonts w:ascii="Arial" w:hAnsi="Arial" w:cs="Arial"/>
          <w:sz w:val="24"/>
          <w:szCs w:val="24"/>
        </w:rPr>
        <w:t>R</w:t>
      </w:r>
      <w:r w:rsidR="006D6734" w:rsidRPr="009D60A3">
        <w:rPr>
          <w:rFonts w:ascii="Arial" w:hAnsi="Arial" w:cs="Arial"/>
          <w:sz w:val="24"/>
          <w:szCs w:val="24"/>
        </w:rPr>
        <w:t xml:space="preserve">ules, </w:t>
      </w:r>
      <w:r w:rsidR="00FE6197">
        <w:rPr>
          <w:rFonts w:ascii="Arial" w:hAnsi="Arial" w:cs="Arial"/>
          <w:sz w:val="24"/>
          <w:szCs w:val="24"/>
        </w:rPr>
        <w:t>O</w:t>
      </w:r>
      <w:r w:rsidR="006D6734" w:rsidRPr="009D60A3">
        <w:rPr>
          <w:rFonts w:ascii="Arial" w:hAnsi="Arial" w:cs="Arial"/>
          <w:sz w:val="24"/>
          <w:szCs w:val="24"/>
        </w:rPr>
        <w:t xml:space="preserve">pen </w:t>
      </w:r>
      <w:r w:rsidR="00FE6197">
        <w:rPr>
          <w:rFonts w:ascii="Arial" w:hAnsi="Arial" w:cs="Arial"/>
          <w:sz w:val="24"/>
          <w:szCs w:val="24"/>
        </w:rPr>
        <w:t>M</w:t>
      </w:r>
      <w:r w:rsidR="006D6734" w:rsidRPr="009D60A3">
        <w:rPr>
          <w:rFonts w:ascii="Arial" w:hAnsi="Arial" w:cs="Arial"/>
          <w:sz w:val="24"/>
          <w:szCs w:val="24"/>
        </w:rPr>
        <w:t xml:space="preserve">eeting </w:t>
      </w:r>
      <w:r w:rsidR="00FE6197">
        <w:rPr>
          <w:rFonts w:ascii="Arial" w:hAnsi="Arial" w:cs="Arial"/>
          <w:sz w:val="24"/>
          <w:szCs w:val="24"/>
        </w:rPr>
        <w:t>L</w:t>
      </w:r>
      <w:r w:rsidR="006D6734" w:rsidRPr="009D60A3">
        <w:rPr>
          <w:rFonts w:ascii="Arial" w:hAnsi="Arial" w:cs="Arial"/>
          <w:sz w:val="24"/>
          <w:szCs w:val="24"/>
        </w:rPr>
        <w:t>aw</w:t>
      </w:r>
      <w:r w:rsidR="00FE6197">
        <w:rPr>
          <w:rFonts w:ascii="Arial" w:hAnsi="Arial" w:cs="Arial"/>
          <w:sz w:val="24"/>
          <w:szCs w:val="24"/>
        </w:rPr>
        <w:t>, etc.</w:t>
      </w:r>
      <w:r w:rsidR="006D6734" w:rsidRPr="009D60A3">
        <w:rPr>
          <w:rFonts w:ascii="Arial" w:hAnsi="Arial" w:cs="Arial"/>
          <w:sz w:val="24"/>
          <w:szCs w:val="24"/>
        </w:rPr>
        <w:t xml:space="preserve"> </w:t>
      </w:r>
      <w:r w:rsidR="00FE6197">
        <w:rPr>
          <w:rFonts w:ascii="Arial" w:hAnsi="Arial" w:cs="Arial"/>
          <w:sz w:val="24"/>
          <w:szCs w:val="24"/>
        </w:rPr>
        <w:t xml:space="preserve">They have </w:t>
      </w:r>
      <w:r w:rsidR="006D6734" w:rsidRPr="009D60A3">
        <w:rPr>
          <w:rFonts w:ascii="Arial" w:hAnsi="Arial" w:cs="Arial"/>
          <w:sz w:val="24"/>
          <w:szCs w:val="24"/>
        </w:rPr>
        <w:t xml:space="preserve">had some technical issues </w:t>
      </w:r>
      <w:r w:rsidR="00DF563A">
        <w:rPr>
          <w:rFonts w:ascii="Arial" w:hAnsi="Arial" w:cs="Arial"/>
          <w:sz w:val="24"/>
          <w:szCs w:val="24"/>
        </w:rPr>
        <w:t>and</w:t>
      </w:r>
      <w:r w:rsidR="006D6734" w:rsidRPr="009D60A3">
        <w:rPr>
          <w:rFonts w:ascii="Arial" w:hAnsi="Arial" w:cs="Arial"/>
          <w:sz w:val="24"/>
          <w:szCs w:val="24"/>
        </w:rPr>
        <w:t xml:space="preserve"> are trying to get a YouTube account</w:t>
      </w:r>
      <w:r w:rsidR="00DF563A">
        <w:rPr>
          <w:rFonts w:ascii="Arial" w:hAnsi="Arial" w:cs="Arial"/>
          <w:sz w:val="24"/>
          <w:szCs w:val="24"/>
        </w:rPr>
        <w:t>.</w:t>
      </w:r>
      <w:r w:rsidR="006D6734" w:rsidRPr="009D60A3">
        <w:rPr>
          <w:rFonts w:ascii="Arial" w:hAnsi="Arial" w:cs="Arial"/>
          <w:sz w:val="24"/>
          <w:szCs w:val="24"/>
        </w:rPr>
        <w:t xml:space="preserve"> </w:t>
      </w:r>
      <w:r w:rsidR="00DF563A">
        <w:rPr>
          <w:rFonts w:ascii="Arial" w:hAnsi="Arial" w:cs="Arial"/>
          <w:sz w:val="24"/>
          <w:szCs w:val="24"/>
        </w:rPr>
        <w:t xml:space="preserve">They are working </w:t>
      </w:r>
      <w:r w:rsidR="006D6734" w:rsidRPr="009D60A3">
        <w:rPr>
          <w:rFonts w:ascii="Arial" w:hAnsi="Arial" w:cs="Arial"/>
          <w:sz w:val="24"/>
          <w:szCs w:val="24"/>
        </w:rPr>
        <w:t>through the process to get that approved.</w:t>
      </w:r>
      <w:r w:rsidR="006D6734" w:rsidRPr="009D60A3">
        <w:rPr>
          <w:rFonts w:ascii="Arial" w:hAnsi="Arial" w:cs="Arial"/>
          <w:sz w:val="24"/>
          <w:szCs w:val="24"/>
        </w:rPr>
        <w:br/>
      </w:r>
      <w:r w:rsidR="00DF563A">
        <w:rPr>
          <w:rFonts w:ascii="Arial" w:hAnsi="Arial" w:cs="Arial"/>
          <w:sz w:val="24"/>
          <w:szCs w:val="24"/>
        </w:rPr>
        <w:t>I</w:t>
      </w:r>
      <w:r w:rsidR="006D6734" w:rsidRPr="009D60A3">
        <w:rPr>
          <w:rFonts w:ascii="Arial" w:hAnsi="Arial" w:cs="Arial"/>
          <w:sz w:val="24"/>
          <w:szCs w:val="24"/>
        </w:rPr>
        <w:t xml:space="preserve">t would be a good time to get a workgroup together </w:t>
      </w:r>
      <w:r w:rsidR="00DF563A">
        <w:rPr>
          <w:rFonts w:ascii="Arial" w:hAnsi="Arial" w:cs="Arial"/>
          <w:sz w:val="24"/>
          <w:szCs w:val="24"/>
        </w:rPr>
        <w:t>to</w:t>
      </w:r>
      <w:r w:rsidR="006D6734" w:rsidRPr="009D60A3">
        <w:rPr>
          <w:rFonts w:ascii="Arial" w:hAnsi="Arial" w:cs="Arial"/>
          <w:sz w:val="24"/>
          <w:szCs w:val="24"/>
        </w:rPr>
        <w:t xml:space="preserve"> revamp that process and make sure all the onboarding items </w:t>
      </w:r>
      <w:r w:rsidR="0041660D">
        <w:rPr>
          <w:rFonts w:ascii="Arial" w:hAnsi="Arial" w:cs="Arial"/>
          <w:sz w:val="24"/>
          <w:szCs w:val="24"/>
        </w:rPr>
        <w:t>are being addressed in the way that the Council wants.</w:t>
      </w:r>
      <w:r w:rsidR="0041660D" w:rsidRPr="009D60A3">
        <w:rPr>
          <w:rFonts w:ascii="Arial" w:hAnsi="Arial" w:cs="Arial"/>
          <w:sz w:val="24"/>
          <w:szCs w:val="24"/>
        </w:rPr>
        <w:t xml:space="preserve"> </w:t>
      </w:r>
      <w:r w:rsidR="0048780A">
        <w:rPr>
          <w:rFonts w:ascii="Arial" w:hAnsi="Arial" w:cs="Arial"/>
          <w:sz w:val="24"/>
          <w:szCs w:val="24"/>
        </w:rPr>
        <w:t>She would like volunteers for the workgroup.</w:t>
      </w:r>
    </w:p>
    <w:p w14:paraId="5FEBE6C3" w14:textId="7800A3D3" w:rsidR="00BE4D25" w:rsidRDefault="00BE4D25" w:rsidP="000736BF">
      <w:pPr>
        <w:pStyle w:val="ListParagraph"/>
        <w:ind w:left="810"/>
        <w:rPr>
          <w:rStyle w:val="None"/>
          <w:rFonts w:ascii="Arial" w:hAnsi="Arial"/>
          <w:sz w:val="24"/>
          <w:szCs w:val="24"/>
        </w:rPr>
      </w:pPr>
    </w:p>
    <w:p w14:paraId="4B99BF73" w14:textId="24A78D82" w:rsidR="00BE4D25" w:rsidRDefault="00BE4D25" w:rsidP="000736BF">
      <w:pPr>
        <w:pStyle w:val="ListParagraph"/>
        <w:ind w:left="810"/>
        <w:rPr>
          <w:rStyle w:val="None"/>
          <w:rFonts w:ascii="Arial" w:hAnsi="Arial"/>
          <w:sz w:val="24"/>
          <w:szCs w:val="24"/>
        </w:rPr>
      </w:pPr>
      <w:r>
        <w:rPr>
          <w:rStyle w:val="None"/>
          <w:rFonts w:ascii="Arial" w:hAnsi="Arial"/>
          <w:sz w:val="24"/>
          <w:szCs w:val="24"/>
        </w:rPr>
        <w:t xml:space="preserve">Ace </w:t>
      </w:r>
      <w:r w:rsidRPr="0048780A">
        <w:rPr>
          <w:rStyle w:val="None"/>
          <w:rFonts w:ascii="Arial" w:hAnsi="Arial" w:cs="Arial"/>
          <w:sz w:val="24"/>
          <w:szCs w:val="24"/>
        </w:rPr>
        <w:t>Patrick:</w:t>
      </w:r>
      <w:r w:rsidR="005900E0" w:rsidRPr="0048780A">
        <w:rPr>
          <w:rStyle w:val="None"/>
          <w:rFonts w:ascii="Arial" w:hAnsi="Arial" w:cs="Arial"/>
          <w:sz w:val="24"/>
          <w:szCs w:val="24"/>
        </w:rPr>
        <w:t xml:space="preserve"> </w:t>
      </w:r>
      <w:r w:rsidR="00121E65">
        <w:rPr>
          <w:rFonts w:ascii="Arial" w:hAnsi="Arial" w:cs="Arial"/>
          <w:sz w:val="24"/>
          <w:szCs w:val="24"/>
        </w:rPr>
        <w:t xml:space="preserve">She has </w:t>
      </w:r>
      <w:r w:rsidR="005900E0" w:rsidRPr="0048780A">
        <w:rPr>
          <w:rFonts w:ascii="Arial" w:hAnsi="Arial" w:cs="Arial"/>
          <w:sz w:val="24"/>
          <w:szCs w:val="24"/>
        </w:rPr>
        <w:t>looked at the training plans</w:t>
      </w:r>
      <w:r w:rsidR="00121E65">
        <w:rPr>
          <w:rFonts w:ascii="Arial" w:hAnsi="Arial" w:cs="Arial"/>
          <w:sz w:val="24"/>
          <w:szCs w:val="24"/>
        </w:rPr>
        <w:t xml:space="preserve"> </w:t>
      </w:r>
      <w:r w:rsidR="005900E0" w:rsidRPr="0048780A">
        <w:rPr>
          <w:rFonts w:ascii="Arial" w:hAnsi="Arial" w:cs="Arial"/>
          <w:sz w:val="24"/>
          <w:szCs w:val="24"/>
        </w:rPr>
        <w:t xml:space="preserve">and onboarding process from West Virginia </w:t>
      </w:r>
      <w:r w:rsidR="00071C90">
        <w:rPr>
          <w:rFonts w:ascii="Arial" w:hAnsi="Arial" w:cs="Arial"/>
          <w:sz w:val="24"/>
          <w:szCs w:val="24"/>
        </w:rPr>
        <w:t xml:space="preserve">and </w:t>
      </w:r>
      <w:r w:rsidR="005900E0" w:rsidRPr="0048780A">
        <w:rPr>
          <w:rFonts w:ascii="Arial" w:hAnsi="Arial" w:cs="Arial"/>
          <w:sz w:val="24"/>
          <w:szCs w:val="24"/>
        </w:rPr>
        <w:t>think</w:t>
      </w:r>
      <w:r w:rsidR="00121E65">
        <w:rPr>
          <w:rFonts w:ascii="Arial" w:hAnsi="Arial" w:cs="Arial"/>
          <w:sz w:val="24"/>
          <w:szCs w:val="24"/>
        </w:rPr>
        <w:t>s</w:t>
      </w:r>
      <w:r w:rsidR="005900E0" w:rsidRPr="0048780A">
        <w:rPr>
          <w:rFonts w:ascii="Arial" w:hAnsi="Arial" w:cs="Arial"/>
          <w:sz w:val="24"/>
          <w:szCs w:val="24"/>
        </w:rPr>
        <w:t xml:space="preserve"> they</w:t>
      </w:r>
      <w:r w:rsidR="00121E65">
        <w:rPr>
          <w:rFonts w:ascii="Arial" w:hAnsi="Arial" w:cs="Arial"/>
          <w:sz w:val="24"/>
          <w:szCs w:val="24"/>
        </w:rPr>
        <w:t xml:space="preserve"> a</w:t>
      </w:r>
      <w:r w:rsidR="005900E0" w:rsidRPr="0048780A">
        <w:rPr>
          <w:rFonts w:ascii="Arial" w:hAnsi="Arial" w:cs="Arial"/>
          <w:sz w:val="24"/>
          <w:szCs w:val="24"/>
        </w:rPr>
        <w:t xml:space="preserve">re </w:t>
      </w:r>
      <w:r w:rsidR="00DA7BDD" w:rsidRPr="0048780A">
        <w:rPr>
          <w:rFonts w:ascii="Arial" w:hAnsi="Arial" w:cs="Arial"/>
          <w:sz w:val="24"/>
          <w:szCs w:val="24"/>
        </w:rPr>
        <w:t>awesome,</w:t>
      </w:r>
      <w:r w:rsidR="005900E0" w:rsidRPr="0048780A">
        <w:rPr>
          <w:rFonts w:ascii="Arial" w:hAnsi="Arial" w:cs="Arial"/>
          <w:sz w:val="24"/>
          <w:szCs w:val="24"/>
        </w:rPr>
        <w:t xml:space="preserve"> and </w:t>
      </w:r>
      <w:r w:rsidR="00071C90">
        <w:rPr>
          <w:rFonts w:ascii="Arial" w:hAnsi="Arial" w:cs="Arial"/>
          <w:sz w:val="24"/>
          <w:szCs w:val="24"/>
        </w:rPr>
        <w:t>the SILC can c</w:t>
      </w:r>
      <w:r w:rsidR="002B29C5">
        <w:rPr>
          <w:rFonts w:ascii="Arial" w:hAnsi="Arial" w:cs="Arial"/>
          <w:sz w:val="24"/>
          <w:szCs w:val="24"/>
        </w:rPr>
        <w:t>ustomize them.</w:t>
      </w:r>
    </w:p>
    <w:p w14:paraId="61CC6785" w14:textId="79AC4AAE" w:rsidR="00BE4D25" w:rsidRDefault="00BE4D25" w:rsidP="000736BF">
      <w:pPr>
        <w:pStyle w:val="ListParagraph"/>
        <w:ind w:left="810"/>
        <w:rPr>
          <w:rStyle w:val="None"/>
          <w:rFonts w:ascii="Arial" w:hAnsi="Arial"/>
          <w:sz w:val="24"/>
          <w:szCs w:val="24"/>
        </w:rPr>
      </w:pPr>
    </w:p>
    <w:p w14:paraId="61B9EE98" w14:textId="5991E4AC" w:rsidR="00BE4D25" w:rsidRDefault="00BE4D25" w:rsidP="000736BF">
      <w:pPr>
        <w:pStyle w:val="ListParagraph"/>
        <w:ind w:left="810"/>
        <w:rPr>
          <w:rStyle w:val="None"/>
          <w:rFonts w:ascii="Arial" w:hAnsi="Arial"/>
          <w:sz w:val="24"/>
          <w:szCs w:val="24"/>
        </w:rPr>
      </w:pPr>
      <w:r>
        <w:rPr>
          <w:rStyle w:val="None"/>
          <w:rFonts w:ascii="Arial" w:hAnsi="Arial"/>
          <w:sz w:val="24"/>
          <w:szCs w:val="24"/>
        </w:rPr>
        <w:t xml:space="preserve">Julie Steinbaugh: </w:t>
      </w:r>
      <w:r w:rsidR="001B4E5E">
        <w:rPr>
          <w:rStyle w:val="None"/>
          <w:rFonts w:ascii="Arial" w:hAnsi="Arial"/>
          <w:sz w:val="24"/>
          <w:szCs w:val="24"/>
        </w:rPr>
        <w:t xml:space="preserve">She would like to be part of the </w:t>
      </w:r>
      <w:r w:rsidR="00E55FFE">
        <w:rPr>
          <w:rStyle w:val="None"/>
          <w:rFonts w:ascii="Arial" w:hAnsi="Arial"/>
          <w:sz w:val="24"/>
          <w:szCs w:val="24"/>
        </w:rPr>
        <w:t>workgroup.</w:t>
      </w:r>
    </w:p>
    <w:p w14:paraId="015F9B3B" w14:textId="4BD2D650" w:rsidR="001B4E5E" w:rsidRDefault="001B4E5E" w:rsidP="000736BF">
      <w:pPr>
        <w:pStyle w:val="ListParagraph"/>
        <w:ind w:left="810"/>
        <w:rPr>
          <w:rStyle w:val="None"/>
          <w:rFonts w:ascii="Arial" w:hAnsi="Arial"/>
          <w:sz w:val="24"/>
          <w:szCs w:val="24"/>
        </w:rPr>
      </w:pPr>
    </w:p>
    <w:p w14:paraId="72749786" w14:textId="6262078E" w:rsidR="001B4E5E" w:rsidRDefault="001B4E5E" w:rsidP="000736BF">
      <w:pPr>
        <w:pStyle w:val="ListParagraph"/>
        <w:ind w:left="810"/>
        <w:rPr>
          <w:rStyle w:val="None"/>
          <w:rFonts w:ascii="Arial" w:hAnsi="Arial"/>
          <w:sz w:val="24"/>
          <w:szCs w:val="24"/>
        </w:rPr>
      </w:pPr>
      <w:r>
        <w:rPr>
          <w:rStyle w:val="None"/>
          <w:rFonts w:ascii="Arial" w:hAnsi="Arial"/>
          <w:sz w:val="24"/>
          <w:szCs w:val="24"/>
        </w:rPr>
        <w:t>Dee Dee Foremaster: She would also like to be part</w:t>
      </w:r>
      <w:r w:rsidR="005900E0">
        <w:rPr>
          <w:rStyle w:val="None"/>
          <w:rFonts w:ascii="Arial" w:hAnsi="Arial"/>
          <w:sz w:val="24"/>
          <w:szCs w:val="24"/>
        </w:rPr>
        <w:t xml:space="preserve"> of the </w:t>
      </w:r>
      <w:r w:rsidR="00E55FFE">
        <w:rPr>
          <w:rStyle w:val="None"/>
          <w:rFonts w:ascii="Arial" w:hAnsi="Arial"/>
          <w:sz w:val="24"/>
          <w:szCs w:val="24"/>
        </w:rPr>
        <w:t>workgroup</w:t>
      </w:r>
      <w:r w:rsidR="005900E0">
        <w:rPr>
          <w:rStyle w:val="None"/>
          <w:rFonts w:ascii="Arial" w:hAnsi="Arial"/>
          <w:sz w:val="24"/>
          <w:szCs w:val="24"/>
        </w:rPr>
        <w:t>.</w:t>
      </w:r>
    </w:p>
    <w:p w14:paraId="323B6C62" w14:textId="2CB9B183" w:rsidR="001B4E5E" w:rsidRDefault="001B4E5E" w:rsidP="000736BF">
      <w:pPr>
        <w:pStyle w:val="ListParagraph"/>
        <w:ind w:left="810"/>
        <w:rPr>
          <w:rStyle w:val="None"/>
          <w:rFonts w:ascii="Arial" w:hAnsi="Arial"/>
          <w:sz w:val="24"/>
          <w:szCs w:val="24"/>
        </w:rPr>
      </w:pPr>
    </w:p>
    <w:p w14:paraId="6ADBB41F" w14:textId="2727BFBB" w:rsidR="001B4E5E" w:rsidRPr="007D7DD2" w:rsidRDefault="001B4E5E" w:rsidP="000736BF">
      <w:pPr>
        <w:pStyle w:val="ListParagraph"/>
        <w:ind w:left="810"/>
        <w:rPr>
          <w:rStyle w:val="None"/>
          <w:rFonts w:ascii="Arial" w:hAnsi="Arial" w:cs="Arial"/>
          <w:sz w:val="24"/>
          <w:szCs w:val="24"/>
        </w:rPr>
      </w:pPr>
      <w:r w:rsidRPr="007D7DD2">
        <w:rPr>
          <w:rStyle w:val="None"/>
          <w:rFonts w:ascii="Arial" w:hAnsi="Arial" w:cs="Arial"/>
          <w:sz w:val="24"/>
          <w:szCs w:val="24"/>
        </w:rPr>
        <w:t xml:space="preserve">Dawn Lyons: </w:t>
      </w:r>
      <w:r w:rsidR="002B29C5" w:rsidRPr="007D7DD2">
        <w:rPr>
          <w:rFonts w:ascii="Arial" w:hAnsi="Arial" w:cs="Arial"/>
          <w:sz w:val="24"/>
          <w:szCs w:val="24"/>
        </w:rPr>
        <w:t>She</w:t>
      </w:r>
      <w:r w:rsidR="00DA140E" w:rsidRPr="007D7DD2">
        <w:rPr>
          <w:rFonts w:ascii="Arial" w:hAnsi="Arial" w:cs="Arial"/>
          <w:sz w:val="24"/>
          <w:szCs w:val="24"/>
        </w:rPr>
        <w:t xml:space="preserve"> can ask Havander</w:t>
      </w:r>
      <w:r w:rsidR="002B29C5" w:rsidRPr="007D7DD2">
        <w:rPr>
          <w:rFonts w:ascii="Arial" w:hAnsi="Arial" w:cs="Arial"/>
          <w:sz w:val="24"/>
          <w:szCs w:val="24"/>
        </w:rPr>
        <w:t xml:space="preserve"> Davis</w:t>
      </w:r>
      <w:r w:rsidR="00DA140E" w:rsidRPr="007D7DD2">
        <w:rPr>
          <w:rFonts w:ascii="Arial" w:hAnsi="Arial" w:cs="Arial"/>
          <w:sz w:val="24"/>
          <w:szCs w:val="24"/>
        </w:rPr>
        <w:t xml:space="preserve"> and Renee </w:t>
      </w:r>
      <w:r w:rsidR="002B29C5" w:rsidRPr="007D7DD2">
        <w:rPr>
          <w:rFonts w:ascii="Arial" w:hAnsi="Arial" w:cs="Arial"/>
          <w:sz w:val="24"/>
          <w:szCs w:val="24"/>
        </w:rPr>
        <w:t xml:space="preserve">Portnell, however, it would be </w:t>
      </w:r>
      <w:r w:rsidR="007D7DD2" w:rsidRPr="007D7DD2">
        <w:rPr>
          <w:rFonts w:ascii="Arial" w:hAnsi="Arial" w:cs="Arial"/>
          <w:sz w:val="24"/>
          <w:szCs w:val="24"/>
        </w:rPr>
        <w:t xml:space="preserve">fine if it is she, </w:t>
      </w:r>
      <w:r w:rsidR="00C90C75" w:rsidRPr="007D7DD2">
        <w:rPr>
          <w:rFonts w:ascii="Arial" w:hAnsi="Arial" w:cs="Arial"/>
          <w:sz w:val="24"/>
          <w:szCs w:val="24"/>
        </w:rPr>
        <w:t>Julie,</w:t>
      </w:r>
      <w:r w:rsidR="007D7DD2" w:rsidRPr="007D7DD2">
        <w:rPr>
          <w:rFonts w:ascii="Arial" w:hAnsi="Arial" w:cs="Arial"/>
          <w:sz w:val="24"/>
          <w:szCs w:val="24"/>
        </w:rPr>
        <w:t xml:space="preserve"> and Dee Dee.</w:t>
      </w:r>
    </w:p>
    <w:p w14:paraId="47CCB41E" w14:textId="1326AF67" w:rsidR="001B4E5E" w:rsidRPr="007D7DD2" w:rsidRDefault="001B4E5E" w:rsidP="000736BF">
      <w:pPr>
        <w:pStyle w:val="ListParagraph"/>
        <w:ind w:left="810"/>
        <w:rPr>
          <w:rStyle w:val="None"/>
          <w:rFonts w:ascii="Arial" w:hAnsi="Arial" w:cs="Arial"/>
          <w:sz w:val="24"/>
          <w:szCs w:val="24"/>
        </w:rPr>
      </w:pPr>
    </w:p>
    <w:p w14:paraId="4E23C75A" w14:textId="3036B274" w:rsidR="001B4E5E" w:rsidRPr="007D7DD2" w:rsidRDefault="001B4E5E" w:rsidP="000736BF">
      <w:pPr>
        <w:pStyle w:val="ListParagraph"/>
        <w:ind w:left="810"/>
        <w:rPr>
          <w:rStyle w:val="None"/>
          <w:rFonts w:ascii="Arial" w:hAnsi="Arial" w:cs="Arial"/>
          <w:sz w:val="24"/>
          <w:szCs w:val="24"/>
        </w:rPr>
      </w:pPr>
      <w:r w:rsidRPr="007D7DD2">
        <w:rPr>
          <w:rStyle w:val="None"/>
          <w:rFonts w:ascii="Arial" w:hAnsi="Arial" w:cs="Arial"/>
          <w:sz w:val="24"/>
          <w:szCs w:val="24"/>
        </w:rPr>
        <w:t>Dee Dee Foremaster motioned to approve the Individual Training Plan and Sabra McWhirter seconded.  Members voted and the motion carried.</w:t>
      </w:r>
    </w:p>
    <w:p w14:paraId="315D5384" w14:textId="77777777" w:rsidR="000736BF" w:rsidRDefault="000736BF" w:rsidP="000736BF">
      <w:pPr>
        <w:pStyle w:val="ListParagraph"/>
        <w:ind w:left="810"/>
        <w:rPr>
          <w:rStyle w:val="None"/>
          <w:rFonts w:ascii="Arial" w:hAnsi="Arial"/>
          <w:sz w:val="24"/>
          <w:szCs w:val="24"/>
        </w:rPr>
      </w:pPr>
    </w:p>
    <w:p w14:paraId="75E23C7D" w14:textId="57C4BB96" w:rsidR="008C1188" w:rsidRDefault="008C1188" w:rsidP="00133190">
      <w:pPr>
        <w:pStyle w:val="ListParagraph"/>
        <w:numPr>
          <w:ilvl w:val="0"/>
          <w:numId w:val="2"/>
        </w:numPr>
        <w:rPr>
          <w:rStyle w:val="None"/>
          <w:rFonts w:ascii="Arial" w:hAnsi="Arial"/>
          <w:sz w:val="24"/>
          <w:szCs w:val="24"/>
        </w:rPr>
      </w:pPr>
      <w:r>
        <w:rPr>
          <w:rStyle w:val="None"/>
          <w:rFonts w:ascii="Arial" w:hAnsi="Arial"/>
          <w:sz w:val="24"/>
          <w:szCs w:val="24"/>
        </w:rPr>
        <w:lastRenderedPageBreak/>
        <w:t>Approve and Make Recommendations Regarding Letter to Governor Sisolak Written by the Integrated Workforce Development Subcommittee</w:t>
      </w:r>
      <w:r w:rsidR="00641ECF">
        <w:rPr>
          <w:rStyle w:val="None"/>
          <w:rFonts w:ascii="Arial" w:hAnsi="Arial"/>
          <w:sz w:val="24"/>
          <w:szCs w:val="24"/>
        </w:rPr>
        <w:t xml:space="preserve"> in Response to the National Governors’ Association Report Regarding Promoting Employment for People with Disabilities Through Statewide Coordination</w:t>
      </w:r>
      <w:r>
        <w:rPr>
          <w:rStyle w:val="None"/>
          <w:rFonts w:ascii="Arial" w:hAnsi="Arial"/>
          <w:sz w:val="24"/>
          <w:szCs w:val="24"/>
        </w:rPr>
        <w:t xml:space="preserve"> </w:t>
      </w:r>
      <w:r>
        <w:rPr>
          <w:rStyle w:val="None"/>
          <w:rFonts w:ascii="Arial" w:hAnsi="Arial"/>
          <w:b/>
          <w:bCs/>
          <w:sz w:val="20"/>
          <w:szCs w:val="20"/>
          <w:u w:val="single"/>
        </w:rPr>
        <w:t>(For Possible Action).</w:t>
      </w:r>
    </w:p>
    <w:p w14:paraId="279951A8" w14:textId="2390BFE2" w:rsidR="008C1188" w:rsidRDefault="008C1188" w:rsidP="008C1188">
      <w:pPr>
        <w:pStyle w:val="ListParagraph"/>
        <w:ind w:left="1440"/>
        <w:rPr>
          <w:rStyle w:val="None"/>
          <w:rFonts w:ascii="Arial" w:hAnsi="Arial"/>
          <w:sz w:val="24"/>
          <w:szCs w:val="24"/>
        </w:rPr>
      </w:pPr>
      <w:r>
        <w:rPr>
          <w:rStyle w:val="None"/>
          <w:rFonts w:ascii="Arial" w:hAnsi="Arial"/>
          <w:sz w:val="24"/>
          <w:szCs w:val="24"/>
        </w:rPr>
        <w:t>Sondra Cosgrove, Subcommittee Chair</w:t>
      </w:r>
    </w:p>
    <w:p w14:paraId="031E0B0F" w14:textId="77777777" w:rsidR="008C1188" w:rsidRDefault="008C1188" w:rsidP="008C1188">
      <w:pPr>
        <w:pStyle w:val="ListParagraph"/>
        <w:ind w:left="1440"/>
        <w:rPr>
          <w:rStyle w:val="None"/>
          <w:rFonts w:ascii="Arial" w:hAnsi="Arial"/>
          <w:sz w:val="24"/>
          <w:szCs w:val="24"/>
        </w:rPr>
      </w:pPr>
    </w:p>
    <w:p w14:paraId="639883FE" w14:textId="54B58FEA" w:rsidR="000736BF" w:rsidRPr="006417CE" w:rsidRDefault="001B4E5E" w:rsidP="000736BF">
      <w:pPr>
        <w:pStyle w:val="ListParagraph"/>
        <w:ind w:left="810"/>
        <w:rPr>
          <w:rStyle w:val="None"/>
          <w:rFonts w:ascii="Arial" w:hAnsi="Arial" w:cs="Arial"/>
          <w:sz w:val="24"/>
          <w:szCs w:val="24"/>
        </w:rPr>
      </w:pPr>
      <w:r w:rsidRPr="006417CE">
        <w:rPr>
          <w:rStyle w:val="None"/>
          <w:rFonts w:ascii="Arial" w:hAnsi="Arial" w:cs="Arial"/>
          <w:sz w:val="24"/>
          <w:szCs w:val="24"/>
        </w:rPr>
        <w:t>Sondra Cosgrove:</w:t>
      </w:r>
      <w:r w:rsidR="003C5126" w:rsidRPr="006417CE">
        <w:rPr>
          <w:rStyle w:val="None"/>
          <w:rFonts w:ascii="Arial" w:hAnsi="Arial" w:cs="Arial"/>
          <w:sz w:val="24"/>
          <w:szCs w:val="24"/>
        </w:rPr>
        <w:t xml:space="preserve"> </w:t>
      </w:r>
      <w:r w:rsidR="003C5126" w:rsidRPr="006417CE">
        <w:rPr>
          <w:rFonts w:ascii="Arial" w:hAnsi="Arial" w:cs="Arial"/>
          <w:sz w:val="24"/>
          <w:szCs w:val="24"/>
        </w:rPr>
        <w:t xml:space="preserve">At the last </w:t>
      </w:r>
      <w:r w:rsidR="00090982">
        <w:rPr>
          <w:rFonts w:ascii="Arial" w:hAnsi="Arial" w:cs="Arial"/>
          <w:sz w:val="24"/>
          <w:szCs w:val="24"/>
        </w:rPr>
        <w:t>Integrated Workforce</w:t>
      </w:r>
      <w:r w:rsidR="003A7054">
        <w:rPr>
          <w:rFonts w:ascii="Arial" w:hAnsi="Arial" w:cs="Arial"/>
          <w:sz w:val="24"/>
          <w:szCs w:val="24"/>
        </w:rPr>
        <w:t xml:space="preserve"> Development</w:t>
      </w:r>
      <w:r w:rsidR="004D29E6">
        <w:rPr>
          <w:rFonts w:ascii="Arial" w:hAnsi="Arial" w:cs="Arial"/>
          <w:sz w:val="24"/>
          <w:szCs w:val="24"/>
        </w:rPr>
        <w:t xml:space="preserve"> Subcommittee </w:t>
      </w:r>
      <w:r w:rsidR="003C5126" w:rsidRPr="006417CE">
        <w:rPr>
          <w:rFonts w:ascii="Arial" w:hAnsi="Arial" w:cs="Arial"/>
          <w:sz w:val="24"/>
          <w:szCs w:val="24"/>
        </w:rPr>
        <w:t xml:space="preserve">meeting, </w:t>
      </w:r>
      <w:r w:rsidR="004D29E6">
        <w:rPr>
          <w:rFonts w:ascii="Arial" w:hAnsi="Arial" w:cs="Arial"/>
          <w:sz w:val="24"/>
          <w:szCs w:val="24"/>
        </w:rPr>
        <w:t>they</w:t>
      </w:r>
      <w:r w:rsidR="003C5126" w:rsidRPr="006417CE">
        <w:rPr>
          <w:rFonts w:ascii="Arial" w:hAnsi="Arial" w:cs="Arial"/>
          <w:sz w:val="24"/>
          <w:szCs w:val="24"/>
        </w:rPr>
        <w:t xml:space="preserve"> had a draft of the letter and there </w:t>
      </w:r>
      <w:r w:rsidR="00DA7BDD" w:rsidRPr="006417CE">
        <w:rPr>
          <w:rFonts w:ascii="Arial" w:hAnsi="Arial" w:cs="Arial"/>
          <w:sz w:val="24"/>
          <w:szCs w:val="24"/>
        </w:rPr>
        <w:t>were</w:t>
      </w:r>
      <w:r w:rsidR="003C5126" w:rsidRPr="006417CE">
        <w:rPr>
          <w:rFonts w:ascii="Arial" w:hAnsi="Arial" w:cs="Arial"/>
          <w:sz w:val="24"/>
          <w:szCs w:val="24"/>
        </w:rPr>
        <w:t xml:space="preserve"> some concerns that it needed to be </w:t>
      </w:r>
      <w:r w:rsidR="008540EC">
        <w:rPr>
          <w:rFonts w:ascii="Arial" w:hAnsi="Arial" w:cs="Arial"/>
          <w:sz w:val="24"/>
          <w:szCs w:val="24"/>
        </w:rPr>
        <w:t>edited</w:t>
      </w:r>
      <w:r w:rsidR="003C5126" w:rsidRPr="006417CE">
        <w:rPr>
          <w:rFonts w:ascii="Arial" w:hAnsi="Arial" w:cs="Arial"/>
          <w:sz w:val="24"/>
          <w:szCs w:val="24"/>
        </w:rPr>
        <w:t xml:space="preserve"> a little </w:t>
      </w:r>
      <w:r w:rsidR="00DA7BDD" w:rsidRPr="006417CE">
        <w:rPr>
          <w:rFonts w:ascii="Arial" w:hAnsi="Arial" w:cs="Arial"/>
          <w:sz w:val="24"/>
          <w:szCs w:val="24"/>
        </w:rPr>
        <w:t>bit,</w:t>
      </w:r>
      <w:r w:rsidR="003C5126" w:rsidRPr="006417CE">
        <w:rPr>
          <w:rFonts w:ascii="Arial" w:hAnsi="Arial" w:cs="Arial"/>
          <w:sz w:val="24"/>
          <w:szCs w:val="24"/>
        </w:rPr>
        <w:t xml:space="preserve"> so Dawn</w:t>
      </w:r>
      <w:r w:rsidR="00DF5D5B">
        <w:rPr>
          <w:rFonts w:ascii="Arial" w:hAnsi="Arial" w:cs="Arial"/>
          <w:sz w:val="24"/>
          <w:szCs w:val="24"/>
        </w:rPr>
        <w:t xml:space="preserve"> took input from people and reworded some of it</w:t>
      </w:r>
      <w:r w:rsidR="003C5126" w:rsidRPr="006417CE">
        <w:rPr>
          <w:rFonts w:ascii="Arial" w:hAnsi="Arial" w:cs="Arial"/>
          <w:sz w:val="24"/>
          <w:szCs w:val="24"/>
        </w:rPr>
        <w:t>.</w:t>
      </w:r>
      <w:r w:rsidR="003C5126" w:rsidRPr="006417CE">
        <w:rPr>
          <w:rFonts w:ascii="Arial" w:hAnsi="Arial" w:cs="Arial"/>
          <w:sz w:val="24"/>
          <w:szCs w:val="24"/>
        </w:rPr>
        <w:br/>
      </w:r>
      <w:r w:rsidR="008540EC">
        <w:rPr>
          <w:rFonts w:ascii="Arial" w:hAnsi="Arial" w:cs="Arial"/>
          <w:sz w:val="24"/>
          <w:szCs w:val="24"/>
        </w:rPr>
        <w:t>S</w:t>
      </w:r>
      <w:r w:rsidR="002E610C">
        <w:rPr>
          <w:rFonts w:ascii="Arial" w:hAnsi="Arial" w:cs="Arial"/>
          <w:sz w:val="24"/>
          <w:szCs w:val="24"/>
        </w:rPr>
        <w:t>ondra</w:t>
      </w:r>
      <w:r w:rsidR="008540EC">
        <w:rPr>
          <w:rFonts w:ascii="Arial" w:hAnsi="Arial" w:cs="Arial"/>
          <w:sz w:val="24"/>
          <w:szCs w:val="24"/>
        </w:rPr>
        <w:t xml:space="preserve"> asked Dawn to go over the changes made to the letter.</w:t>
      </w:r>
    </w:p>
    <w:p w14:paraId="22E7BA2B" w14:textId="2EDDC7BC" w:rsidR="001B4E5E" w:rsidRDefault="001B4E5E" w:rsidP="000736BF">
      <w:pPr>
        <w:pStyle w:val="ListParagraph"/>
        <w:ind w:left="810"/>
        <w:rPr>
          <w:rStyle w:val="None"/>
          <w:rFonts w:ascii="Arial" w:hAnsi="Arial"/>
          <w:sz w:val="24"/>
          <w:szCs w:val="24"/>
        </w:rPr>
      </w:pPr>
    </w:p>
    <w:p w14:paraId="0D443A8C" w14:textId="19041C53" w:rsidR="001B4E5E" w:rsidRPr="008540EC" w:rsidRDefault="001B4E5E" w:rsidP="000736BF">
      <w:pPr>
        <w:pStyle w:val="ListParagraph"/>
        <w:ind w:left="810"/>
        <w:rPr>
          <w:rStyle w:val="None"/>
          <w:rFonts w:ascii="Arial" w:hAnsi="Arial" w:cs="Arial"/>
          <w:sz w:val="24"/>
          <w:szCs w:val="24"/>
        </w:rPr>
      </w:pPr>
      <w:r w:rsidRPr="008540EC">
        <w:rPr>
          <w:rStyle w:val="None"/>
          <w:rFonts w:ascii="Arial" w:hAnsi="Arial" w:cs="Arial"/>
          <w:sz w:val="24"/>
          <w:szCs w:val="24"/>
        </w:rPr>
        <w:t xml:space="preserve">Dawn Lyons: </w:t>
      </w:r>
      <w:r w:rsidR="00A50E24">
        <w:rPr>
          <w:rStyle w:val="None"/>
          <w:rFonts w:ascii="Arial" w:hAnsi="Arial" w:cs="Arial"/>
          <w:sz w:val="24"/>
          <w:szCs w:val="24"/>
        </w:rPr>
        <w:t>The letter was shortened.</w:t>
      </w:r>
      <w:r w:rsidR="00D97141">
        <w:rPr>
          <w:rFonts w:ascii="Arial" w:hAnsi="Arial" w:cs="Arial"/>
          <w:sz w:val="24"/>
          <w:szCs w:val="24"/>
        </w:rPr>
        <w:t xml:space="preserve"> </w:t>
      </w:r>
      <w:r w:rsidR="00F87081" w:rsidRPr="008540EC">
        <w:rPr>
          <w:rFonts w:ascii="Arial" w:hAnsi="Arial" w:cs="Arial"/>
          <w:sz w:val="24"/>
          <w:szCs w:val="24"/>
        </w:rPr>
        <w:t xml:space="preserve">There are two bullet points on the second point there was some question about </w:t>
      </w:r>
      <w:r w:rsidR="00754304">
        <w:rPr>
          <w:rFonts w:ascii="Arial" w:hAnsi="Arial" w:cs="Arial"/>
          <w:sz w:val="24"/>
          <w:szCs w:val="24"/>
        </w:rPr>
        <w:t>the SILC’s</w:t>
      </w:r>
      <w:r w:rsidR="00F87081" w:rsidRPr="008540EC">
        <w:rPr>
          <w:rFonts w:ascii="Arial" w:hAnsi="Arial" w:cs="Arial"/>
          <w:sz w:val="24"/>
          <w:szCs w:val="24"/>
        </w:rPr>
        <w:t xml:space="preserve"> intention regarding what </w:t>
      </w:r>
      <w:r w:rsidR="00754304">
        <w:rPr>
          <w:rFonts w:ascii="Arial" w:hAnsi="Arial" w:cs="Arial"/>
          <w:sz w:val="24"/>
          <w:szCs w:val="24"/>
        </w:rPr>
        <w:t>they</w:t>
      </w:r>
      <w:r w:rsidR="00F87081" w:rsidRPr="008540EC">
        <w:rPr>
          <w:rFonts w:ascii="Arial" w:hAnsi="Arial" w:cs="Arial"/>
          <w:sz w:val="24"/>
          <w:szCs w:val="24"/>
        </w:rPr>
        <w:t xml:space="preserve"> were trying to get across about Vocational Rehabilitation.</w:t>
      </w:r>
      <w:r w:rsidR="00754304">
        <w:rPr>
          <w:rFonts w:ascii="Arial" w:hAnsi="Arial" w:cs="Arial"/>
          <w:sz w:val="24"/>
          <w:szCs w:val="24"/>
        </w:rPr>
        <w:t xml:space="preserve">  She </w:t>
      </w:r>
      <w:r w:rsidR="00F87081" w:rsidRPr="008540EC">
        <w:rPr>
          <w:rFonts w:ascii="Arial" w:hAnsi="Arial" w:cs="Arial"/>
          <w:sz w:val="24"/>
          <w:szCs w:val="24"/>
        </w:rPr>
        <w:t xml:space="preserve">removed that </w:t>
      </w:r>
      <w:r w:rsidR="00DA7BDD" w:rsidRPr="008540EC">
        <w:rPr>
          <w:rFonts w:ascii="Arial" w:hAnsi="Arial" w:cs="Arial"/>
          <w:sz w:val="24"/>
          <w:szCs w:val="24"/>
        </w:rPr>
        <w:t>language,</w:t>
      </w:r>
      <w:r w:rsidR="00F87081" w:rsidRPr="008540EC">
        <w:rPr>
          <w:rFonts w:ascii="Arial" w:hAnsi="Arial" w:cs="Arial"/>
          <w:sz w:val="24"/>
          <w:szCs w:val="24"/>
        </w:rPr>
        <w:t xml:space="preserve"> and </w:t>
      </w:r>
      <w:r w:rsidR="00DE49C0">
        <w:rPr>
          <w:rFonts w:ascii="Arial" w:hAnsi="Arial" w:cs="Arial"/>
          <w:sz w:val="24"/>
          <w:szCs w:val="24"/>
        </w:rPr>
        <w:t xml:space="preserve">it basically </w:t>
      </w:r>
      <w:r w:rsidR="00F87081" w:rsidRPr="008540EC">
        <w:rPr>
          <w:rFonts w:ascii="Arial" w:hAnsi="Arial" w:cs="Arial"/>
          <w:sz w:val="24"/>
          <w:szCs w:val="24"/>
        </w:rPr>
        <w:t>says</w:t>
      </w:r>
      <w:r w:rsidR="003E47C8">
        <w:rPr>
          <w:rFonts w:ascii="Arial" w:hAnsi="Arial" w:cs="Arial"/>
          <w:sz w:val="24"/>
          <w:szCs w:val="24"/>
        </w:rPr>
        <w:t>, “O</w:t>
      </w:r>
      <w:r w:rsidR="00F87081" w:rsidRPr="008540EC">
        <w:rPr>
          <w:rFonts w:ascii="Arial" w:hAnsi="Arial" w:cs="Arial"/>
          <w:sz w:val="24"/>
          <w:szCs w:val="24"/>
        </w:rPr>
        <w:t>ver 30% of adults in Nevada have a reported disability but many more do not report or cannot apply for Social Security Disability income.</w:t>
      </w:r>
      <w:r w:rsidR="00DE49C0">
        <w:rPr>
          <w:rFonts w:ascii="Arial" w:hAnsi="Arial" w:cs="Arial"/>
          <w:sz w:val="24"/>
          <w:szCs w:val="24"/>
        </w:rPr>
        <w:t xml:space="preserve"> </w:t>
      </w:r>
      <w:r w:rsidR="00DA7BDD" w:rsidRPr="008540EC">
        <w:rPr>
          <w:rFonts w:ascii="Arial" w:hAnsi="Arial" w:cs="Arial"/>
          <w:sz w:val="24"/>
          <w:szCs w:val="24"/>
        </w:rPr>
        <w:t>Therefore,</w:t>
      </w:r>
      <w:r w:rsidR="00F87081" w:rsidRPr="008540EC">
        <w:rPr>
          <w:rFonts w:ascii="Arial" w:hAnsi="Arial" w:cs="Arial"/>
          <w:sz w:val="24"/>
          <w:szCs w:val="24"/>
        </w:rPr>
        <w:t xml:space="preserve"> program expansion and inclusivity </w:t>
      </w:r>
      <w:r w:rsidR="00DA7BDD" w:rsidRPr="008540EC">
        <w:rPr>
          <w:rFonts w:ascii="Arial" w:hAnsi="Arial" w:cs="Arial"/>
          <w:sz w:val="24"/>
          <w:szCs w:val="24"/>
        </w:rPr>
        <w:t>are</w:t>
      </w:r>
      <w:r w:rsidR="00F87081" w:rsidRPr="008540EC">
        <w:rPr>
          <w:rFonts w:ascii="Arial" w:hAnsi="Arial" w:cs="Arial"/>
          <w:sz w:val="24"/>
          <w:szCs w:val="24"/>
        </w:rPr>
        <w:t xml:space="preserve"> key to ensuring we reach all potential participants.</w:t>
      </w:r>
      <w:r w:rsidR="003E47C8">
        <w:rPr>
          <w:rFonts w:ascii="Arial" w:hAnsi="Arial" w:cs="Arial"/>
          <w:sz w:val="24"/>
          <w:szCs w:val="24"/>
        </w:rPr>
        <w:t>”</w:t>
      </w:r>
      <w:r w:rsidR="00F87081" w:rsidRPr="008540EC">
        <w:rPr>
          <w:rFonts w:ascii="Arial" w:hAnsi="Arial" w:cs="Arial"/>
          <w:sz w:val="24"/>
          <w:szCs w:val="24"/>
        </w:rPr>
        <w:br/>
      </w:r>
    </w:p>
    <w:p w14:paraId="49FC552A" w14:textId="6F8F0B2A" w:rsidR="001B4E5E" w:rsidRDefault="004A5E4B" w:rsidP="000736BF">
      <w:pPr>
        <w:pStyle w:val="ListParagraph"/>
        <w:ind w:left="810"/>
        <w:rPr>
          <w:rStyle w:val="None"/>
          <w:rFonts w:ascii="Arial" w:hAnsi="Arial"/>
          <w:sz w:val="24"/>
          <w:szCs w:val="24"/>
        </w:rPr>
      </w:pPr>
      <w:r>
        <w:rPr>
          <w:rStyle w:val="None"/>
          <w:rFonts w:ascii="Arial" w:hAnsi="Arial"/>
          <w:sz w:val="24"/>
          <w:szCs w:val="24"/>
        </w:rPr>
        <w:t xml:space="preserve">Sondra Cosgrove: </w:t>
      </w:r>
      <w:r w:rsidR="00B25434" w:rsidRPr="00DE49C0">
        <w:rPr>
          <w:rFonts w:ascii="Arial" w:hAnsi="Arial" w:cs="Arial"/>
          <w:sz w:val="24"/>
          <w:szCs w:val="24"/>
        </w:rPr>
        <w:t>I think taking out some of the specific language made it clearer.</w:t>
      </w:r>
    </w:p>
    <w:p w14:paraId="5DF4A5C4" w14:textId="77777777" w:rsidR="004A5E4B" w:rsidRDefault="004A5E4B" w:rsidP="000736BF">
      <w:pPr>
        <w:pStyle w:val="ListParagraph"/>
        <w:ind w:left="810"/>
        <w:rPr>
          <w:rStyle w:val="None"/>
          <w:rFonts w:ascii="Arial" w:hAnsi="Arial"/>
          <w:sz w:val="24"/>
          <w:szCs w:val="24"/>
        </w:rPr>
      </w:pPr>
    </w:p>
    <w:p w14:paraId="16B02FC1" w14:textId="378307A5" w:rsidR="001B4E5E" w:rsidRPr="00DE49C0" w:rsidRDefault="001B4E5E" w:rsidP="000736BF">
      <w:pPr>
        <w:pStyle w:val="ListParagraph"/>
        <w:ind w:left="810"/>
        <w:rPr>
          <w:rStyle w:val="None"/>
          <w:rFonts w:ascii="Arial" w:hAnsi="Arial" w:cs="Arial"/>
          <w:sz w:val="24"/>
          <w:szCs w:val="24"/>
        </w:rPr>
      </w:pPr>
      <w:r w:rsidRPr="00DE49C0">
        <w:rPr>
          <w:rStyle w:val="None"/>
          <w:rFonts w:ascii="Arial" w:hAnsi="Arial" w:cs="Arial"/>
          <w:sz w:val="24"/>
          <w:szCs w:val="24"/>
        </w:rPr>
        <w:t xml:space="preserve">Ace Patrick: </w:t>
      </w:r>
      <w:r w:rsidR="00DE49C0">
        <w:rPr>
          <w:rFonts w:ascii="Arial" w:hAnsi="Arial" w:cs="Arial"/>
          <w:sz w:val="24"/>
          <w:szCs w:val="24"/>
        </w:rPr>
        <w:t xml:space="preserve">Agrees and feels that it is </w:t>
      </w:r>
      <w:r w:rsidR="007314B5">
        <w:rPr>
          <w:rFonts w:ascii="Arial" w:hAnsi="Arial" w:cs="Arial"/>
          <w:sz w:val="24"/>
          <w:szCs w:val="24"/>
        </w:rPr>
        <w:t xml:space="preserve">a </w:t>
      </w:r>
      <w:r w:rsidR="004D790B" w:rsidRPr="00DE49C0">
        <w:rPr>
          <w:rFonts w:ascii="Arial" w:hAnsi="Arial" w:cs="Arial"/>
          <w:sz w:val="24"/>
          <w:szCs w:val="24"/>
        </w:rPr>
        <w:t>well</w:t>
      </w:r>
      <w:r w:rsidR="004D790B" w:rsidRPr="00DE49C0">
        <w:rPr>
          <w:rFonts w:ascii="Arial" w:hAnsi="Arial" w:cs="Arial"/>
          <w:sz w:val="24"/>
          <w:szCs w:val="24"/>
        </w:rPr>
        <w:noBreakHyphen/>
        <w:t>written letter.</w:t>
      </w:r>
    </w:p>
    <w:p w14:paraId="624981E5" w14:textId="39090BC7" w:rsidR="001B4E5E" w:rsidRDefault="001B4E5E" w:rsidP="000736BF">
      <w:pPr>
        <w:pStyle w:val="ListParagraph"/>
        <w:ind w:left="810"/>
        <w:rPr>
          <w:rStyle w:val="None"/>
          <w:rFonts w:ascii="Arial" w:hAnsi="Arial"/>
          <w:sz w:val="24"/>
          <w:szCs w:val="24"/>
        </w:rPr>
      </w:pPr>
    </w:p>
    <w:p w14:paraId="2B15A61D" w14:textId="5B491023" w:rsidR="001B4E5E" w:rsidRPr="007314B5" w:rsidRDefault="001B4E5E" w:rsidP="000736BF">
      <w:pPr>
        <w:pStyle w:val="ListParagraph"/>
        <w:ind w:left="810"/>
        <w:rPr>
          <w:rStyle w:val="None"/>
          <w:rFonts w:ascii="Arial" w:hAnsi="Arial" w:cs="Arial"/>
          <w:sz w:val="24"/>
          <w:szCs w:val="24"/>
        </w:rPr>
      </w:pPr>
      <w:r w:rsidRPr="007314B5">
        <w:rPr>
          <w:rStyle w:val="None"/>
          <w:rFonts w:ascii="Arial" w:hAnsi="Arial" w:cs="Arial"/>
          <w:sz w:val="24"/>
          <w:szCs w:val="24"/>
        </w:rPr>
        <w:t xml:space="preserve">Dawn Lyons: </w:t>
      </w:r>
      <w:r w:rsidR="00247169">
        <w:rPr>
          <w:rStyle w:val="None"/>
          <w:rFonts w:ascii="Arial" w:hAnsi="Arial" w:cs="Arial"/>
          <w:sz w:val="24"/>
          <w:szCs w:val="24"/>
        </w:rPr>
        <w:t>They</w:t>
      </w:r>
      <w:r w:rsidRPr="007314B5">
        <w:rPr>
          <w:rStyle w:val="None"/>
          <w:rFonts w:ascii="Arial" w:hAnsi="Arial" w:cs="Arial"/>
          <w:sz w:val="24"/>
          <w:szCs w:val="24"/>
        </w:rPr>
        <w:t xml:space="preserve"> have worked with many ideas</w:t>
      </w:r>
      <w:r w:rsidR="00075010">
        <w:rPr>
          <w:rStyle w:val="None"/>
          <w:rFonts w:ascii="Arial" w:hAnsi="Arial" w:cs="Arial"/>
          <w:sz w:val="24"/>
          <w:szCs w:val="24"/>
        </w:rPr>
        <w:t>,</w:t>
      </w:r>
      <w:r w:rsidR="005A30C5" w:rsidRPr="007314B5">
        <w:rPr>
          <w:rFonts w:ascii="Arial" w:hAnsi="Arial" w:cs="Arial"/>
          <w:sz w:val="24"/>
          <w:szCs w:val="24"/>
        </w:rPr>
        <w:t xml:space="preserve"> to get </w:t>
      </w:r>
      <w:r w:rsidR="007314B5">
        <w:rPr>
          <w:rFonts w:ascii="Arial" w:hAnsi="Arial" w:cs="Arial"/>
          <w:sz w:val="24"/>
          <w:szCs w:val="24"/>
        </w:rPr>
        <w:t>I</w:t>
      </w:r>
      <w:r w:rsidR="005A30C5" w:rsidRPr="007314B5">
        <w:rPr>
          <w:rFonts w:ascii="Arial" w:hAnsi="Arial" w:cs="Arial"/>
          <w:sz w:val="24"/>
          <w:szCs w:val="24"/>
        </w:rPr>
        <w:t xml:space="preserve">ntegrated </w:t>
      </w:r>
      <w:r w:rsidR="007314B5">
        <w:rPr>
          <w:rFonts w:ascii="Arial" w:hAnsi="Arial" w:cs="Arial"/>
          <w:sz w:val="24"/>
          <w:szCs w:val="24"/>
        </w:rPr>
        <w:t>E</w:t>
      </w:r>
      <w:r w:rsidR="005A30C5" w:rsidRPr="007314B5">
        <w:rPr>
          <w:rFonts w:ascii="Arial" w:hAnsi="Arial" w:cs="Arial"/>
          <w:sz w:val="24"/>
          <w:szCs w:val="24"/>
        </w:rPr>
        <w:t xml:space="preserve">mployment implemented in Nevada </w:t>
      </w:r>
      <w:r w:rsidR="007314B5">
        <w:rPr>
          <w:rFonts w:ascii="Arial" w:hAnsi="Arial" w:cs="Arial"/>
          <w:sz w:val="24"/>
          <w:szCs w:val="24"/>
        </w:rPr>
        <w:t xml:space="preserve">in </w:t>
      </w:r>
      <w:r w:rsidR="00075010">
        <w:rPr>
          <w:rFonts w:ascii="Arial" w:hAnsi="Arial" w:cs="Arial"/>
          <w:sz w:val="24"/>
          <w:szCs w:val="24"/>
        </w:rPr>
        <w:t>different</w:t>
      </w:r>
      <w:r w:rsidR="007314B5">
        <w:rPr>
          <w:rFonts w:ascii="Arial" w:hAnsi="Arial" w:cs="Arial"/>
          <w:sz w:val="24"/>
          <w:szCs w:val="24"/>
        </w:rPr>
        <w:t xml:space="preserve"> ways.</w:t>
      </w:r>
      <w:r w:rsidR="00530F28">
        <w:rPr>
          <w:rFonts w:ascii="Arial" w:hAnsi="Arial" w:cs="Arial"/>
          <w:sz w:val="24"/>
          <w:szCs w:val="24"/>
        </w:rPr>
        <w:t xml:space="preserve">  </w:t>
      </w:r>
      <w:r w:rsidR="00313665">
        <w:rPr>
          <w:rFonts w:ascii="Arial" w:hAnsi="Arial" w:cs="Arial"/>
          <w:sz w:val="24"/>
          <w:szCs w:val="24"/>
        </w:rPr>
        <w:t xml:space="preserve">They </w:t>
      </w:r>
      <w:r w:rsidR="005A30C5" w:rsidRPr="007314B5">
        <w:rPr>
          <w:rFonts w:ascii="Arial" w:hAnsi="Arial" w:cs="Arial"/>
          <w:sz w:val="24"/>
          <w:szCs w:val="24"/>
        </w:rPr>
        <w:t>were forwarded a report and were able to write a letter of recommendation to the governor based on that report which is also in the meeting materials.</w:t>
      </w:r>
      <w:r w:rsidR="005A30C5" w:rsidRPr="007314B5">
        <w:rPr>
          <w:rFonts w:ascii="Arial" w:hAnsi="Arial" w:cs="Arial"/>
          <w:sz w:val="24"/>
          <w:szCs w:val="24"/>
        </w:rPr>
        <w:br/>
      </w:r>
      <w:r w:rsidR="00BF3759">
        <w:rPr>
          <w:rFonts w:ascii="Arial" w:hAnsi="Arial" w:cs="Arial"/>
          <w:sz w:val="24"/>
          <w:szCs w:val="24"/>
        </w:rPr>
        <w:t>She asked if the members wanted her to sign the letter on their behalf, or if they each wanted to sign the letter.</w:t>
      </w:r>
    </w:p>
    <w:p w14:paraId="03E78106" w14:textId="634D76F4" w:rsidR="001B4E5E" w:rsidRDefault="001B4E5E" w:rsidP="000736BF">
      <w:pPr>
        <w:pStyle w:val="ListParagraph"/>
        <w:ind w:left="810"/>
        <w:rPr>
          <w:rStyle w:val="None"/>
          <w:rFonts w:ascii="Arial" w:hAnsi="Arial"/>
          <w:sz w:val="24"/>
          <w:szCs w:val="24"/>
        </w:rPr>
      </w:pPr>
    </w:p>
    <w:p w14:paraId="2DD95C30" w14:textId="146A2666" w:rsidR="001B4E5E" w:rsidRDefault="001B4E5E" w:rsidP="000736BF">
      <w:pPr>
        <w:pStyle w:val="ListParagraph"/>
        <w:ind w:left="810"/>
        <w:rPr>
          <w:rStyle w:val="None"/>
          <w:rFonts w:ascii="Arial" w:hAnsi="Arial"/>
          <w:sz w:val="24"/>
          <w:szCs w:val="24"/>
        </w:rPr>
      </w:pPr>
      <w:r>
        <w:rPr>
          <w:rStyle w:val="None"/>
          <w:rFonts w:ascii="Arial" w:hAnsi="Arial"/>
          <w:sz w:val="24"/>
          <w:szCs w:val="24"/>
        </w:rPr>
        <w:t>Sondra Cosgrove: Asked Ace if she</w:t>
      </w:r>
      <w:r w:rsidR="00B01CD5">
        <w:rPr>
          <w:rStyle w:val="None"/>
          <w:rFonts w:ascii="Arial" w:hAnsi="Arial"/>
          <w:sz w:val="24"/>
          <w:szCs w:val="24"/>
        </w:rPr>
        <w:t xml:space="preserve"> felt that it would be appropriate for all the members to sign the letter or just Dawn Lyons as the Executive Director of the SILC.</w:t>
      </w:r>
    </w:p>
    <w:p w14:paraId="2CD76FE9" w14:textId="5FECFD1B" w:rsidR="001B4E5E" w:rsidRDefault="001B4E5E" w:rsidP="000736BF">
      <w:pPr>
        <w:pStyle w:val="ListParagraph"/>
        <w:ind w:left="810"/>
        <w:rPr>
          <w:rStyle w:val="None"/>
          <w:rFonts w:ascii="Arial" w:hAnsi="Arial"/>
          <w:sz w:val="24"/>
          <w:szCs w:val="24"/>
        </w:rPr>
      </w:pPr>
    </w:p>
    <w:p w14:paraId="21B6EF3E" w14:textId="55899282" w:rsidR="001B4E5E" w:rsidRDefault="001B4E5E" w:rsidP="000736BF">
      <w:pPr>
        <w:pStyle w:val="ListParagraph"/>
        <w:ind w:left="810"/>
        <w:rPr>
          <w:rStyle w:val="None"/>
          <w:rFonts w:ascii="Arial" w:hAnsi="Arial"/>
          <w:sz w:val="24"/>
          <w:szCs w:val="24"/>
        </w:rPr>
      </w:pPr>
      <w:r>
        <w:rPr>
          <w:rStyle w:val="None"/>
          <w:rFonts w:ascii="Arial" w:hAnsi="Arial"/>
          <w:sz w:val="24"/>
          <w:szCs w:val="24"/>
        </w:rPr>
        <w:t>Ace Patrick: Suggested that Dawn Lyons be the one signatory to expedite sending the letter to the Governor.</w:t>
      </w:r>
    </w:p>
    <w:p w14:paraId="19C674DF" w14:textId="6D7E5B36" w:rsidR="001B4E5E" w:rsidRDefault="001B4E5E" w:rsidP="000736BF">
      <w:pPr>
        <w:pStyle w:val="ListParagraph"/>
        <w:ind w:left="810"/>
        <w:rPr>
          <w:rStyle w:val="None"/>
          <w:rFonts w:ascii="Arial" w:hAnsi="Arial"/>
          <w:sz w:val="24"/>
          <w:szCs w:val="24"/>
        </w:rPr>
      </w:pPr>
    </w:p>
    <w:p w14:paraId="237E1C68" w14:textId="5E0A655A" w:rsidR="001B4E5E" w:rsidRDefault="001B4E5E" w:rsidP="000736BF">
      <w:pPr>
        <w:pStyle w:val="ListParagraph"/>
        <w:ind w:left="810"/>
        <w:rPr>
          <w:rStyle w:val="None"/>
          <w:rFonts w:ascii="Arial" w:hAnsi="Arial"/>
          <w:sz w:val="24"/>
          <w:szCs w:val="24"/>
        </w:rPr>
      </w:pPr>
      <w:r>
        <w:rPr>
          <w:rStyle w:val="None"/>
          <w:rFonts w:ascii="Arial" w:hAnsi="Arial"/>
          <w:sz w:val="24"/>
          <w:szCs w:val="24"/>
        </w:rPr>
        <w:t>Sondra Cosgrove: Agreed with Ace Patrick.</w:t>
      </w:r>
    </w:p>
    <w:p w14:paraId="4FDF1F23" w14:textId="3DBA5BB4" w:rsidR="001B4E5E" w:rsidRDefault="001B4E5E" w:rsidP="000736BF">
      <w:pPr>
        <w:pStyle w:val="ListParagraph"/>
        <w:ind w:left="810"/>
        <w:rPr>
          <w:rStyle w:val="None"/>
          <w:rFonts w:ascii="Arial" w:hAnsi="Arial"/>
          <w:sz w:val="24"/>
          <w:szCs w:val="24"/>
        </w:rPr>
      </w:pPr>
    </w:p>
    <w:p w14:paraId="736E5FC2" w14:textId="41CE37A6" w:rsidR="001B4E5E" w:rsidRPr="007021DF" w:rsidRDefault="001B4E5E" w:rsidP="007021DF">
      <w:pPr>
        <w:pStyle w:val="ListParagraph"/>
        <w:ind w:left="810"/>
        <w:rPr>
          <w:rStyle w:val="None"/>
          <w:rFonts w:ascii="Arial" w:hAnsi="Arial"/>
          <w:sz w:val="24"/>
          <w:szCs w:val="24"/>
        </w:rPr>
      </w:pPr>
      <w:r>
        <w:rPr>
          <w:rStyle w:val="None"/>
          <w:rFonts w:ascii="Arial" w:hAnsi="Arial"/>
          <w:sz w:val="24"/>
          <w:szCs w:val="24"/>
        </w:rPr>
        <w:t>Raquel O’N</w:t>
      </w:r>
      <w:r w:rsidR="00B01CD5">
        <w:rPr>
          <w:rStyle w:val="None"/>
          <w:rFonts w:ascii="Arial" w:hAnsi="Arial"/>
          <w:sz w:val="24"/>
          <w:szCs w:val="24"/>
        </w:rPr>
        <w:t>eil</w:t>
      </w:r>
      <w:r>
        <w:rPr>
          <w:rStyle w:val="None"/>
          <w:rFonts w:ascii="Arial" w:hAnsi="Arial"/>
          <w:sz w:val="24"/>
          <w:szCs w:val="24"/>
        </w:rPr>
        <w:t xml:space="preserve">l: Motioned for Dawn Lyons to be the </w:t>
      </w:r>
      <w:r w:rsidR="00313665">
        <w:rPr>
          <w:rStyle w:val="None"/>
          <w:rFonts w:ascii="Arial" w:hAnsi="Arial"/>
          <w:sz w:val="24"/>
          <w:szCs w:val="24"/>
        </w:rPr>
        <w:t>sole</w:t>
      </w:r>
      <w:r>
        <w:rPr>
          <w:rStyle w:val="None"/>
          <w:rFonts w:ascii="Arial" w:hAnsi="Arial"/>
          <w:sz w:val="24"/>
          <w:szCs w:val="24"/>
        </w:rPr>
        <w:t xml:space="preserve"> signatory on the letter to the Governor.</w:t>
      </w:r>
      <w:r w:rsidR="007021DF">
        <w:rPr>
          <w:rStyle w:val="None"/>
          <w:rFonts w:ascii="Arial" w:hAnsi="Arial"/>
          <w:sz w:val="24"/>
          <w:szCs w:val="24"/>
        </w:rPr>
        <w:t xml:space="preserve">  </w:t>
      </w:r>
      <w:r w:rsidRPr="007021DF">
        <w:rPr>
          <w:rStyle w:val="None"/>
          <w:rFonts w:ascii="Arial" w:hAnsi="Arial"/>
          <w:sz w:val="24"/>
          <w:szCs w:val="24"/>
        </w:rPr>
        <w:t>Dee Dee Foremaster seconded.  The members voted and the motion carried.</w:t>
      </w:r>
    </w:p>
    <w:p w14:paraId="186531CC" w14:textId="77777777" w:rsidR="000736BF" w:rsidRDefault="000736BF" w:rsidP="000736BF">
      <w:pPr>
        <w:pStyle w:val="ListParagraph"/>
        <w:ind w:left="810"/>
        <w:rPr>
          <w:rStyle w:val="None"/>
          <w:rFonts w:ascii="Arial" w:hAnsi="Arial"/>
          <w:sz w:val="24"/>
          <w:szCs w:val="24"/>
        </w:rPr>
      </w:pPr>
    </w:p>
    <w:p w14:paraId="6BA4BAB1" w14:textId="6D0CA00E" w:rsidR="005666A7" w:rsidRDefault="005666A7" w:rsidP="0013319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 Budget and Program Progress Report.</w:t>
      </w:r>
    </w:p>
    <w:p w14:paraId="4DEC911D" w14:textId="40D213F4" w:rsidR="005666A7" w:rsidRDefault="005666A7" w:rsidP="005666A7">
      <w:pPr>
        <w:pStyle w:val="ListParagraph"/>
        <w:ind w:left="1440"/>
        <w:rPr>
          <w:rStyle w:val="None"/>
          <w:rFonts w:ascii="Arial" w:hAnsi="Arial"/>
          <w:sz w:val="24"/>
          <w:szCs w:val="24"/>
        </w:rPr>
      </w:pPr>
      <w:r>
        <w:rPr>
          <w:rStyle w:val="None"/>
          <w:rFonts w:ascii="Arial" w:hAnsi="Arial"/>
          <w:sz w:val="24"/>
          <w:szCs w:val="24"/>
        </w:rPr>
        <w:t>Dawn Lyons, Executive Director</w:t>
      </w:r>
    </w:p>
    <w:p w14:paraId="5654609D" w14:textId="77777777" w:rsidR="005666A7" w:rsidRDefault="005666A7" w:rsidP="005666A7">
      <w:pPr>
        <w:pStyle w:val="ListParagraph"/>
        <w:ind w:left="1440"/>
        <w:rPr>
          <w:rStyle w:val="None"/>
          <w:rFonts w:ascii="Arial" w:hAnsi="Arial"/>
          <w:sz w:val="24"/>
          <w:szCs w:val="24"/>
        </w:rPr>
      </w:pPr>
    </w:p>
    <w:p w14:paraId="5551ACC7" w14:textId="411D234F" w:rsidR="000736BF" w:rsidRPr="007021DF" w:rsidRDefault="001B4E5E" w:rsidP="000736BF">
      <w:pPr>
        <w:pStyle w:val="ListParagraph"/>
        <w:ind w:left="810"/>
        <w:rPr>
          <w:rStyle w:val="None"/>
          <w:rFonts w:ascii="Arial" w:hAnsi="Arial" w:cs="Arial"/>
          <w:sz w:val="24"/>
          <w:szCs w:val="24"/>
        </w:rPr>
      </w:pPr>
      <w:r w:rsidRPr="007021DF">
        <w:rPr>
          <w:rStyle w:val="None"/>
          <w:rFonts w:ascii="Arial" w:hAnsi="Arial" w:cs="Arial"/>
          <w:sz w:val="24"/>
          <w:szCs w:val="24"/>
        </w:rPr>
        <w:t>Dawn Lyons: The budget is on one tab and the expenditures are on the next tab.</w:t>
      </w:r>
      <w:r w:rsidR="00287A1A" w:rsidRPr="007021DF">
        <w:rPr>
          <w:rFonts w:ascii="Arial" w:hAnsi="Arial" w:cs="Arial"/>
          <w:sz w:val="24"/>
          <w:szCs w:val="24"/>
        </w:rPr>
        <w:t xml:space="preserve"> The material has been posted.</w:t>
      </w:r>
      <w:r w:rsidR="00975B8E">
        <w:rPr>
          <w:rFonts w:ascii="Arial" w:hAnsi="Arial" w:cs="Arial"/>
          <w:sz w:val="24"/>
          <w:szCs w:val="24"/>
        </w:rPr>
        <w:t xml:space="preserve">  </w:t>
      </w:r>
      <w:r w:rsidR="00287A1A" w:rsidRPr="007021DF">
        <w:rPr>
          <w:rFonts w:ascii="Arial" w:hAnsi="Arial" w:cs="Arial"/>
          <w:sz w:val="24"/>
          <w:szCs w:val="24"/>
        </w:rPr>
        <w:t>It has an itemized spending accounting as of that date it was posted.</w:t>
      </w:r>
      <w:r w:rsidR="00975B8E">
        <w:rPr>
          <w:rFonts w:ascii="Arial" w:hAnsi="Arial" w:cs="Arial"/>
          <w:sz w:val="24"/>
          <w:szCs w:val="24"/>
        </w:rPr>
        <w:t xml:space="preserve"> She has</w:t>
      </w:r>
      <w:r w:rsidR="00287A1A" w:rsidRPr="007021DF">
        <w:rPr>
          <w:rFonts w:ascii="Arial" w:hAnsi="Arial" w:cs="Arial"/>
          <w:sz w:val="24"/>
          <w:szCs w:val="24"/>
        </w:rPr>
        <w:t xml:space="preserve"> recorded </w:t>
      </w:r>
      <w:r w:rsidR="00375CDA">
        <w:rPr>
          <w:rFonts w:ascii="Arial" w:hAnsi="Arial" w:cs="Arial"/>
          <w:sz w:val="24"/>
          <w:szCs w:val="24"/>
        </w:rPr>
        <w:t>the</w:t>
      </w:r>
      <w:r w:rsidR="00287A1A" w:rsidRPr="007021DF">
        <w:rPr>
          <w:rFonts w:ascii="Arial" w:hAnsi="Arial" w:cs="Arial"/>
          <w:sz w:val="24"/>
          <w:szCs w:val="24"/>
        </w:rPr>
        <w:t xml:space="preserve"> SILC's expenditures.</w:t>
      </w:r>
      <w:r w:rsidR="000C1FE8">
        <w:rPr>
          <w:rFonts w:ascii="Arial" w:hAnsi="Arial" w:cs="Arial"/>
          <w:sz w:val="24"/>
          <w:szCs w:val="24"/>
        </w:rPr>
        <w:t xml:space="preserve">  </w:t>
      </w:r>
      <w:r w:rsidR="00375CDA">
        <w:rPr>
          <w:rFonts w:ascii="Arial" w:hAnsi="Arial" w:cs="Arial"/>
          <w:sz w:val="24"/>
          <w:szCs w:val="24"/>
        </w:rPr>
        <w:t>She offered to answer questions.</w:t>
      </w:r>
    </w:p>
    <w:p w14:paraId="2EACE066" w14:textId="392966CC" w:rsidR="001B4E5E" w:rsidRDefault="001B4E5E" w:rsidP="000736BF">
      <w:pPr>
        <w:pStyle w:val="ListParagraph"/>
        <w:ind w:left="810"/>
        <w:rPr>
          <w:rStyle w:val="None"/>
          <w:rFonts w:ascii="Arial" w:hAnsi="Arial"/>
          <w:sz w:val="24"/>
          <w:szCs w:val="24"/>
        </w:rPr>
      </w:pPr>
    </w:p>
    <w:p w14:paraId="04596D5D" w14:textId="1611C2BE" w:rsidR="001B4E5E" w:rsidRPr="00375CDA" w:rsidRDefault="001B4E5E" w:rsidP="000736BF">
      <w:pPr>
        <w:pStyle w:val="ListParagraph"/>
        <w:ind w:left="810"/>
        <w:rPr>
          <w:rStyle w:val="None"/>
          <w:rFonts w:ascii="Arial" w:hAnsi="Arial" w:cs="Arial"/>
          <w:sz w:val="24"/>
          <w:szCs w:val="24"/>
        </w:rPr>
      </w:pPr>
      <w:r w:rsidRPr="00375CDA">
        <w:rPr>
          <w:rStyle w:val="None"/>
          <w:rFonts w:ascii="Arial" w:hAnsi="Arial" w:cs="Arial"/>
          <w:sz w:val="24"/>
          <w:szCs w:val="24"/>
        </w:rPr>
        <w:t>Mary Evilsizer: Thanked Dawn for including</w:t>
      </w:r>
      <w:r w:rsidR="00481D65" w:rsidRPr="00375CDA">
        <w:rPr>
          <w:rStyle w:val="None"/>
          <w:rFonts w:ascii="Arial" w:hAnsi="Arial" w:cs="Arial"/>
          <w:sz w:val="24"/>
          <w:szCs w:val="24"/>
        </w:rPr>
        <w:t xml:space="preserve"> the budget and would like to see it at every meeting.  </w:t>
      </w:r>
      <w:r w:rsidR="00534784">
        <w:rPr>
          <w:rFonts w:ascii="Arial" w:hAnsi="Arial" w:cs="Arial"/>
          <w:sz w:val="24"/>
          <w:szCs w:val="24"/>
        </w:rPr>
        <w:t xml:space="preserve">She asked if the SILC had </w:t>
      </w:r>
      <w:r w:rsidR="00A726B6" w:rsidRPr="00375CDA">
        <w:rPr>
          <w:rFonts w:ascii="Arial" w:hAnsi="Arial" w:cs="Arial"/>
          <w:sz w:val="24"/>
          <w:szCs w:val="24"/>
        </w:rPr>
        <w:t>to request for any carry over funds or zero out funds.</w:t>
      </w:r>
    </w:p>
    <w:p w14:paraId="7FD30954" w14:textId="5E19DEB7" w:rsidR="00481D65" w:rsidRDefault="00481D65" w:rsidP="000736BF">
      <w:pPr>
        <w:pStyle w:val="ListParagraph"/>
        <w:ind w:left="810"/>
        <w:rPr>
          <w:rStyle w:val="None"/>
          <w:rFonts w:ascii="Arial" w:hAnsi="Arial"/>
          <w:sz w:val="24"/>
          <w:szCs w:val="24"/>
        </w:rPr>
      </w:pPr>
    </w:p>
    <w:p w14:paraId="2181EE6B" w14:textId="4C4AFE8A" w:rsidR="00481D65" w:rsidRDefault="00481D65" w:rsidP="000736BF">
      <w:pPr>
        <w:pStyle w:val="ListParagraph"/>
        <w:ind w:left="810"/>
        <w:rPr>
          <w:rStyle w:val="None"/>
          <w:rFonts w:ascii="Arial" w:hAnsi="Arial"/>
          <w:sz w:val="24"/>
          <w:szCs w:val="24"/>
        </w:rPr>
      </w:pPr>
      <w:r>
        <w:rPr>
          <w:rStyle w:val="None"/>
          <w:rFonts w:ascii="Arial" w:hAnsi="Arial"/>
          <w:sz w:val="24"/>
          <w:szCs w:val="24"/>
        </w:rPr>
        <w:t xml:space="preserve">Dawn Lyons: </w:t>
      </w:r>
      <w:r w:rsidR="003E47C8">
        <w:rPr>
          <w:rStyle w:val="None"/>
          <w:rFonts w:ascii="Arial" w:hAnsi="Arial"/>
          <w:sz w:val="24"/>
          <w:szCs w:val="24"/>
        </w:rPr>
        <w:t>The</w:t>
      </w:r>
      <w:r>
        <w:rPr>
          <w:rStyle w:val="None"/>
          <w:rFonts w:ascii="Arial" w:hAnsi="Arial"/>
          <w:sz w:val="24"/>
          <w:szCs w:val="24"/>
        </w:rPr>
        <w:t xml:space="preserve"> budget shows how </w:t>
      </w:r>
      <w:r w:rsidR="00534784">
        <w:rPr>
          <w:rStyle w:val="None"/>
          <w:rFonts w:ascii="Arial" w:hAnsi="Arial"/>
          <w:sz w:val="24"/>
          <w:szCs w:val="24"/>
        </w:rPr>
        <w:t>the SILC has</w:t>
      </w:r>
      <w:r w:rsidR="00394C56">
        <w:rPr>
          <w:rStyle w:val="None"/>
          <w:rFonts w:ascii="Arial" w:hAnsi="Arial"/>
          <w:sz w:val="24"/>
          <w:szCs w:val="24"/>
        </w:rPr>
        <w:t xml:space="preserve"> </w:t>
      </w:r>
      <w:r w:rsidR="003E47C8">
        <w:rPr>
          <w:rStyle w:val="None"/>
          <w:rFonts w:ascii="Arial" w:hAnsi="Arial"/>
          <w:sz w:val="24"/>
          <w:szCs w:val="24"/>
        </w:rPr>
        <w:t>spent</w:t>
      </w:r>
      <w:r w:rsidR="00AE4CA5">
        <w:rPr>
          <w:rStyle w:val="None"/>
          <w:rFonts w:ascii="Arial" w:hAnsi="Arial"/>
          <w:sz w:val="24"/>
          <w:szCs w:val="24"/>
        </w:rPr>
        <w:t xml:space="preserve"> </w:t>
      </w:r>
      <w:r w:rsidR="00394C56">
        <w:rPr>
          <w:rStyle w:val="None"/>
          <w:rFonts w:ascii="Arial" w:hAnsi="Arial"/>
          <w:sz w:val="24"/>
          <w:szCs w:val="24"/>
        </w:rPr>
        <w:t xml:space="preserve">their </w:t>
      </w:r>
      <w:r w:rsidR="003731E7">
        <w:rPr>
          <w:rStyle w:val="None"/>
          <w:rFonts w:ascii="Arial" w:hAnsi="Arial"/>
          <w:sz w:val="24"/>
          <w:szCs w:val="24"/>
        </w:rPr>
        <w:t>funds,</w:t>
      </w:r>
      <w:r w:rsidR="00394C56">
        <w:rPr>
          <w:rStyle w:val="None"/>
          <w:rFonts w:ascii="Arial" w:hAnsi="Arial"/>
          <w:sz w:val="24"/>
          <w:szCs w:val="24"/>
        </w:rPr>
        <w:t xml:space="preserve"> and they have an additional year to spend that down</w:t>
      </w:r>
      <w:r w:rsidR="00A06E59">
        <w:rPr>
          <w:rStyle w:val="None"/>
          <w:rFonts w:ascii="Arial" w:hAnsi="Arial"/>
          <w:sz w:val="24"/>
          <w:szCs w:val="24"/>
        </w:rPr>
        <w:t xml:space="preserve"> according to the budget approved in the SPIL</w:t>
      </w:r>
      <w:r w:rsidR="00D05B39" w:rsidRPr="00394C56">
        <w:rPr>
          <w:rFonts w:ascii="Arial" w:hAnsi="Arial" w:cs="Arial"/>
          <w:sz w:val="24"/>
          <w:szCs w:val="24"/>
        </w:rPr>
        <w:t xml:space="preserve"> and </w:t>
      </w:r>
      <w:r w:rsidR="00394C56">
        <w:rPr>
          <w:rFonts w:ascii="Arial" w:hAnsi="Arial" w:cs="Arial"/>
          <w:sz w:val="24"/>
          <w:szCs w:val="24"/>
        </w:rPr>
        <w:t>do not</w:t>
      </w:r>
      <w:r w:rsidR="00D05B39" w:rsidRPr="00394C56">
        <w:rPr>
          <w:rFonts w:ascii="Arial" w:hAnsi="Arial" w:cs="Arial"/>
          <w:sz w:val="24"/>
          <w:szCs w:val="24"/>
        </w:rPr>
        <w:t xml:space="preserve"> have </w:t>
      </w:r>
      <w:r w:rsidR="00D05B39" w:rsidRPr="00394C56">
        <w:rPr>
          <w:rFonts w:ascii="Arial" w:hAnsi="Arial" w:cs="Arial"/>
          <w:sz w:val="24"/>
          <w:szCs w:val="24"/>
        </w:rPr>
        <w:lastRenderedPageBreak/>
        <w:t>to roll anything over or ask for any extensions</w:t>
      </w:r>
      <w:r w:rsidR="00AE4CA5">
        <w:rPr>
          <w:rFonts w:ascii="Arial" w:hAnsi="Arial" w:cs="Arial"/>
          <w:sz w:val="24"/>
          <w:szCs w:val="24"/>
        </w:rPr>
        <w:t>,</w:t>
      </w:r>
      <w:r w:rsidR="00D05B39" w:rsidRPr="00394C56">
        <w:rPr>
          <w:rFonts w:ascii="Arial" w:hAnsi="Arial" w:cs="Arial"/>
          <w:sz w:val="24"/>
          <w:szCs w:val="24"/>
        </w:rPr>
        <w:t xml:space="preserve"> even though </w:t>
      </w:r>
      <w:r w:rsidR="00C602B8">
        <w:rPr>
          <w:rFonts w:ascii="Arial" w:hAnsi="Arial" w:cs="Arial"/>
          <w:sz w:val="24"/>
          <w:szCs w:val="24"/>
        </w:rPr>
        <w:t>they</w:t>
      </w:r>
      <w:r w:rsidR="00D05B39" w:rsidRPr="00394C56">
        <w:rPr>
          <w:rFonts w:ascii="Arial" w:hAnsi="Arial" w:cs="Arial"/>
          <w:sz w:val="24"/>
          <w:szCs w:val="24"/>
        </w:rPr>
        <w:t xml:space="preserve"> have the option according to ACL to have an extension.</w:t>
      </w:r>
    </w:p>
    <w:p w14:paraId="50AB12F4" w14:textId="4E02E9C4" w:rsidR="00481D65" w:rsidRDefault="00481D65" w:rsidP="000736BF">
      <w:pPr>
        <w:pStyle w:val="ListParagraph"/>
        <w:ind w:left="810"/>
        <w:rPr>
          <w:rStyle w:val="None"/>
          <w:rFonts w:ascii="Arial" w:hAnsi="Arial"/>
          <w:sz w:val="24"/>
          <w:szCs w:val="24"/>
        </w:rPr>
      </w:pPr>
    </w:p>
    <w:p w14:paraId="60CED6D9" w14:textId="32C8E409" w:rsidR="00481D65" w:rsidRDefault="00481D65" w:rsidP="000736BF">
      <w:pPr>
        <w:pStyle w:val="ListParagraph"/>
        <w:ind w:left="810"/>
        <w:rPr>
          <w:rStyle w:val="None"/>
          <w:rFonts w:ascii="Arial" w:hAnsi="Arial"/>
          <w:sz w:val="24"/>
          <w:szCs w:val="24"/>
        </w:rPr>
      </w:pPr>
      <w:r>
        <w:rPr>
          <w:rStyle w:val="None"/>
          <w:rFonts w:ascii="Arial" w:hAnsi="Arial"/>
          <w:sz w:val="24"/>
          <w:szCs w:val="24"/>
        </w:rPr>
        <w:t xml:space="preserve">Mary </w:t>
      </w:r>
      <w:r w:rsidRPr="00C602B8">
        <w:rPr>
          <w:rStyle w:val="None"/>
          <w:rFonts w:ascii="Arial" w:hAnsi="Arial" w:cs="Arial"/>
          <w:sz w:val="24"/>
          <w:szCs w:val="24"/>
        </w:rPr>
        <w:t xml:space="preserve">Evilsizer: </w:t>
      </w:r>
      <w:r w:rsidR="00C602B8" w:rsidRPr="00C602B8">
        <w:rPr>
          <w:rFonts w:ascii="Arial" w:hAnsi="Arial" w:cs="Arial"/>
          <w:sz w:val="24"/>
          <w:szCs w:val="24"/>
        </w:rPr>
        <w:t xml:space="preserve">Thanked </w:t>
      </w:r>
      <w:r w:rsidR="003E47C8">
        <w:rPr>
          <w:rFonts w:ascii="Arial" w:hAnsi="Arial" w:cs="Arial"/>
          <w:sz w:val="24"/>
          <w:szCs w:val="24"/>
        </w:rPr>
        <w:t>D</w:t>
      </w:r>
      <w:r w:rsidR="00C602B8" w:rsidRPr="00C602B8">
        <w:rPr>
          <w:rFonts w:ascii="Arial" w:hAnsi="Arial" w:cs="Arial"/>
          <w:sz w:val="24"/>
          <w:szCs w:val="24"/>
        </w:rPr>
        <w:t>awn for her report.</w:t>
      </w:r>
    </w:p>
    <w:p w14:paraId="6FC2C927" w14:textId="77777777" w:rsidR="000736BF" w:rsidRDefault="000736BF" w:rsidP="000736BF">
      <w:pPr>
        <w:pStyle w:val="ListParagraph"/>
        <w:ind w:left="810"/>
        <w:rPr>
          <w:rStyle w:val="None"/>
          <w:rFonts w:ascii="Arial" w:hAnsi="Arial"/>
          <w:sz w:val="24"/>
          <w:szCs w:val="24"/>
        </w:rPr>
      </w:pPr>
    </w:p>
    <w:p w14:paraId="4E28B7D8" w14:textId="395E3FCF" w:rsidR="00E315C3" w:rsidRDefault="00E315C3"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F3575">
        <w:rPr>
          <w:rStyle w:val="None"/>
          <w:rFonts w:ascii="Arial" w:hAnsi="Arial"/>
          <w:sz w:val="24"/>
          <w:szCs w:val="24"/>
        </w:rPr>
        <w:t xml:space="preserve">and Make Recommendations </w:t>
      </w:r>
      <w:r>
        <w:rPr>
          <w:rStyle w:val="None"/>
          <w:rFonts w:ascii="Arial" w:hAnsi="Arial"/>
          <w:sz w:val="24"/>
          <w:szCs w:val="24"/>
        </w:rPr>
        <w:t>Regarding State Plan Objectives and Timeline</w:t>
      </w:r>
      <w:r w:rsidR="001F3575">
        <w:rPr>
          <w:rStyle w:val="None"/>
          <w:rFonts w:ascii="Arial" w:hAnsi="Arial"/>
          <w:sz w:val="24"/>
          <w:szCs w:val="24"/>
        </w:rPr>
        <w:t xml:space="preserve"> </w:t>
      </w:r>
      <w:r w:rsidR="001F3575">
        <w:rPr>
          <w:rStyle w:val="None"/>
          <w:rFonts w:ascii="Arial" w:hAnsi="Arial"/>
          <w:b/>
          <w:bCs/>
          <w:sz w:val="20"/>
          <w:szCs w:val="20"/>
          <w:u w:val="single"/>
        </w:rPr>
        <w:t>(For Possible Action).</w:t>
      </w:r>
    </w:p>
    <w:p w14:paraId="21B270FF" w14:textId="77777777" w:rsidR="00481D65" w:rsidRDefault="00481D65" w:rsidP="001F3575">
      <w:pPr>
        <w:pStyle w:val="ListParagraph"/>
        <w:ind w:left="1440"/>
        <w:rPr>
          <w:rStyle w:val="None"/>
          <w:rFonts w:ascii="Arial" w:hAnsi="Arial"/>
          <w:sz w:val="24"/>
          <w:szCs w:val="24"/>
        </w:rPr>
      </w:pPr>
    </w:p>
    <w:p w14:paraId="38E7C305" w14:textId="185C22DF" w:rsidR="00205CBD" w:rsidRDefault="00E315C3" w:rsidP="001F3575">
      <w:pPr>
        <w:pStyle w:val="ListParagraph"/>
        <w:ind w:left="1440"/>
        <w:rPr>
          <w:rStyle w:val="None"/>
          <w:rFonts w:ascii="Arial" w:hAnsi="Arial"/>
          <w:sz w:val="24"/>
          <w:szCs w:val="24"/>
        </w:rPr>
      </w:pPr>
      <w:r>
        <w:rPr>
          <w:rStyle w:val="None"/>
          <w:rFonts w:ascii="Arial" w:hAnsi="Arial"/>
          <w:sz w:val="24"/>
          <w:szCs w:val="24"/>
        </w:rPr>
        <w:t>Ace Patrick, Chair</w:t>
      </w:r>
    </w:p>
    <w:p w14:paraId="0EB1922C" w14:textId="77777777" w:rsidR="001F3575" w:rsidRPr="001F3575" w:rsidRDefault="001F3575" w:rsidP="001F3575">
      <w:pPr>
        <w:pStyle w:val="ListParagraph"/>
        <w:ind w:left="1440"/>
        <w:rPr>
          <w:rStyle w:val="None"/>
          <w:rFonts w:ascii="Arial" w:hAnsi="Arial"/>
          <w:sz w:val="24"/>
          <w:szCs w:val="24"/>
        </w:rPr>
      </w:pPr>
    </w:p>
    <w:p w14:paraId="3FAFFAB2" w14:textId="0BF53983" w:rsidR="00481D65" w:rsidRPr="00874231" w:rsidRDefault="00481D65" w:rsidP="00874231">
      <w:pPr>
        <w:pStyle w:val="ListParagraph"/>
        <w:ind w:left="810"/>
        <w:rPr>
          <w:rStyle w:val="None"/>
          <w:rFonts w:ascii="Arial" w:hAnsi="Arial"/>
          <w:sz w:val="24"/>
          <w:szCs w:val="24"/>
        </w:rPr>
      </w:pPr>
      <w:r>
        <w:rPr>
          <w:rStyle w:val="None"/>
          <w:rFonts w:ascii="Arial" w:hAnsi="Arial"/>
          <w:sz w:val="24"/>
          <w:szCs w:val="24"/>
        </w:rPr>
        <w:t xml:space="preserve">Ace </w:t>
      </w:r>
      <w:r w:rsidRPr="00C602B8">
        <w:rPr>
          <w:rStyle w:val="None"/>
          <w:rFonts w:ascii="Arial" w:hAnsi="Arial" w:cs="Arial"/>
          <w:sz w:val="24"/>
          <w:szCs w:val="24"/>
        </w:rPr>
        <w:t>Patrick:</w:t>
      </w:r>
      <w:r w:rsidR="00FF7DC1" w:rsidRPr="00C602B8">
        <w:rPr>
          <w:rFonts w:ascii="Arial" w:hAnsi="Arial" w:cs="Arial"/>
          <w:sz w:val="24"/>
          <w:szCs w:val="24"/>
        </w:rPr>
        <w:t xml:space="preserve"> </w:t>
      </w:r>
      <w:r w:rsidR="00874231">
        <w:rPr>
          <w:rFonts w:ascii="Arial" w:hAnsi="Arial" w:cs="Arial"/>
          <w:sz w:val="24"/>
          <w:szCs w:val="24"/>
        </w:rPr>
        <w:t>She believes that the SILC is o</w:t>
      </w:r>
      <w:r w:rsidR="000B2C13">
        <w:rPr>
          <w:rFonts w:ascii="Arial" w:hAnsi="Arial" w:cs="Arial"/>
          <w:sz w:val="24"/>
          <w:szCs w:val="24"/>
        </w:rPr>
        <w:t>n</w:t>
      </w:r>
      <w:r w:rsidR="00874231">
        <w:rPr>
          <w:rFonts w:ascii="Arial" w:hAnsi="Arial" w:cs="Arial"/>
          <w:sz w:val="24"/>
          <w:szCs w:val="24"/>
        </w:rPr>
        <w:t xml:space="preserve"> track and moving forward.</w:t>
      </w:r>
      <w:r w:rsidR="00874231" w:rsidRPr="00C602B8">
        <w:rPr>
          <w:rFonts w:ascii="Arial" w:hAnsi="Arial" w:cs="Arial"/>
          <w:sz w:val="24"/>
          <w:szCs w:val="24"/>
        </w:rPr>
        <w:t xml:space="preserve"> </w:t>
      </w:r>
      <w:r w:rsidR="00FF7DC1" w:rsidRPr="00C602B8">
        <w:rPr>
          <w:rFonts w:ascii="Arial" w:hAnsi="Arial" w:cs="Arial"/>
          <w:sz w:val="24"/>
          <w:szCs w:val="24"/>
        </w:rPr>
        <w:br/>
      </w:r>
    </w:p>
    <w:p w14:paraId="4ABDEBC8" w14:textId="28DD1137" w:rsidR="00481D65" w:rsidRPr="000B2C13" w:rsidRDefault="00481D65" w:rsidP="000736BF">
      <w:pPr>
        <w:pStyle w:val="ListParagraph"/>
        <w:ind w:left="810"/>
        <w:rPr>
          <w:rStyle w:val="None"/>
          <w:rFonts w:ascii="Arial" w:hAnsi="Arial" w:cs="Arial"/>
          <w:sz w:val="24"/>
          <w:szCs w:val="24"/>
        </w:rPr>
      </w:pPr>
      <w:r w:rsidRPr="000B2C13">
        <w:rPr>
          <w:rStyle w:val="None"/>
          <w:rFonts w:ascii="Arial" w:hAnsi="Arial" w:cs="Arial"/>
          <w:sz w:val="24"/>
          <w:szCs w:val="24"/>
        </w:rPr>
        <w:t>Dawn Lyons: There have been minor things included</w:t>
      </w:r>
      <w:r w:rsidR="004C6962">
        <w:rPr>
          <w:rStyle w:val="None"/>
          <w:rFonts w:ascii="Arial" w:hAnsi="Arial" w:cs="Arial"/>
          <w:sz w:val="24"/>
          <w:szCs w:val="24"/>
        </w:rPr>
        <w:t>,</w:t>
      </w:r>
      <w:r w:rsidR="00CD6315" w:rsidRPr="000B2C13">
        <w:rPr>
          <w:rFonts w:ascii="Arial" w:hAnsi="Arial" w:cs="Arial"/>
          <w:sz w:val="24"/>
          <w:szCs w:val="24"/>
        </w:rPr>
        <w:t xml:space="preserve"> nothing has technically changed since the last meeting </w:t>
      </w:r>
      <w:r w:rsidR="004C6962">
        <w:rPr>
          <w:rFonts w:ascii="Arial" w:hAnsi="Arial" w:cs="Arial"/>
          <w:sz w:val="24"/>
          <w:szCs w:val="24"/>
        </w:rPr>
        <w:t>they</w:t>
      </w:r>
      <w:r w:rsidR="00CD6315" w:rsidRPr="000B2C13">
        <w:rPr>
          <w:rFonts w:ascii="Arial" w:hAnsi="Arial" w:cs="Arial"/>
          <w:sz w:val="24"/>
          <w:szCs w:val="24"/>
        </w:rPr>
        <w:t xml:space="preserve"> had in the updates</w:t>
      </w:r>
      <w:r w:rsidR="004C6962">
        <w:rPr>
          <w:rFonts w:ascii="Arial" w:hAnsi="Arial" w:cs="Arial"/>
          <w:sz w:val="24"/>
          <w:szCs w:val="24"/>
        </w:rPr>
        <w:t>.</w:t>
      </w:r>
      <w:r w:rsidR="00FB6C33">
        <w:rPr>
          <w:rFonts w:ascii="Arial" w:hAnsi="Arial" w:cs="Arial"/>
          <w:sz w:val="24"/>
          <w:szCs w:val="24"/>
        </w:rPr>
        <w:t xml:space="preserve">  S</w:t>
      </w:r>
      <w:r w:rsidR="00CD6315" w:rsidRPr="000B2C13">
        <w:rPr>
          <w:rFonts w:ascii="Arial" w:hAnsi="Arial" w:cs="Arial"/>
          <w:sz w:val="24"/>
          <w:szCs w:val="24"/>
        </w:rPr>
        <w:t xml:space="preserve">ome of the ongoing goals </w:t>
      </w:r>
      <w:r w:rsidR="00FB6C33">
        <w:rPr>
          <w:rFonts w:ascii="Arial" w:hAnsi="Arial" w:cs="Arial"/>
          <w:sz w:val="24"/>
          <w:szCs w:val="24"/>
        </w:rPr>
        <w:t>they</w:t>
      </w:r>
      <w:r w:rsidR="00CD6315" w:rsidRPr="000B2C13">
        <w:rPr>
          <w:rFonts w:ascii="Arial" w:hAnsi="Arial" w:cs="Arial"/>
          <w:sz w:val="24"/>
          <w:szCs w:val="24"/>
        </w:rPr>
        <w:t xml:space="preserve"> have, </w:t>
      </w:r>
      <w:r w:rsidR="00FB6C33">
        <w:rPr>
          <w:rFonts w:ascii="Arial" w:hAnsi="Arial" w:cs="Arial"/>
          <w:sz w:val="24"/>
          <w:szCs w:val="24"/>
        </w:rPr>
        <w:t>she has</w:t>
      </w:r>
      <w:r w:rsidR="00CD6315" w:rsidRPr="000B2C13">
        <w:rPr>
          <w:rFonts w:ascii="Arial" w:hAnsi="Arial" w:cs="Arial"/>
          <w:sz w:val="24"/>
          <w:szCs w:val="24"/>
        </w:rPr>
        <w:t xml:space="preserve"> presented to the </w:t>
      </w:r>
      <w:r w:rsidR="00FB6C33">
        <w:rPr>
          <w:rFonts w:ascii="Arial" w:hAnsi="Arial" w:cs="Arial"/>
          <w:sz w:val="24"/>
          <w:szCs w:val="24"/>
        </w:rPr>
        <w:t>T</w:t>
      </w:r>
      <w:r w:rsidR="00CD6315" w:rsidRPr="000B2C13">
        <w:rPr>
          <w:rFonts w:ascii="Arial" w:hAnsi="Arial" w:cs="Arial"/>
          <w:sz w:val="24"/>
          <w:szCs w:val="24"/>
        </w:rPr>
        <w:t xml:space="preserve">ribal </w:t>
      </w:r>
      <w:r w:rsidR="00FB6C33">
        <w:rPr>
          <w:rFonts w:ascii="Arial" w:hAnsi="Arial" w:cs="Arial"/>
          <w:sz w:val="24"/>
          <w:szCs w:val="24"/>
        </w:rPr>
        <w:t>H</w:t>
      </w:r>
      <w:r w:rsidR="00CD6315" w:rsidRPr="000B2C13">
        <w:rPr>
          <w:rFonts w:ascii="Arial" w:hAnsi="Arial" w:cs="Arial"/>
          <w:sz w:val="24"/>
          <w:szCs w:val="24"/>
        </w:rPr>
        <w:t xml:space="preserve">ealth </w:t>
      </w:r>
      <w:r w:rsidR="00FB6C33">
        <w:rPr>
          <w:rFonts w:ascii="Arial" w:hAnsi="Arial" w:cs="Arial"/>
          <w:sz w:val="24"/>
          <w:szCs w:val="24"/>
        </w:rPr>
        <w:t>C</w:t>
      </w:r>
      <w:r w:rsidR="00CD6315" w:rsidRPr="000B2C13">
        <w:rPr>
          <w:rFonts w:ascii="Arial" w:hAnsi="Arial" w:cs="Arial"/>
          <w:sz w:val="24"/>
          <w:szCs w:val="24"/>
        </w:rPr>
        <w:t xml:space="preserve">ouncil, </w:t>
      </w:r>
      <w:r w:rsidR="00FD27D0">
        <w:rPr>
          <w:rFonts w:ascii="Arial" w:hAnsi="Arial" w:cs="Arial"/>
          <w:sz w:val="24"/>
          <w:szCs w:val="24"/>
        </w:rPr>
        <w:t>they ha</w:t>
      </w:r>
      <w:r w:rsidR="00CD6315" w:rsidRPr="000B2C13">
        <w:rPr>
          <w:rFonts w:ascii="Arial" w:hAnsi="Arial" w:cs="Arial"/>
          <w:sz w:val="24"/>
          <w:szCs w:val="24"/>
        </w:rPr>
        <w:t xml:space="preserve">ve done </w:t>
      </w:r>
      <w:r w:rsidR="00FD27D0">
        <w:rPr>
          <w:rFonts w:ascii="Arial" w:hAnsi="Arial" w:cs="Arial"/>
          <w:sz w:val="24"/>
          <w:szCs w:val="24"/>
        </w:rPr>
        <w:t xml:space="preserve">additional </w:t>
      </w:r>
      <w:r w:rsidR="00CD6315" w:rsidRPr="000B2C13">
        <w:rPr>
          <w:rFonts w:ascii="Arial" w:hAnsi="Arial" w:cs="Arial"/>
          <w:sz w:val="24"/>
          <w:szCs w:val="24"/>
        </w:rPr>
        <w:t xml:space="preserve">things since </w:t>
      </w:r>
      <w:r w:rsidR="00FD27D0">
        <w:rPr>
          <w:rFonts w:ascii="Arial" w:hAnsi="Arial" w:cs="Arial"/>
          <w:sz w:val="24"/>
          <w:szCs w:val="24"/>
        </w:rPr>
        <w:t xml:space="preserve">the </w:t>
      </w:r>
      <w:r w:rsidR="00CD6315" w:rsidRPr="000B2C13">
        <w:rPr>
          <w:rFonts w:ascii="Arial" w:hAnsi="Arial" w:cs="Arial"/>
          <w:sz w:val="24"/>
          <w:szCs w:val="24"/>
        </w:rPr>
        <w:t>last meeting.</w:t>
      </w:r>
      <w:r w:rsidR="00CD6315" w:rsidRPr="000B2C13">
        <w:rPr>
          <w:rFonts w:ascii="Arial" w:hAnsi="Arial" w:cs="Arial"/>
          <w:sz w:val="24"/>
          <w:szCs w:val="24"/>
        </w:rPr>
        <w:br/>
      </w:r>
      <w:r w:rsidR="00B066B6">
        <w:rPr>
          <w:rFonts w:ascii="Arial" w:hAnsi="Arial" w:cs="Arial"/>
          <w:sz w:val="24"/>
          <w:szCs w:val="24"/>
        </w:rPr>
        <w:t>T</w:t>
      </w:r>
      <w:r w:rsidR="00AE4CA5">
        <w:rPr>
          <w:rFonts w:ascii="Arial" w:hAnsi="Arial" w:cs="Arial"/>
          <w:sz w:val="24"/>
          <w:szCs w:val="24"/>
        </w:rPr>
        <w:t xml:space="preserve">he </w:t>
      </w:r>
      <w:r w:rsidR="00B066B6">
        <w:rPr>
          <w:rFonts w:ascii="Arial" w:hAnsi="Arial" w:cs="Arial"/>
          <w:sz w:val="24"/>
          <w:szCs w:val="24"/>
        </w:rPr>
        <w:t xml:space="preserve">SILC is </w:t>
      </w:r>
      <w:r w:rsidR="00CD6315" w:rsidRPr="000B2C13">
        <w:rPr>
          <w:rFonts w:ascii="Arial" w:hAnsi="Arial" w:cs="Arial"/>
          <w:sz w:val="24"/>
          <w:szCs w:val="24"/>
        </w:rPr>
        <w:t xml:space="preserve">making the same progress </w:t>
      </w:r>
      <w:r w:rsidR="00B066B6">
        <w:rPr>
          <w:rFonts w:ascii="Arial" w:hAnsi="Arial" w:cs="Arial"/>
          <w:sz w:val="24"/>
          <w:szCs w:val="24"/>
        </w:rPr>
        <w:t>as before</w:t>
      </w:r>
      <w:r w:rsidR="00CD6315" w:rsidRPr="000B2C13">
        <w:rPr>
          <w:rFonts w:ascii="Arial" w:hAnsi="Arial" w:cs="Arial"/>
          <w:sz w:val="24"/>
          <w:szCs w:val="24"/>
        </w:rPr>
        <w:t>.</w:t>
      </w:r>
      <w:r w:rsidR="00CD6315" w:rsidRPr="000B2C13">
        <w:rPr>
          <w:rFonts w:ascii="Arial" w:hAnsi="Arial" w:cs="Arial"/>
          <w:sz w:val="24"/>
          <w:szCs w:val="24"/>
        </w:rPr>
        <w:br/>
      </w:r>
      <w:r w:rsidR="00FD27D0">
        <w:rPr>
          <w:rFonts w:ascii="Arial" w:hAnsi="Arial" w:cs="Arial"/>
          <w:sz w:val="24"/>
          <w:szCs w:val="24"/>
        </w:rPr>
        <w:t xml:space="preserve">The SILC’s </w:t>
      </w:r>
      <w:r w:rsidR="00CD6315" w:rsidRPr="000B2C13">
        <w:rPr>
          <w:rFonts w:ascii="Arial" w:hAnsi="Arial" w:cs="Arial"/>
          <w:sz w:val="24"/>
          <w:szCs w:val="24"/>
        </w:rPr>
        <w:t xml:space="preserve">consumer satisfaction survey is on </w:t>
      </w:r>
      <w:r w:rsidR="00835132">
        <w:rPr>
          <w:rFonts w:ascii="Arial" w:hAnsi="Arial" w:cs="Arial"/>
          <w:sz w:val="24"/>
          <w:szCs w:val="24"/>
        </w:rPr>
        <w:t>the</w:t>
      </w:r>
      <w:r w:rsidR="00CD6315" w:rsidRPr="000B2C13">
        <w:rPr>
          <w:rFonts w:ascii="Arial" w:hAnsi="Arial" w:cs="Arial"/>
          <w:sz w:val="24"/>
          <w:szCs w:val="24"/>
        </w:rPr>
        <w:t xml:space="preserve"> news feed now on </w:t>
      </w:r>
      <w:r w:rsidR="00835132">
        <w:rPr>
          <w:rFonts w:ascii="Arial" w:hAnsi="Arial" w:cs="Arial"/>
          <w:sz w:val="24"/>
          <w:szCs w:val="24"/>
        </w:rPr>
        <w:t>their</w:t>
      </w:r>
      <w:r w:rsidR="00CD6315" w:rsidRPr="000B2C13">
        <w:rPr>
          <w:rFonts w:ascii="Arial" w:hAnsi="Arial" w:cs="Arial"/>
          <w:sz w:val="24"/>
          <w:szCs w:val="24"/>
        </w:rPr>
        <w:t xml:space="preserve"> website.</w:t>
      </w:r>
      <w:r w:rsidR="00CD6315" w:rsidRPr="000B2C13">
        <w:rPr>
          <w:rFonts w:ascii="Arial" w:hAnsi="Arial" w:cs="Arial"/>
          <w:sz w:val="24"/>
          <w:szCs w:val="24"/>
        </w:rPr>
        <w:br/>
        <w:t>S</w:t>
      </w:r>
      <w:r w:rsidR="00835132">
        <w:rPr>
          <w:rFonts w:ascii="Arial" w:hAnsi="Arial" w:cs="Arial"/>
          <w:sz w:val="24"/>
          <w:szCs w:val="24"/>
        </w:rPr>
        <w:t>he asked the members to</w:t>
      </w:r>
      <w:r w:rsidR="00CD6315" w:rsidRPr="000B2C13">
        <w:rPr>
          <w:rFonts w:ascii="Arial" w:hAnsi="Arial" w:cs="Arial"/>
          <w:sz w:val="24"/>
          <w:szCs w:val="24"/>
        </w:rPr>
        <w:t xml:space="preserve"> spread the word so that </w:t>
      </w:r>
      <w:r w:rsidR="00835132">
        <w:rPr>
          <w:rFonts w:ascii="Arial" w:hAnsi="Arial" w:cs="Arial"/>
          <w:sz w:val="24"/>
          <w:szCs w:val="24"/>
        </w:rPr>
        <w:t>they</w:t>
      </w:r>
      <w:r w:rsidR="00CD6315" w:rsidRPr="000B2C13">
        <w:rPr>
          <w:rFonts w:ascii="Arial" w:hAnsi="Arial" w:cs="Arial"/>
          <w:sz w:val="24"/>
          <w:szCs w:val="24"/>
        </w:rPr>
        <w:t xml:space="preserve"> can get as much consumer feedback as possible over the next fiscal year.</w:t>
      </w:r>
    </w:p>
    <w:p w14:paraId="549D14CE" w14:textId="77777777" w:rsidR="000736BF" w:rsidRDefault="000736BF" w:rsidP="000736BF">
      <w:pPr>
        <w:pStyle w:val="ListParagraph"/>
        <w:ind w:left="810"/>
        <w:rPr>
          <w:rStyle w:val="None"/>
          <w:rFonts w:ascii="Arial" w:hAnsi="Arial"/>
          <w:sz w:val="24"/>
          <w:szCs w:val="24"/>
        </w:rPr>
      </w:pPr>
    </w:p>
    <w:p w14:paraId="6047A3EF" w14:textId="4C2578E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16D339FA" w:rsidR="00F27E2F" w:rsidRDefault="00B91C21">
      <w:pPr>
        <w:pStyle w:val="ListParagraph"/>
        <w:ind w:left="810" w:firstLine="630"/>
        <w:rPr>
          <w:rStyle w:val="None"/>
          <w:rFonts w:ascii="Arial" w:hAnsi="Arial"/>
          <w:sz w:val="24"/>
          <w:szCs w:val="24"/>
        </w:rPr>
      </w:pPr>
      <w:r>
        <w:rPr>
          <w:rStyle w:val="None"/>
          <w:rFonts w:ascii="Arial" w:hAnsi="Arial"/>
          <w:sz w:val="24"/>
          <w:szCs w:val="24"/>
        </w:rPr>
        <w:t>NV SILC</w:t>
      </w:r>
      <w:r w:rsidR="002668F9">
        <w:rPr>
          <w:rStyle w:val="None"/>
          <w:rFonts w:ascii="Arial" w:hAnsi="Arial"/>
          <w:sz w:val="24"/>
          <w:szCs w:val="24"/>
        </w:rPr>
        <w:t xml:space="preserve"> Meeting </w:t>
      </w:r>
      <w:r w:rsidR="00F27E2F">
        <w:rPr>
          <w:rStyle w:val="None"/>
          <w:rFonts w:ascii="Arial" w:hAnsi="Arial"/>
          <w:sz w:val="24"/>
          <w:szCs w:val="24"/>
        </w:rPr>
        <w:t xml:space="preserve">Scheduled for </w:t>
      </w:r>
      <w:r w:rsidR="00DA0D39">
        <w:rPr>
          <w:rStyle w:val="None"/>
          <w:rFonts w:ascii="Arial" w:hAnsi="Arial"/>
          <w:sz w:val="24"/>
          <w:szCs w:val="24"/>
        </w:rPr>
        <w:t>January 12 &amp; 13</w:t>
      </w:r>
      <w:r w:rsidR="008B1572">
        <w:rPr>
          <w:rStyle w:val="None"/>
          <w:rFonts w:ascii="Arial" w:hAnsi="Arial"/>
          <w:sz w:val="24"/>
          <w:szCs w:val="24"/>
        </w:rPr>
        <w:t>, 20</w:t>
      </w:r>
      <w:r w:rsidR="00DA0D39">
        <w:rPr>
          <w:rStyle w:val="None"/>
          <w:rFonts w:ascii="Arial" w:hAnsi="Arial"/>
          <w:sz w:val="24"/>
          <w:szCs w:val="24"/>
        </w:rPr>
        <w:t>22</w:t>
      </w:r>
      <w:r w:rsidR="008B1572">
        <w:rPr>
          <w:rStyle w:val="None"/>
          <w:rFonts w:ascii="Arial" w:hAnsi="Arial"/>
          <w:sz w:val="24"/>
          <w:szCs w:val="24"/>
        </w:rPr>
        <w:t xml:space="preserve"> at </w:t>
      </w:r>
      <w:r w:rsidR="005B7EE1">
        <w:rPr>
          <w:rStyle w:val="None"/>
          <w:rFonts w:ascii="Arial" w:hAnsi="Arial"/>
          <w:sz w:val="24"/>
          <w:szCs w:val="24"/>
        </w:rPr>
        <w:t>1:00p</w:t>
      </w:r>
      <w:r w:rsidR="008B1572">
        <w:rPr>
          <w:rStyle w:val="None"/>
          <w:rFonts w:ascii="Arial" w:hAnsi="Arial"/>
          <w:sz w:val="24"/>
          <w:szCs w:val="24"/>
        </w:rPr>
        <w:t>m</w:t>
      </w:r>
    </w:p>
    <w:p w14:paraId="309E5AED" w14:textId="5F7A2FD5" w:rsidR="00F27E2F" w:rsidRDefault="00F733AB">
      <w:pPr>
        <w:pStyle w:val="ListParagraph"/>
        <w:ind w:left="810" w:firstLine="630"/>
        <w:rPr>
          <w:rStyle w:val="None"/>
          <w:rFonts w:ascii="Arial" w:hAnsi="Arial"/>
          <w:sz w:val="24"/>
          <w:szCs w:val="24"/>
        </w:rPr>
      </w:pPr>
      <w:r>
        <w:rPr>
          <w:rStyle w:val="None"/>
          <w:rFonts w:ascii="Arial" w:hAnsi="Arial"/>
          <w:sz w:val="24"/>
          <w:szCs w:val="24"/>
        </w:rPr>
        <w:t>Ace Patrick, Chair</w:t>
      </w:r>
    </w:p>
    <w:p w14:paraId="0F81BABA" w14:textId="77777777" w:rsidR="00A949C5" w:rsidRDefault="00A949C5">
      <w:pPr>
        <w:pStyle w:val="ListParagraph"/>
        <w:ind w:left="810" w:firstLine="630"/>
        <w:rPr>
          <w:rStyle w:val="None"/>
          <w:rFonts w:ascii="Arial" w:eastAsia="Arial" w:hAnsi="Arial" w:cs="Arial"/>
          <w:sz w:val="24"/>
          <w:szCs w:val="24"/>
        </w:rPr>
      </w:pPr>
    </w:p>
    <w:p w14:paraId="4E064144" w14:textId="7DF541F6" w:rsidR="000736BF" w:rsidRDefault="00481D65" w:rsidP="000736BF">
      <w:pPr>
        <w:pStyle w:val="ListParagraph"/>
        <w:ind w:left="810"/>
        <w:rPr>
          <w:rStyle w:val="None"/>
          <w:rFonts w:ascii="Arial" w:hAnsi="Arial"/>
          <w:sz w:val="24"/>
          <w:szCs w:val="24"/>
        </w:rPr>
      </w:pPr>
      <w:r>
        <w:rPr>
          <w:rStyle w:val="None"/>
          <w:rFonts w:ascii="Arial" w:hAnsi="Arial"/>
          <w:sz w:val="24"/>
          <w:szCs w:val="24"/>
        </w:rPr>
        <w:t>SILC Budget</w:t>
      </w:r>
    </w:p>
    <w:p w14:paraId="3C4743A9" w14:textId="54BBDF23" w:rsidR="000736BF" w:rsidRDefault="00673B45" w:rsidP="008850B0">
      <w:pPr>
        <w:pStyle w:val="ListParagraph"/>
        <w:ind w:left="810"/>
        <w:rPr>
          <w:rStyle w:val="None"/>
          <w:rFonts w:ascii="Arial" w:hAnsi="Arial"/>
          <w:sz w:val="24"/>
          <w:szCs w:val="24"/>
        </w:rPr>
      </w:pPr>
      <w:r>
        <w:rPr>
          <w:rStyle w:val="None"/>
          <w:rFonts w:ascii="Arial" w:hAnsi="Arial"/>
          <w:sz w:val="24"/>
          <w:szCs w:val="24"/>
        </w:rPr>
        <w:t>Members can reach out to Dawn Lyons to suggest more agenda items</w:t>
      </w:r>
      <w:r w:rsidR="00A71FE9">
        <w:rPr>
          <w:rStyle w:val="None"/>
          <w:rFonts w:ascii="Arial" w:hAnsi="Arial"/>
          <w:sz w:val="24"/>
          <w:szCs w:val="24"/>
        </w:rPr>
        <w:t xml:space="preserve"> for the next meeting.</w:t>
      </w:r>
    </w:p>
    <w:p w14:paraId="466C1DCD" w14:textId="77777777" w:rsidR="008850B0" w:rsidRPr="008850B0" w:rsidRDefault="008850B0" w:rsidP="008850B0">
      <w:pPr>
        <w:pStyle w:val="ListParagraph"/>
        <w:ind w:left="810"/>
        <w:rPr>
          <w:rStyle w:val="None"/>
          <w:rFonts w:ascii="Arial" w:hAnsi="Arial"/>
          <w:sz w:val="24"/>
          <w:szCs w:val="24"/>
        </w:rPr>
      </w:pPr>
    </w:p>
    <w:p w14:paraId="30571FD2" w14:textId="61029CD3"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5A35C511" w14:textId="77777777" w:rsidR="000736BF" w:rsidRDefault="000736BF" w:rsidP="008850B0">
      <w:pPr>
        <w:pStyle w:val="BodyA"/>
        <w:jc w:val="left"/>
        <w:rPr>
          <w:rStyle w:val="None"/>
        </w:rPr>
      </w:pPr>
    </w:p>
    <w:p w14:paraId="59CF93C9" w14:textId="6F726834" w:rsidR="00481D65" w:rsidRDefault="00481D65" w:rsidP="003C5B34">
      <w:pPr>
        <w:pStyle w:val="BodyA"/>
        <w:ind w:left="720"/>
        <w:jc w:val="left"/>
        <w:rPr>
          <w:rStyle w:val="None"/>
        </w:rPr>
      </w:pPr>
      <w:r>
        <w:rPr>
          <w:rStyle w:val="None"/>
        </w:rPr>
        <w:t>Dora Martinez: Thanked everyone for the Hearts of Glass filming</w:t>
      </w:r>
      <w:r w:rsidR="004E2FDE">
        <w:rPr>
          <w:rStyle w:val="None"/>
        </w:rPr>
        <w:t xml:space="preserve"> and discussion panel</w:t>
      </w:r>
      <w:r>
        <w:rPr>
          <w:rStyle w:val="None"/>
        </w:rPr>
        <w:t xml:space="preserve"> that occurred the prior day.  </w:t>
      </w:r>
      <w:r w:rsidR="00B066B6">
        <w:rPr>
          <w:rStyle w:val="None"/>
        </w:rPr>
        <w:t xml:space="preserve">The </w:t>
      </w:r>
      <w:r w:rsidR="003C5B34">
        <w:t>Center</w:t>
      </w:r>
      <w:r w:rsidR="00B066B6">
        <w:t>s</w:t>
      </w:r>
      <w:r w:rsidR="003C5B34">
        <w:t xml:space="preserve"> for Independent Living in the </w:t>
      </w:r>
      <w:r w:rsidR="00114344">
        <w:t>N</w:t>
      </w:r>
      <w:r w:rsidR="003C5B34">
        <w:t xml:space="preserve">orth and </w:t>
      </w:r>
      <w:r w:rsidR="00114344">
        <w:t>S</w:t>
      </w:r>
      <w:r w:rsidR="003C5B34">
        <w:t>outh,</w:t>
      </w:r>
      <w:r w:rsidR="00114344">
        <w:t xml:space="preserve"> have</w:t>
      </w:r>
      <w:r w:rsidR="003C5B34">
        <w:t xml:space="preserve"> no grievance form </w:t>
      </w:r>
      <w:r w:rsidR="00114344">
        <w:t xml:space="preserve">on their websites. She </w:t>
      </w:r>
      <w:r w:rsidR="003C5B34">
        <w:t>think</w:t>
      </w:r>
      <w:r w:rsidR="00114344">
        <w:t>s</w:t>
      </w:r>
      <w:r w:rsidR="003C5B34">
        <w:t xml:space="preserve"> that</w:t>
      </w:r>
      <w:r w:rsidR="00114344">
        <w:t xml:space="preserve"> i</w:t>
      </w:r>
      <w:r w:rsidR="003C5B34">
        <w:t xml:space="preserve">s an ADA </w:t>
      </w:r>
      <w:r w:rsidR="004E2FDE">
        <w:t>non-</w:t>
      </w:r>
      <w:r w:rsidR="003C5B34">
        <w:t xml:space="preserve">compliant issue and </w:t>
      </w:r>
      <w:r w:rsidR="00C05967">
        <w:t>has</w:t>
      </w:r>
      <w:r w:rsidR="003C5B34">
        <w:t xml:space="preserve"> been requesting as a consumer</w:t>
      </w:r>
      <w:r w:rsidR="00C05967">
        <w:t>,</w:t>
      </w:r>
      <w:r w:rsidR="003C5B34">
        <w:t xml:space="preserve"> to attend their board meeting</w:t>
      </w:r>
      <w:r w:rsidR="00C05967">
        <w:t>s</w:t>
      </w:r>
      <w:r w:rsidR="003C5B34">
        <w:t xml:space="preserve"> and </w:t>
      </w:r>
      <w:r w:rsidR="00C05967">
        <w:t>has not</w:t>
      </w:r>
      <w:r w:rsidR="003C5B34">
        <w:t xml:space="preserve"> gotten anything.</w:t>
      </w:r>
      <w:r w:rsidR="00C05967">
        <w:t xml:space="preserve">  She requested that the Centers post their board meetings on their websites, along with a </w:t>
      </w:r>
      <w:r w:rsidR="007015BF">
        <w:t>grievance form that is accessible.</w:t>
      </w:r>
      <w:r w:rsidR="003C5B34">
        <w:br/>
      </w:r>
    </w:p>
    <w:p w14:paraId="4B91274A" w14:textId="7D9CB0CB" w:rsidR="00481D65" w:rsidRDefault="00206900" w:rsidP="007015BF">
      <w:pPr>
        <w:pStyle w:val="BodyA"/>
        <w:ind w:left="720"/>
        <w:jc w:val="left"/>
        <w:rPr>
          <w:rStyle w:val="None"/>
        </w:rPr>
      </w:pPr>
      <w:r>
        <w:rPr>
          <w:rStyle w:val="None"/>
        </w:rPr>
        <w:t xml:space="preserve">John Rosenlund: Care Chest </w:t>
      </w:r>
      <w:r w:rsidR="00DC5E2B">
        <w:t xml:space="preserve">raised three hundred thousand dollars through </w:t>
      </w:r>
      <w:r w:rsidR="004E5BBD">
        <w:t>an</w:t>
      </w:r>
      <w:r w:rsidR="00DC5E2B">
        <w:t xml:space="preserve">other resource to go directly for </w:t>
      </w:r>
      <w:r w:rsidR="002B4DCA">
        <w:t>A</w:t>
      </w:r>
      <w:r w:rsidR="00DC5E2B">
        <w:t xml:space="preserve">ssistive </w:t>
      </w:r>
      <w:r w:rsidR="002B4DCA">
        <w:t>T</w:t>
      </w:r>
      <w:r w:rsidR="00DC5E2B">
        <w:t>echnology and make the modifications.</w:t>
      </w:r>
    </w:p>
    <w:p w14:paraId="2EFDE050" w14:textId="5C9335DA" w:rsidR="00206900" w:rsidRDefault="00206900" w:rsidP="00481D65">
      <w:pPr>
        <w:pStyle w:val="BodyA"/>
        <w:jc w:val="left"/>
        <w:rPr>
          <w:rStyle w:val="None"/>
        </w:rPr>
      </w:pPr>
    </w:p>
    <w:p w14:paraId="3D69EB4D" w14:textId="77777777" w:rsidR="00B77628" w:rsidRDefault="00206900" w:rsidP="00206900">
      <w:pPr>
        <w:pStyle w:val="BodyA"/>
        <w:ind w:left="720"/>
        <w:jc w:val="left"/>
        <w:rPr>
          <w:rStyle w:val="None"/>
        </w:rPr>
      </w:pPr>
      <w:r>
        <w:rPr>
          <w:rStyle w:val="None"/>
        </w:rPr>
        <w:t xml:space="preserve">Mary Evilsizer: Gave kudos to the Assistive Technology Program for the work they are doing with the Centers for Independent Living. </w:t>
      </w:r>
    </w:p>
    <w:p w14:paraId="1685CF67" w14:textId="5FB8B033" w:rsidR="00206900" w:rsidRDefault="00745DE5" w:rsidP="00206900">
      <w:pPr>
        <w:pStyle w:val="BodyA"/>
        <w:ind w:left="720"/>
        <w:jc w:val="left"/>
        <w:rPr>
          <w:rStyle w:val="None"/>
        </w:rPr>
      </w:pPr>
      <w:r>
        <w:t>S</w:t>
      </w:r>
      <w:r w:rsidR="00631E3A">
        <w:t>NCIL is booking appointments and the next available ones are five weeks ahead.</w:t>
      </w:r>
      <w:r w:rsidR="002F7855">
        <w:br/>
      </w:r>
      <w:r>
        <w:t>A long-time SNCIL</w:t>
      </w:r>
      <w:r w:rsidR="00AF768B">
        <w:t xml:space="preserve"> staffer has passed away and is missed by everyone at the center.  </w:t>
      </w:r>
      <w:r w:rsidR="00BB63C2">
        <w:t xml:space="preserve">They will be looking to hire someone in his place and are hoping to have a candidate </w:t>
      </w:r>
      <w:r w:rsidR="009378A6">
        <w:t>with a disability and Spanish speaking.</w:t>
      </w:r>
      <w:r w:rsidR="002A7B0D">
        <w:t xml:space="preserve">  They continue to work on the housing crisis in Southern Nevada.</w:t>
      </w:r>
    </w:p>
    <w:p w14:paraId="770500EA" w14:textId="336C9844" w:rsidR="00206900" w:rsidRDefault="00206900" w:rsidP="00206900">
      <w:pPr>
        <w:pStyle w:val="BodyA"/>
        <w:ind w:left="720"/>
        <w:jc w:val="left"/>
        <w:rPr>
          <w:rStyle w:val="None"/>
        </w:rPr>
      </w:pPr>
    </w:p>
    <w:p w14:paraId="41461EA4" w14:textId="1BE0BDB9" w:rsidR="00206900" w:rsidRDefault="00206900" w:rsidP="00206900">
      <w:pPr>
        <w:pStyle w:val="BodyA"/>
        <w:ind w:left="720"/>
        <w:jc w:val="left"/>
        <w:rPr>
          <w:rStyle w:val="None"/>
        </w:rPr>
      </w:pPr>
      <w:r>
        <w:rPr>
          <w:rStyle w:val="None"/>
        </w:rPr>
        <w:t xml:space="preserve">Dawn Lyons: Disability </w:t>
      </w:r>
      <w:r w:rsidR="00F43765">
        <w:rPr>
          <w:rStyle w:val="None"/>
        </w:rPr>
        <w:t>Awareness Day coincides with a Disability Forum in Las Vegas.</w:t>
      </w:r>
      <w:r w:rsidR="00F23F30" w:rsidRPr="00F23F30">
        <w:t xml:space="preserve"> </w:t>
      </w:r>
      <w:r w:rsidR="006B7572">
        <w:t>It i</w:t>
      </w:r>
      <w:r w:rsidR="00F23F30">
        <w:t xml:space="preserve">s at the same starting time as Disability Awareness Day on Saturday, October 16th, at </w:t>
      </w:r>
      <w:r w:rsidR="006B7572">
        <w:t>10:00</w:t>
      </w:r>
      <w:r w:rsidR="00F23F30">
        <w:t xml:space="preserve"> am</w:t>
      </w:r>
      <w:r w:rsidR="00CA1AE9">
        <w:t>.</w:t>
      </w:r>
      <w:r w:rsidR="00F23F30">
        <w:t xml:space="preserve"> </w:t>
      </w:r>
      <w:r w:rsidR="00CA1AE9">
        <w:t>A</w:t>
      </w:r>
      <w:r w:rsidR="00F23F30">
        <w:t>ssemblywom</w:t>
      </w:r>
      <w:r w:rsidR="00CA1AE9">
        <w:t>e</w:t>
      </w:r>
      <w:r w:rsidR="00F23F30">
        <w:t>n Tracy Brown May and Cohen are both having </w:t>
      </w:r>
      <w:r w:rsidR="00034C91">
        <w:t xml:space="preserve">a disability forum </w:t>
      </w:r>
      <w:r w:rsidR="00F23F30">
        <w:t>at Betty's Village</w:t>
      </w:r>
      <w:r w:rsidR="00034C91">
        <w:t xml:space="preserve">, </w:t>
      </w:r>
      <w:r w:rsidR="00F23F30">
        <w:t>to get input on what the most important issues are for people with disabilities right now</w:t>
      </w:r>
      <w:r w:rsidR="007F0E2F">
        <w:t xml:space="preserve">.  She encouraged anyone who could attend </w:t>
      </w:r>
      <w:r w:rsidR="00F23F30">
        <w:t xml:space="preserve">the </w:t>
      </w:r>
      <w:r w:rsidR="007F0E2F">
        <w:t>D</w:t>
      </w:r>
      <w:r w:rsidR="00F23F30">
        <w:t xml:space="preserve">isability </w:t>
      </w:r>
      <w:r w:rsidR="007F0E2F">
        <w:t>F</w:t>
      </w:r>
      <w:r w:rsidR="00F23F30">
        <w:t xml:space="preserve">orum to give input </w:t>
      </w:r>
      <w:r w:rsidR="007F0E2F">
        <w:t>to</w:t>
      </w:r>
      <w:r w:rsidR="00F23F30">
        <w:t xml:space="preserve"> get that momentum going forward for legislature coming up</w:t>
      </w:r>
      <w:r w:rsidR="007F0E2F">
        <w:t>, a</w:t>
      </w:r>
      <w:r w:rsidR="00F23F30">
        <w:t>nd then go to Disability Awareness Day after that because it's still going on until 2:00 p.m.</w:t>
      </w:r>
      <w:r w:rsidR="00F23F30">
        <w:br/>
      </w:r>
      <w:r w:rsidR="007F0E2F">
        <w:t>P</w:t>
      </w:r>
      <w:r w:rsidR="00F23F30">
        <w:t xml:space="preserve">umpkin </w:t>
      </w:r>
      <w:r w:rsidR="007F0E2F">
        <w:t>P</w:t>
      </w:r>
      <w:r w:rsidR="00F23F30">
        <w:t>alooza w</w:t>
      </w:r>
      <w:r w:rsidR="007F0E2F">
        <w:t>ill be</w:t>
      </w:r>
      <w:r w:rsidR="00F23F30">
        <w:t xml:space="preserve"> on October 23rd and 24</w:t>
      </w:r>
      <w:r w:rsidR="007F0E2F">
        <w:t>th</w:t>
      </w:r>
      <w:r w:rsidR="00F23F30">
        <w:t xml:space="preserve"> at Victorian Square </w:t>
      </w:r>
      <w:r w:rsidR="007F0E2F">
        <w:t>in Sparks, NV.</w:t>
      </w:r>
    </w:p>
    <w:p w14:paraId="79DBA047" w14:textId="79A0C80A" w:rsidR="00F43765" w:rsidRDefault="00F43765" w:rsidP="00206900">
      <w:pPr>
        <w:pStyle w:val="BodyA"/>
        <w:ind w:left="720"/>
        <w:jc w:val="left"/>
        <w:rPr>
          <w:rStyle w:val="None"/>
        </w:rPr>
      </w:pPr>
    </w:p>
    <w:p w14:paraId="28271867" w14:textId="4307B827" w:rsidR="00F43765" w:rsidRDefault="00F43765" w:rsidP="00206900">
      <w:pPr>
        <w:pStyle w:val="BodyA"/>
        <w:ind w:left="720"/>
        <w:jc w:val="left"/>
        <w:rPr>
          <w:rStyle w:val="None"/>
        </w:rPr>
      </w:pPr>
      <w:r>
        <w:rPr>
          <w:rStyle w:val="None"/>
        </w:rPr>
        <w:t>Dora Martinez: On October 16</w:t>
      </w:r>
      <w:r w:rsidRPr="00F43765">
        <w:rPr>
          <w:rStyle w:val="None"/>
          <w:vertAlign w:val="superscript"/>
        </w:rPr>
        <w:t>th</w:t>
      </w:r>
      <w:r>
        <w:rPr>
          <w:rStyle w:val="None"/>
        </w:rPr>
        <w:t>, there will be a disability march in Reno, regarding paratransit</w:t>
      </w:r>
      <w:r w:rsidR="004E2FDE">
        <w:rPr>
          <w:rStyle w:val="None"/>
        </w:rPr>
        <w:t>,</w:t>
      </w:r>
      <w:r>
        <w:rPr>
          <w:rStyle w:val="None"/>
        </w:rPr>
        <w:t xml:space="preserve">  </w:t>
      </w:r>
      <w:r w:rsidR="00040D42">
        <w:t>on the 16th of this month, Saturday, 12 p.m.</w:t>
      </w:r>
      <w:r w:rsidR="00806672">
        <w:t xml:space="preserve"> T</w:t>
      </w:r>
      <w:r w:rsidR="00040D42">
        <w:t xml:space="preserve">he </w:t>
      </w:r>
      <w:r w:rsidR="00C020FD">
        <w:t>D</w:t>
      </w:r>
      <w:r w:rsidR="00040D42">
        <w:t xml:space="preserve">isability </w:t>
      </w:r>
      <w:r w:rsidR="00C020FD">
        <w:t>P</w:t>
      </w:r>
      <w:r w:rsidR="00040D42">
        <w:t xml:space="preserve">eer </w:t>
      </w:r>
      <w:r w:rsidR="00C020FD">
        <w:t>A</w:t>
      </w:r>
      <w:r w:rsidR="00040D42">
        <w:t xml:space="preserve">ction </w:t>
      </w:r>
      <w:r w:rsidR="00C020FD">
        <w:t>C</w:t>
      </w:r>
      <w:r w:rsidR="00040D42">
        <w:t xml:space="preserve">oalition group and other disabled folks </w:t>
      </w:r>
      <w:r w:rsidR="00C020FD">
        <w:t>will</w:t>
      </w:r>
      <w:r w:rsidR="00040D42">
        <w:t xml:space="preserve"> march with Councilwoman Brekhus and people with RTC teamsters to have </w:t>
      </w:r>
      <w:r w:rsidR="00806672">
        <w:t>thei</w:t>
      </w:r>
      <w:r w:rsidR="00040D42">
        <w:t>r voice</w:t>
      </w:r>
      <w:r w:rsidR="00806672">
        <w:t>s</w:t>
      </w:r>
      <w:r w:rsidR="00040D42">
        <w:t xml:space="preserve"> heard regarding the strike</w:t>
      </w:r>
      <w:r w:rsidR="00806672">
        <w:t>,</w:t>
      </w:r>
      <w:r w:rsidR="00040D42">
        <w:t xml:space="preserve"> as it is affecting people with disabilities who are using the ADA paratransit.</w:t>
      </w:r>
      <w:r w:rsidR="00040D42">
        <w:br/>
      </w:r>
      <w:r w:rsidR="001037BC">
        <w:t xml:space="preserve">She is </w:t>
      </w:r>
      <w:r w:rsidR="00040D42">
        <w:t xml:space="preserve">going to try to have the RTC commission meeting read the proclamation </w:t>
      </w:r>
      <w:r w:rsidR="00693110">
        <w:t>that the</w:t>
      </w:r>
      <w:r w:rsidR="00040D42">
        <w:t xml:space="preserve"> </w:t>
      </w:r>
      <w:r w:rsidR="00693110">
        <w:t>Disability Peer Action Coalition group wrote</w:t>
      </w:r>
      <w:r w:rsidR="00040D42">
        <w:t>.</w:t>
      </w:r>
    </w:p>
    <w:p w14:paraId="4F6F8316" w14:textId="0404BC89" w:rsidR="00F43765" w:rsidRDefault="00F43765" w:rsidP="00206900">
      <w:pPr>
        <w:pStyle w:val="BodyA"/>
        <w:ind w:left="720"/>
        <w:jc w:val="left"/>
        <w:rPr>
          <w:rStyle w:val="None"/>
        </w:rPr>
      </w:pPr>
    </w:p>
    <w:p w14:paraId="40D81C3F" w14:textId="61E90941" w:rsidR="00481D65" w:rsidRDefault="00F43765" w:rsidP="003573CB">
      <w:pPr>
        <w:pStyle w:val="BodyA"/>
        <w:ind w:left="720"/>
        <w:jc w:val="left"/>
        <w:rPr>
          <w:rStyle w:val="None"/>
        </w:rPr>
      </w:pPr>
      <w:r>
        <w:rPr>
          <w:rStyle w:val="None"/>
        </w:rPr>
        <w:t>Ace Patrick</w:t>
      </w:r>
      <w:r w:rsidR="00714DA0">
        <w:rPr>
          <w:rStyle w:val="None"/>
        </w:rPr>
        <w:t xml:space="preserve">: </w:t>
      </w:r>
      <w:r w:rsidR="00693110">
        <w:t>Thanked</w:t>
      </w:r>
      <w:r w:rsidR="00714DA0">
        <w:t xml:space="preserve"> Betty's Village for hosting </w:t>
      </w:r>
      <w:r w:rsidR="00FB403D">
        <w:t>the Vertical Harvest film and discussion panel, the prior day, and the quarterly meeting.</w:t>
      </w:r>
      <w:r w:rsidR="00714DA0">
        <w:br/>
      </w:r>
    </w:p>
    <w:p w14:paraId="19EDA985" w14:textId="1B6D07FC" w:rsidR="00B10F19" w:rsidRDefault="008D3CAC">
      <w:pPr>
        <w:pStyle w:val="BodyA"/>
        <w:numPr>
          <w:ilvl w:val="0"/>
          <w:numId w:val="2"/>
        </w:numPr>
        <w:jc w:val="left"/>
      </w:pPr>
      <w:r>
        <w:rPr>
          <w:rStyle w:val="None"/>
        </w:rPr>
        <w:t>Adjournment</w:t>
      </w:r>
    </w:p>
    <w:p w14:paraId="4D8D182D" w14:textId="07C4C43A" w:rsidR="00B10F19" w:rsidRDefault="008D3CAC">
      <w:pPr>
        <w:pStyle w:val="BodyA"/>
        <w:ind w:left="720"/>
      </w:pPr>
      <w:r>
        <w:rPr>
          <w:rStyle w:val="None"/>
        </w:rPr>
        <w:tab/>
      </w:r>
      <w:r w:rsidR="00F733AB">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5"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6"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7"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8"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C1C7" w14:textId="77777777" w:rsidR="003C75BC" w:rsidRDefault="003C75BC">
      <w:r>
        <w:separator/>
      </w:r>
    </w:p>
  </w:endnote>
  <w:endnote w:type="continuationSeparator" w:id="0">
    <w:p w14:paraId="07F7358D" w14:textId="77777777" w:rsidR="003C75BC" w:rsidRDefault="003C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B386" w14:textId="77777777" w:rsidR="003C75BC" w:rsidRDefault="003C75BC">
      <w:r>
        <w:separator/>
      </w:r>
    </w:p>
  </w:footnote>
  <w:footnote w:type="continuationSeparator" w:id="0">
    <w:p w14:paraId="7BCA86D2" w14:textId="77777777" w:rsidR="003C75BC" w:rsidRDefault="003C7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8316E"/>
    <w:multiLevelType w:val="hybridMultilevel"/>
    <w:tmpl w:val="EBC22672"/>
    <w:lvl w:ilvl="0" w:tplc="60F61F0A">
      <w:start w:val="1"/>
      <w:numFmt w:val="bullet"/>
      <w:lvlText w:val="•"/>
      <w:lvlJc w:val="left"/>
      <w:pPr>
        <w:tabs>
          <w:tab w:val="num" w:pos="720"/>
        </w:tabs>
        <w:ind w:left="720" w:hanging="360"/>
      </w:pPr>
      <w:rPr>
        <w:rFonts w:ascii="Arial" w:hAnsi="Arial" w:hint="default"/>
      </w:rPr>
    </w:lvl>
    <w:lvl w:ilvl="1" w:tplc="3E349DF2">
      <w:numFmt w:val="bullet"/>
      <w:lvlText w:val="•"/>
      <w:lvlJc w:val="left"/>
      <w:pPr>
        <w:tabs>
          <w:tab w:val="num" w:pos="1440"/>
        </w:tabs>
        <w:ind w:left="1440" w:hanging="360"/>
      </w:pPr>
      <w:rPr>
        <w:rFonts w:ascii="Arial" w:hAnsi="Arial" w:hint="default"/>
      </w:rPr>
    </w:lvl>
    <w:lvl w:ilvl="2" w:tplc="C0169986">
      <w:numFmt w:val="bullet"/>
      <w:lvlText w:val="•"/>
      <w:lvlJc w:val="left"/>
      <w:pPr>
        <w:tabs>
          <w:tab w:val="num" w:pos="2160"/>
        </w:tabs>
        <w:ind w:left="2160" w:hanging="360"/>
      </w:pPr>
      <w:rPr>
        <w:rFonts w:ascii="Arial" w:hAnsi="Arial" w:hint="default"/>
      </w:rPr>
    </w:lvl>
    <w:lvl w:ilvl="3" w:tplc="55F88B44">
      <w:numFmt w:val="bullet"/>
      <w:lvlText w:val="•"/>
      <w:lvlJc w:val="left"/>
      <w:pPr>
        <w:tabs>
          <w:tab w:val="num" w:pos="2880"/>
        </w:tabs>
        <w:ind w:left="2880" w:hanging="360"/>
      </w:pPr>
      <w:rPr>
        <w:rFonts w:ascii="Arial" w:hAnsi="Arial" w:hint="default"/>
      </w:rPr>
    </w:lvl>
    <w:lvl w:ilvl="4" w:tplc="2634EBF4" w:tentative="1">
      <w:start w:val="1"/>
      <w:numFmt w:val="bullet"/>
      <w:lvlText w:val="•"/>
      <w:lvlJc w:val="left"/>
      <w:pPr>
        <w:tabs>
          <w:tab w:val="num" w:pos="3600"/>
        </w:tabs>
        <w:ind w:left="3600" w:hanging="360"/>
      </w:pPr>
      <w:rPr>
        <w:rFonts w:ascii="Arial" w:hAnsi="Arial" w:hint="default"/>
      </w:rPr>
    </w:lvl>
    <w:lvl w:ilvl="5" w:tplc="78BE759E" w:tentative="1">
      <w:start w:val="1"/>
      <w:numFmt w:val="bullet"/>
      <w:lvlText w:val="•"/>
      <w:lvlJc w:val="left"/>
      <w:pPr>
        <w:tabs>
          <w:tab w:val="num" w:pos="4320"/>
        </w:tabs>
        <w:ind w:left="4320" w:hanging="360"/>
      </w:pPr>
      <w:rPr>
        <w:rFonts w:ascii="Arial" w:hAnsi="Arial" w:hint="default"/>
      </w:rPr>
    </w:lvl>
    <w:lvl w:ilvl="6" w:tplc="A52AE632" w:tentative="1">
      <w:start w:val="1"/>
      <w:numFmt w:val="bullet"/>
      <w:lvlText w:val="•"/>
      <w:lvlJc w:val="left"/>
      <w:pPr>
        <w:tabs>
          <w:tab w:val="num" w:pos="5040"/>
        </w:tabs>
        <w:ind w:left="5040" w:hanging="360"/>
      </w:pPr>
      <w:rPr>
        <w:rFonts w:ascii="Arial" w:hAnsi="Arial" w:hint="default"/>
      </w:rPr>
    </w:lvl>
    <w:lvl w:ilvl="7" w:tplc="A76ED07A" w:tentative="1">
      <w:start w:val="1"/>
      <w:numFmt w:val="bullet"/>
      <w:lvlText w:val="•"/>
      <w:lvlJc w:val="left"/>
      <w:pPr>
        <w:tabs>
          <w:tab w:val="num" w:pos="5760"/>
        </w:tabs>
        <w:ind w:left="5760" w:hanging="360"/>
      </w:pPr>
      <w:rPr>
        <w:rFonts w:ascii="Arial" w:hAnsi="Arial" w:hint="default"/>
      </w:rPr>
    </w:lvl>
    <w:lvl w:ilvl="8" w:tplc="6CAEED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F10FAC"/>
    <w:multiLevelType w:val="multilevel"/>
    <w:tmpl w:val="F5F68B98"/>
    <w:numStyleLink w:val="ImportedStyle1"/>
  </w:abstractNum>
  <w:abstractNum w:abstractNumId="2" w15:restartNumberingAfterBreak="0">
    <w:nsid w:val="331D2971"/>
    <w:multiLevelType w:val="hybridMultilevel"/>
    <w:tmpl w:val="1CEE50AE"/>
    <w:lvl w:ilvl="0" w:tplc="8E2CC1B8">
      <w:start w:val="1"/>
      <w:numFmt w:val="bullet"/>
      <w:lvlText w:val="•"/>
      <w:lvlJc w:val="left"/>
      <w:pPr>
        <w:tabs>
          <w:tab w:val="num" w:pos="720"/>
        </w:tabs>
        <w:ind w:left="720" w:hanging="360"/>
      </w:pPr>
      <w:rPr>
        <w:rFonts w:ascii="Arial" w:hAnsi="Arial" w:hint="default"/>
      </w:rPr>
    </w:lvl>
    <w:lvl w:ilvl="1" w:tplc="231A06F6">
      <w:numFmt w:val="bullet"/>
      <w:lvlText w:val="•"/>
      <w:lvlJc w:val="left"/>
      <w:pPr>
        <w:tabs>
          <w:tab w:val="num" w:pos="1440"/>
        </w:tabs>
        <w:ind w:left="1440" w:hanging="360"/>
      </w:pPr>
      <w:rPr>
        <w:rFonts w:ascii="Arial" w:hAnsi="Arial" w:hint="default"/>
      </w:rPr>
    </w:lvl>
    <w:lvl w:ilvl="2" w:tplc="655298BC" w:tentative="1">
      <w:start w:val="1"/>
      <w:numFmt w:val="bullet"/>
      <w:lvlText w:val="•"/>
      <w:lvlJc w:val="left"/>
      <w:pPr>
        <w:tabs>
          <w:tab w:val="num" w:pos="2160"/>
        </w:tabs>
        <w:ind w:left="2160" w:hanging="360"/>
      </w:pPr>
      <w:rPr>
        <w:rFonts w:ascii="Arial" w:hAnsi="Arial" w:hint="default"/>
      </w:rPr>
    </w:lvl>
    <w:lvl w:ilvl="3" w:tplc="1204A5AC" w:tentative="1">
      <w:start w:val="1"/>
      <w:numFmt w:val="bullet"/>
      <w:lvlText w:val="•"/>
      <w:lvlJc w:val="left"/>
      <w:pPr>
        <w:tabs>
          <w:tab w:val="num" w:pos="2880"/>
        </w:tabs>
        <w:ind w:left="2880" w:hanging="360"/>
      </w:pPr>
      <w:rPr>
        <w:rFonts w:ascii="Arial" w:hAnsi="Arial" w:hint="default"/>
      </w:rPr>
    </w:lvl>
    <w:lvl w:ilvl="4" w:tplc="2BD27AB0" w:tentative="1">
      <w:start w:val="1"/>
      <w:numFmt w:val="bullet"/>
      <w:lvlText w:val="•"/>
      <w:lvlJc w:val="left"/>
      <w:pPr>
        <w:tabs>
          <w:tab w:val="num" w:pos="3600"/>
        </w:tabs>
        <w:ind w:left="3600" w:hanging="360"/>
      </w:pPr>
      <w:rPr>
        <w:rFonts w:ascii="Arial" w:hAnsi="Arial" w:hint="default"/>
      </w:rPr>
    </w:lvl>
    <w:lvl w:ilvl="5" w:tplc="1CFC53C0" w:tentative="1">
      <w:start w:val="1"/>
      <w:numFmt w:val="bullet"/>
      <w:lvlText w:val="•"/>
      <w:lvlJc w:val="left"/>
      <w:pPr>
        <w:tabs>
          <w:tab w:val="num" w:pos="4320"/>
        </w:tabs>
        <w:ind w:left="4320" w:hanging="360"/>
      </w:pPr>
      <w:rPr>
        <w:rFonts w:ascii="Arial" w:hAnsi="Arial" w:hint="default"/>
      </w:rPr>
    </w:lvl>
    <w:lvl w:ilvl="6" w:tplc="5338F554" w:tentative="1">
      <w:start w:val="1"/>
      <w:numFmt w:val="bullet"/>
      <w:lvlText w:val="•"/>
      <w:lvlJc w:val="left"/>
      <w:pPr>
        <w:tabs>
          <w:tab w:val="num" w:pos="5040"/>
        </w:tabs>
        <w:ind w:left="5040" w:hanging="360"/>
      </w:pPr>
      <w:rPr>
        <w:rFonts w:ascii="Arial" w:hAnsi="Arial" w:hint="default"/>
      </w:rPr>
    </w:lvl>
    <w:lvl w:ilvl="7" w:tplc="4EC8A152" w:tentative="1">
      <w:start w:val="1"/>
      <w:numFmt w:val="bullet"/>
      <w:lvlText w:val="•"/>
      <w:lvlJc w:val="left"/>
      <w:pPr>
        <w:tabs>
          <w:tab w:val="num" w:pos="5760"/>
        </w:tabs>
        <w:ind w:left="5760" w:hanging="360"/>
      </w:pPr>
      <w:rPr>
        <w:rFonts w:ascii="Arial" w:hAnsi="Arial" w:hint="default"/>
      </w:rPr>
    </w:lvl>
    <w:lvl w:ilvl="8" w:tplc="33C44D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5B0F6A"/>
    <w:multiLevelType w:val="hybridMultilevel"/>
    <w:tmpl w:val="EA64B828"/>
    <w:lvl w:ilvl="0" w:tplc="512689D8">
      <w:start w:val="1"/>
      <w:numFmt w:val="bullet"/>
      <w:lvlText w:val="•"/>
      <w:lvlJc w:val="left"/>
      <w:pPr>
        <w:tabs>
          <w:tab w:val="num" w:pos="720"/>
        </w:tabs>
        <w:ind w:left="720" w:hanging="360"/>
      </w:pPr>
      <w:rPr>
        <w:rFonts w:ascii="Arial" w:hAnsi="Arial" w:hint="default"/>
      </w:rPr>
    </w:lvl>
    <w:lvl w:ilvl="1" w:tplc="A1EAFEE0">
      <w:numFmt w:val="bullet"/>
      <w:lvlText w:val="•"/>
      <w:lvlJc w:val="left"/>
      <w:pPr>
        <w:tabs>
          <w:tab w:val="num" w:pos="1440"/>
        </w:tabs>
        <w:ind w:left="1440" w:hanging="360"/>
      </w:pPr>
      <w:rPr>
        <w:rFonts w:ascii="Arial" w:hAnsi="Arial" w:hint="default"/>
      </w:rPr>
    </w:lvl>
    <w:lvl w:ilvl="2" w:tplc="996A1940" w:tentative="1">
      <w:start w:val="1"/>
      <w:numFmt w:val="bullet"/>
      <w:lvlText w:val="•"/>
      <w:lvlJc w:val="left"/>
      <w:pPr>
        <w:tabs>
          <w:tab w:val="num" w:pos="2160"/>
        </w:tabs>
        <w:ind w:left="2160" w:hanging="360"/>
      </w:pPr>
      <w:rPr>
        <w:rFonts w:ascii="Arial" w:hAnsi="Arial" w:hint="default"/>
      </w:rPr>
    </w:lvl>
    <w:lvl w:ilvl="3" w:tplc="EEE67584" w:tentative="1">
      <w:start w:val="1"/>
      <w:numFmt w:val="bullet"/>
      <w:lvlText w:val="•"/>
      <w:lvlJc w:val="left"/>
      <w:pPr>
        <w:tabs>
          <w:tab w:val="num" w:pos="2880"/>
        </w:tabs>
        <w:ind w:left="2880" w:hanging="360"/>
      </w:pPr>
      <w:rPr>
        <w:rFonts w:ascii="Arial" w:hAnsi="Arial" w:hint="default"/>
      </w:rPr>
    </w:lvl>
    <w:lvl w:ilvl="4" w:tplc="C7C44016" w:tentative="1">
      <w:start w:val="1"/>
      <w:numFmt w:val="bullet"/>
      <w:lvlText w:val="•"/>
      <w:lvlJc w:val="left"/>
      <w:pPr>
        <w:tabs>
          <w:tab w:val="num" w:pos="3600"/>
        </w:tabs>
        <w:ind w:left="3600" w:hanging="360"/>
      </w:pPr>
      <w:rPr>
        <w:rFonts w:ascii="Arial" w:hAnsi="Arial" w:hint="default"/>
      </w:rPr>
    </w:lvl>
    <w:lvl w:ilvl="5" w:tplc="DE74BC9C" w:tentative="1">
      <w:start w:val="1"/>
      <w:numFmt w:val="bullet"/>
      <w:lvlText w:val="•"/>
      <w:lvlJc w:val="left"/>
      <w:pPr>
        <w:tabs>
          <w:tab w:val="num" w:pos="4320"/>
        </w:tabs>
        <w:ind w:left="4320" w:hanging="360"/>
      </w:pPr>
      <w:rPr>
        <w:rFonts w:ascii="Arial" w:hAnsi="Arial" w:hint="default"/>
      </w:rPr>
    </w:lvl>
    <w:lvl w:ilvl="6" w:tplc="285EE37C" w:tentative="1">
      <w:start w:val="1"/>
      <w:numFmt w:val="bullet"/>
      <w:lvlText w:val="•"/>
      <w:lvlJc w:val="left"/>
      <w:pPr>
        <w:tabs>
          <w:tab w:val="num" w:pos="5040"/>
        </w:tabs>
        <w:ind w:left="5040" w:hanging="360"/>
      </w:pPr>
      <w:rPr>
        <w:rFonts w:ascii="Arial" w:hAnsi="Arial" w:hint="default"/>
      </w:rPr>
    </w:lvl>
    <w:lvl w:ilvl="7" w:tplc="96D4AA5E" w:tentative="1">
      <w:start w:val="1"/>
      <w:numFmt w:val="bullet"/>
      <w:lvlText w:val="•"/>
      <w:lvlJc w:val="left"/>
      <w:pPr>
        <w:tabs>
          <w:tab w:val="num" w:pos="5760"/>
        </w:tabs>
        <w:ind w:left="5760" w:hanging="360"/>
      </w:pPr>
      <w:rPr>
        <w:rFonts w:ascii="Arial" w:hAnsi="Arial" w:hint="default"/>
      </w:rPr>
    </w:lvl>
    <w:lvl w:ilvl="8" w:tplc="69B011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BC50E1C"/>
    <w:multiLevelType w:val="hybridMultilevel"/>
    <w:tmpl w:val="104455F2"/>
    <w:lvl w:ilvl="0" w:tplc="9CCCD924">
      <w:start w:val="1"/>
      <w:numFmt w:val="bullet"/>
      <w:lvlText w:val="•"/>
      <w:lvlJc w:val="left"/>
      <w:pPr>
        <w:tabs>
          <w:tab w:val="num" w:pos="720"/>
        </w:tabs>
        <w:ind w:left="720" w:hanging="360"/>
      </w:pPr>
      <w:rPr>
        <w:rFonts w:ascii="Arial" w:hAnsi="Arial" w:hint="default"/>
      </w:rPr>
    </w:lvl>
    <w:lvl w:ilvl="1" w:tplc="C38C6FD4">
      <w:numFmt w:val="bullet"/>
      <w:lvlText w:val="•"/>
      <w:lvlJc w:val="left"/>
      <w:pPr>
        <w:tabs>
          <w:tab w:val="num" w:pos="1440"/>
        </w:tabs>
        <w:ind w:left="1440" w:hanging="360"/>
      </w:pPr>
      <w:rPr>
        <w:rFonts w:ascii="Arial" w:hAnsi="Arial" w:hint="default"/>
      </w:rPr>
    </w:lvl>
    <w:lvl w:ilvl="2" w:tplc="78B66488" w:tentative="1">
      <w:start w:val="1"/>
      <w:numFmt w:val="bullet"/>
      <w:lvlText w:val="•"/>
      <w:lvlJc w:val="left"/>
      <w:pPr>
        <w:tabs>
          <w:tab w:val="num" w:pos="2160"/>
        </w:tabs>
        <w:ind w:left="2160" w:hanging="360"/>
      </w:pPr>
      <w:rPr>
        <w:rFonts w:ascii="Arial" w:hAnsi="Arial" w:hint="default"/>
      </w:rPr>
    </w:lvl>
    <w:lvl w:ilvl="3" w:tplc="293E7834" w:tentative="1">
      <w:start w:val="1"/>
      <w:numFmt w:val="bullet"/>
      <w:lvlText w:val="•"/>
      <w:lvlJc w:val="left"/>
      <w:pPr>
        <w:tabs>
          <w:tab w:val="num" w:pos="2880"/>
        </w:tabs>
        <w:ind w:left="2880" w:hanging="360"/>
      </w:pPr>
      <w:rPr>
        <w:rFonts w:ascii="Arial" w:hAnsi="Arial" w:hint="default"/>
      </w:rPr>
    </w:lvl>
    <w:lvl w:ilvl="4" w:tplc="F942DE1E" w:tentative="1">
      <w:start w:val="1"/>
      <w:numFmt w:val="bullet"/>
      <w:lvlText w:val="•"/>
      <w:lvlJc w:val="left"/>
      <w:pPr>
        <w:tabs>
          <w:tab w:val="num" w:pos="3600"/>
        </w:tabs>
        <w:ind w:left="3600" w:hanging="360"/>
      </w:pPr>
      <w:rPr>
        <w:rFonts w:ascii="Arial" w:hAnsi="Arial" w:hint="default"/>
      </w:rPr>
    </w:lvl>
    <w:lvl w:ilvl="5" w:tplc="E0E67D62" w:tentative="1">
      <w:start w:val="1"/>
      <w:numFmt w:val="bullet"/>
      <w:lvlText w:val="•"/>
      <w:lvlJc w:val="left"/>
      <w:pPr>
        <w:tabs>
          <w:tab w:val="num" w:pos="4320"/>
        </w:tabs>
        <w:ind w:left="4320" w:hanging="360"/>
      </w:pPr>
      <w:rPr>
        <w:rFonts w:ascii="Arial" w:hAnsi="Arial" w:hint="default"/>
      </w:rPr>
    </w:lvl>
    <w:lvl w:ilvl="6" w:tplc="764A78BE" w:tentative="1">
      <w:start w:val="1"/>
      <w:numFmt w:val="bullet"/>
      <w:lvlText w:val="•"/>
      <w:lvlJc w:val="left"/>
      <w:pPr>
        <w:tabs>
          <w:tab w:val="num" w:pos="5040"/>
        </w:tabs>
        <w:ind w:left="5040" w:hanging="360"/>
      </w:pPr>
      <w:rPr>
        <w:rFonts w:ascii="Arial" w:hAnsi="Arial" w:hint="default"/>
      </w:rPr>
    </w:lvl>
    <w:lvl w:ilvl="7" w:tplc="6D20D838" w:tentative="1">
      <w:start w:val="1"/>
      <w:numFmt w:val="bullet"/>
      <w:lvlText w:val="•"/>
      <w:lvlJc w:val="left"/>
      <w:pPr>
        <w:tabs>
          <w:tab w:val="num" w:pos="5760"/>
        </w:tabs>
        <w:ind w:left="5760" w:hanging="360"/>
      </w:pPr>
      <w:rPr>
        <w:rFonts w:ascii="Arial" w:hAnsi="Arial" w:hint="default"/>
      </w:rPr>
    </w:lvl>
    <w:lvl w:ilvl="8" w:tplc="5E429D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2D46187"/>
    <w:multiLevelType w:val="hybridMultilevel"/>
    <w:tmpl w:val="91527B3C"/>
    <w:lvl w:ilvl="0" w:tplc="4E6C148E">
      <w:start w:val="1"/>
      <w:numFmt w:val="bullet"/>
      <w:lvlText w:val="•"/>
      <w:lvlJc w:val="left"/>
      <w:pPr>
        <w:tabs>
          <w:tab w:val="num" w:pos="720"/>
        </w:tabs>
        <w:ind w:left="720" w:hanging="360"/>
      </w:pPr>
      <w:rPr>
        <w:rFonts w:ascii="Arial" w:hAnsi="Arial" w:hint="default"/>
      </w:rPr>
    </w:lvl>
    <w:lvl w:ilvl="1" w:tplc="F044191A">
      <w:numFmt w:val="bullet"/>
      <w:lvlText w:val="•"/>
      <w:lvlJc w:val="left"/>
      <w:pPr>
        <w:tabs>
          <w:tab w:val="num" w:pos="1440"/>
        </w:tabs>
        <w:ind w:left="1440" w:hanging="360"/>
      </w:pPr>
      <w:rPr>
        <w:rFonts w:ascii="Arial" w:hAnsi="Arial" w:hint="default"/>
      </w:rPr>
    </w:lvl>
    <w:lvl w:ilvl="2" w:tplc="77543742" w:tentative="1">
      <w:start w:val="1"/>
      <w:numFmt w:val="bullet"/>
      <w:lvlText w:val="•"/>
      <w:lvlJc w:val="left"/>
      <w:pPr>
        <w:tabs>
          <w:tab w:val="num" w:pos="2160"/>
        </w:tabs>
        <w:ind w:left="2160" w:hanging="360"/>
      </w:pPr>
      <w:rPr>
        <w:rFonts w:ascii="Arial" w:hAnsi="Arial" w:hint="default"/>
      </w:rPr>
    </w:lvl>
    <w:lvl w:ilvl="3" w:tplc="2A1022AC" w:tentative="1">
      <w:start w:val="1"/>
      <w:numFmt w:val="bullet"/>
      <w:lvlText w:val="•"/>
      <w:lvlJc w:val="left"/>
      <w:pPr>
        <w:tabs>
          <w:tab w:val="num" w:pos="2880"/>
        </w:tabs>
        <w:ind w:left="2880" w:hanging="360"/>
      </w:pPr>
      <w:rPr>
        <w:rFonts w:ascii="Arial" w:hAnsi="Arial" w:hint="default"/>
      </w:rPr>
    </w:lvl>
    <w:lvl w:ilvl="4" w:tplc="A692AE4E" w:tentative="1">
      <w:start w:val="1"/>
      <w:numFmt w:val="bullet"/>
      <w:lvlText w:val="•"/>
      <w:lvlJc w:val="left"/>
      <w:pPr>
        <w:tabs>
          <w:tab w:val="num" w:pos="3600"/>
        </w:tabs>
        <w:ind w:left="3600" w:hanging="360"/>
      </w:pPr>
      <w:rPr>
        <w:rFonts w:ascii="Arial" w:hAnsi="Arial" w:hint="default"/>
      </w:rPr>
    </w:lvl>
    <w:lvl w:ilvl="5" w:tplc="67606BFE" w:tentative="1">
      <w:start w:val="1"/>
      <w:numFmt w:val="bullet"/>
      <w:lvlText w:val="•"/>
      <w:lvlJc w:val="left"/>
      <w:pPr>
        <w:tabs>
          <w:tab w:val="num" w:pos="4320"/>
        </w:tabs>
        <w:ind w:left="4320" w:hanging="360"/>
      </w:pPr>
      <w:rPr>
        <w:rFonts w:ascii="Arial" w:hAnsi="Arial" w:hint="default"/>
      </w:rPr>
    </w:lvl>
    <w:lvl w:ilvl="6" w:tplc="74125E68" w:tentative="1">
      <w:start w:val="1"/>
      <w:numFmt w:val="bullet"/>
      <w:lvlText w:val="•"/>
      <w:lvlJc w:val="left"/>
      <w:pPr>
        <w:tabs>
          <w:tab w:val="num" w:pos="5040"/>
        </w:tabs>
        <w:ind w:left="5040" w:hanging="360"/>
      </w:pPr>
      <w:rPr>
        <w:rFonts w:ascii="Arial" w:hAnsi="Arial" w:hint="default"/>
      </w:rPr>
    </w:lvl>
    <w:lvl w:ilvl="7" w:tplc="442C9E72" w:tentative="1">
      <w:start w:val="1"/>
      <w:numFmt w:val="bullet"/>
      <w:lvlText w:val="•"/>
      <w:lvlJc w:val="left"/>
      <w:pPr>
        <w:tabs>
          <w:tab w:val="num" w:pos="5760"/>
        </w:tabs>
        <w:ind w:left="5760" w:hanging="360"/>
      </w:pPr>
      <w:rPr>
        <w:rFonts w:ascii="Arial" w:hAnsi="Arial" w:hint="default"/>
      </w:rPr>
    </w:lvl>
    <w:lvl w:ilvl="8" w:tplc="03504C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3175765"/>
    <w:multiLevelType w:val="hybridMultilevel"/>
    <w:tmpl w:val="98D24DA0"/>
    <w:numStyleLink w:val="ImportedStyle2"/>
  </w:abstractNum>
  <w:abstractNum w:abstractNumId="11" w15:restartNumberingAfterBreak="0">
    <w:nsid w:val="659C51B9"/>
    <w:multiLevelType w:val="hybridMultilevel"/>
    <w:tmpl w:val="CE80C2D4"/>
    <w:lvl w:ilvl="0" w:tplc="F3246FE8">
      <w:start w:val="1"/>
      <w:numFmt w:val="bullet"/>
      <w:lvlText w:val="•"/>
      <w:lvlJc w:val="left"/>
      <w:pPr>
        <w:tabs>
          <w:tab w:val="num" w:pos="720"/>
        </w:tabs>
        <w:ind w:left="720" w:hanging="360"/>
      </w:pPr>
      <w:rPr>
        <w:rFonts w:ascii="Arial" w:hAnsi="Arial" w:hint="default"/>
      </w:rPr>
    </w:lvl>
    <w:lvl w:ilvl="1" w:tplc="AEBE3CBA">
      <w:numFmt w:val="bullet"/>
      <w:lvlText w:val="•"/>
      <w:lvlJc w:val="left"/>
      <w:pPr>
        <w:tabs>
          <w:tab w:val="num" w:pos="1440"/>
        </w:tabs>
        <w:ind w:left="1440" w:hanging="360"/>
      </w:pPr>
      <w:rPr>
        <w:rFonts w:ascii="Arial" w:hAnsi="Arial" w:hint="default"/>
      </w:rPr>
    </w:lvl>
    <w:lvl w:ilvl="2" w:tplc="1E2AA414" w:tentative="1">
      <w:start w:val="1"/>
      <w:numFmt w:val="bullet"/>
      <w:lvlText w:val="•"/>
      <w:lvlJc w:val="left"/>
      <w:pPr>
        <w:tabs>
          <w:tab w:val="num" w:pos="2160"/>
        </w:tabs>
        <w:ind w:left="2160" w:hanging="360"/>
      </w:pPr>
      <w:rPr>
        <w:rFonts w:ascii="Arial" w:hAnsi="Arial" w:hint="default"/>
      </w:rPr>
    </w:lvl>
    <w:lvl w:ilvl="3" w:tplc="1EEC83A0" w:tentative="1">
      <w:start w:val="1"/>
      <w:numFmt w:val="bullet"/>
      <w:lvlText w:val="•"/>
      <w:lvlJc w:val="left"/>
      <w:pPr>
        <w:tabs>
          <w:tab w:val="num" w:pos="2880"/>
        </w:tabs>
        <w:ind w:left="2880" w:hanging="360"/>
      </w:pPr>
      <w:rPr>
        <w:rFonts w:ascii="Arial" w:hAnsi="Arial" w:hint="default"/>
      </w:rPr>
    </w:lvl>
    <w:lvl w:ilvl="4" w:tplc="1550123C" w:tentative="1">
      <w:start w:val="1"/>
      <w:numFmt w:val="bullet"/>
      <w:lvlText w:val="•"/>
      <w:lvlJc w:val="left"/>
      <w:pPr>
        <w:tabs>
          <w:tab w:val="num" w:pos="3600"/>
        </w:tabs>
        <w:ind w:left="3600" w:hanging="360"/>
      </w:pPr>
      <w:rPr>
        <w:rFonts w:ascii="Arial" w:hAnsi="Arial" w:hint="default"/>
      </w:rPr>
    </w:lvl>
    <w:lvl w:ilvl="5" w:tplc="EF3EE128" w:tentative="1">
      <w:start w:val="1"/>
      <w:numFmt w:val="bullet"/>
      <w:lvlText w:val="•"/>
      <w:lvlJc w:val="left"/>
      <w:pPr>
        <w:tabs>
          <w:tab w:val="num" w:pos="4320"/>
        </w:tabs>
        <w:ind w:left="4320" w:hanging="360"/>
      </w:pPr>
      <w:rPr>
        <w:rFonts w:ascii="Arial" w:hAnsi="Arial" w:hint="default"/>
      </w:rPr>
    </w:lvl>
    <w:lvl w:ilvl="6" w:tplc="67F813B6" w:tentative="1">
      <w:start w:val="1"/>
      <w:numFmt w:val="bullet"/>
      <w:lvlText w:val="•"/>
      <w:lvlJc w:val="left"/>
      <w:pPr>
        <w:tabs>
          <w:tab w:val="num" w:pos="5040"/>
        </w:tabs>
        <w:ind w:left="5040" w:hanging="360"/>
      </w:pPr>
      <w:rPr>
        <w:rFonts w:ascii="Arial" w:hAnsi="Arial" w:hint="default"/>
      </w:rPr>
    </w:lvl>
    <w:lvl w:ilvl="7" w:tplc="7C984ACA" w:tentative="1">
      <w:start w:val="1"/>
      <w:numFmt w:val="bullet"/>
      <w:lvlText w:val="•"/>
      <w:lvlJc w:val="left"/>
      <w:pPr>
        <w:tabs>
          <w:tab w:val="num" w:pos="5760"/>
        </w:tabs>
        <w:ind w:left="5760" w:hanging="360"/>
      </w:pPr>
      <w:rPr>
        <w:rFonts w:ascii="Arial" w:hAnsi="Arial" w:hint="default"/>
      </w:rPr>
    </w:lvl>
    <w:lvl w:ilvl="8" w:tplc="BC04604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4"/>
  </w:num>
  <w:num w:numId="4">
    <w:abstractNumId w:val="6"/>
  </w:num>
  <w:num w:numId="5">
    <w:abstractNumId w:val="1"/>
  </w:num>
  <w:num w:numId="6">
    <w:abstractNumId w:val="8"/>
  </w:num>
  <w:num w:numId="7">
    <w:abstractNumId w:val="10"/>
  </w:num>
  <w:num w:numId="8">
    <w:abstractNumId w:val="9"/>
  </w:num>
  <w:num w:numId="9">
    <w:abstractNumId w:val="2"/>
  </w:num>
  <w:num w:numId="10">
    <w:abstractNumId w:val="11"/>
  </w:num>
  <w:num w:numId="11">
    <w:abstractNumId w:val="3"/>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2E4"/>
    <w:rsid w:val="00003B2C"/>
    <w:rsid w:val="00004D7F"/>
    <w:rsid w:val="00005F71"/>
    <w:rsid w:val="000078DF"/>
    <w:rsid w:val="000108CC"/>
    <w:rsid w:val="000216DC"/>
    <w:rsid w:val="000218A7"/>
    <w:rsid w:val="00023DE8"/>
    <w:rsid w:val="000315FC"/>
    <w:rsid w:val="00031AEE"/>
    <w:rsid w:val="00034896"/>
    <w:rsid w:val="00034ADD"/>
    <w:rsid w:val="00034C91"/>
    <w:rsid w:val="00040D42"/>
    <w:rsid w:val="0004434D"/>
    <w:rsid w:val="00053321"/>
    <w:rsid w:val="00053B62"/>
    <w:rsid w:val="00062E63"/>
    <w:rsid w:val="00064CBA"/>
    <w:rsid w:val="00071497"/>
    <w:rsid w:val="00071C90"/>
    <w:rsid w:val="000736BF"/>
    <w:rsid w:val="00075010"/>
    <w:rsid w:val="00081213"/>
    <w:rsid w:val="0008170E"/>
    <w:rsid w:val="00082C27"/>
    <w:rsid w:val="000845E7"/>
    <w:rsid w:val="00084AF5"/>
    <w:rsid w:val="0008599D"/>
    <w:rsid w:val="00090982"/>
    <w:rsid w:val="00090A13"/>
    <w:rsid w:val="00093DA0"/>
    <w:rsid w:val="000A2619"/>
    <w:rsid w:val="000B1374"/>
    <w:rsid w:val="000B2C13"/>
    <w:rsid w:val="000C0239"/>
    <w:rsid w:val="000C1FE8"/>
    <w:rsid w:val="000D1A8C"/>
    <w:rsid w:val="000D368D"/>
    <w:rsid w:val="000E2EE6"/>
    <w:rsid w:val="001037BC"/>
    <w:rsid w:val="00103D89"/>
    <w:rsid w:val="001060C7"/>
    <w:rsid w:val="00106914"/>
    <w:rsid w:val="00111DBB"/>
    <w:rsid w:val="00114344"/>
    <w:rsid w:val="00115628"/>
    <w:rsid w:val="00121E65"/>
    <w:rsid w:val="001227FE"/>
    <w:rsid w:val="0012283E"/>
    <w:rsid w:val="00123C4E"/>
    <w:rsid w:val="00127E99"/>
    <w:rsid w:val="00131FE5"/>
    <w:rsid w:val="00133190"/>
    <w:rsid w:val="00134358"/>
    <w:rsid w:val="001428BF"/>
    <w:rsid w:val="00144A26"/>
    <w:rsid w:val="00146696"/>
    <w:rsid w:val="0015280A"/>
    <w:rsid w:val="001634F8"/>
    <w:rsid w:val="00173EDD"/>
    <w:rsid w:val="00174710"/>
    <w:rsid w:val="00175E1A"/>
    <w:rsid w:val="001772F2"/>
    <w:rsid w:val="001809D1"/>
    <w:rsid w:val="00183AAD"/>
    <w:rsid w:val="00187E44"/>
    <w:rsid w:val="00195087"/>
    <w:rsid w:val="001A5089"/>
    <w:rsid w:val="001B4E5E"/>
    <w:rsid w:val="001C7FFB"/>
    <w:rsid w:val="001D6229"/>
    <w:rsid w:val="001E1097"/>
    <w:rsid w:val="001E5CE7"/>
    <w:rsid w:val="001F26B9"/>
    <w:rsid w:val="001F3575"/>
    <w:rsid w:val="001F4538"/>
    <w:rsid w:val="001F57A7"/>
    <w:rsid w:val="002034DA"/>
    <w:rsid w:val="00205CBD"/>
    <w:rsid w:val="00206900"/>
    <w:rsid w:val="002111F4"/>
    <w:rsid w:val="00214FB3"/>
    <w:rsid w:val="00215164"/>
    <w:rsid w:val="0022591A"/>
    <w:rsid w:val="00230FB5"/>
    <w:rsid w:val="00233F25"/>
    <w:rsid w:val="002413FF"/>
    <w:rsid w:val="002427B1"/>
    <w:rsid w:val="0024487A"/>
    <w:rsid w:val="00247169"/>
    <w:rsid w:val="0026149B"/>
    <w:rsid w:val="002668F9"/>
    <w:rsid w:val="0027015E"/>
    <w:rsid w:val="002711B1"/>
    <w:rsid w:val="00287A1A"/>
    <w:rsid w:val="002A1CED"/>
    <w:rsid w:val="002A5609"/>
    <w:rsid w:val="002A64EE"/>
    <w:rsid w:val="002A7B0D"/>
    <w:rsid w:val="002B03BF"/>
    <w:rsid w:val="002B29C5"/>
    <w:rsid w:val="002B4DCA"/>
    <w:rsid w:val="002B7D33"/>
    <w:rsid w:val="002C5FD3"/>
    <w:rsid w:val="002C7132"/>
    <w:rsid w:val="002D0999"/>
    <w:rsid w:val="002D5507"/>
    <w:rsid w:val="002D7A66"/>
    <w:rsid w:val="002E5D2E"/>
    <w:rsid w:val="002E610C"/>
    <w:rsid w:val="002F49A1"/>
    <w:rsid w:val="002F7855"/>
    <w:rsid w:val="002F792E"/>
    <w:rsid w:val="003132DA"/>
    <w:rsid w:val="00313665"/>
    <w:rsid w:val="00315698"/>
    <w:rsid w:val="003217E3"/>
    <w:rsid w:val="00324ED3"/>
    <w:rsid w:val="003261B7"/>
    <w:rsid w:val="00334AB4"/>
    <w:rsid w:val="00334F1A"/>
    <w:rsid w:val="00335F39"/>
    <w:rsid w:val="003373B2"/>
    <w:rsid w:val="00340A89"/>
    <w:rsid w:val="00353F78"/>
    <w:rsid w:val="003573CB"/>
    <w:rsid w:val="003647C7"/>
    <w:rsid w:val="00371856"/>
    <w:rsid w:val="003731E7"/>
    <w:rsid w:val="0037504C"/>
    <w:rsid w:val="00375CDA"/>
    <w:rsid w:val="00377FB6"/>
    <w:rsid w:val="00390EC8"/>
    <w:rsid w:val="003915C0"/>
    <w:rsid w:val="00394C56"/>
    <w:rsid w:val="003A459C"/>
    <w:rsid w:val="003A5929"/>
    <w:rsid w:val="003A5A12"/>
    <w:rsid w:val="003A7054"/>
    <w:rsid w:val="003B21B8"/>
    <w:rsid w:val="003B4D5D"/>
    <w:rsid w:val="003B5C67"/>
    <w:rsid w:val="003C214A"/>
    <w:rsid w:val="003C2746"/>
    <w:rsid w:val="003C31BB"/>
    <w:rsid w:val="003C4161"/>
    <w:rsid w:val="003C45B1"/>
    <w:rsid w:val="003C5126"/>
    <w:rsid w:val="003C5B34"/>
    <w:rsid w:val="003C75BC"/>
    <w:rsid w:val="003D7024"/>
    <w:rsid w:val="003D77B0"/>
    <w:rsid w:val="003E2EBA"/>
    <w:rsid w:val="003E47C8"/>
    <w:rsid w:val="003F2AC2"/>
    <w:rsid w:val="003F3AC4"/>
    <w:rsid w:val="003F546F"/>
    <w:rsid w:val="003F6229"/>
    <w:rsid w:val="0041050A"/>
    <w:rsid w:val="0041660D"/>
    <w:rsid w:val="00420125"/>
    <w:rsid w:val="00423471"/>
    <w:rsid w:val="00423D28"/>
    <w:rsid w:val="00426F96"/>
    <w:rsid w:val="00434D90"/>
    <w:rsid w:val="00436AE5"/>
    <w:rsid w:val="00437AEE"/>
    <w:rsid w:val="00451D57"/>
    <w:rsid w:val="0045607F"/>
    <w:rsid w:val="00466A12"/>
    <w:rsid w:val="0046761A"/>
    <w:rsid w:val="00470825"/>
    <w:rsid w:val="00477BE8"/>
    <w:rsid w:val="00481D65"/>
    <w:rsid w:val="00481DAD"/>
    <w:rsid w:val="00485303"/>
    <w:rsid w:val="0048780A"/>
    <w:rsid w:val="004A1BEC"/>
    <w:rsid w:val="004A5E4B"/>
    <w:rsid w:val="004B0B85"/>
    <w:rsid w:val="004B235F"/>
    <w:rsid w:val="004B433B"/>
    <w:rsid w:val="004B559D"/>
    <w:rsid w:val="004C1EC5"/>
    <w:rsid w:val="004C550C"/>
    <w:rsid w:val="004C68C7"/>
    <w:rsid w:val="004C6962"/>
    <w:rsid w:val="004D1A17"/>
    <w:rsid w:val="004D29E6"/>
    <w:rsid w:val="004D303A"/>
    <w:rsid w:val="004D790B"/>
    <w:rsid w:val="004E2FDE"/>
    <w:rsid w:val="004E4074"/>
    <w:rsid w:val="004E5BBD"/>
    <w:rsid w:val="004E701F"/>
    <w:rsid w:val="004E7DDE"/>
    <w:rsid w:val="004F0018"/>
    <w:rsid w:val="00502EE7"/>
    <w:rsid w:val="00505444"/>
    <w:rsid w:val="00505CA3"/>
    <w:rsid w:val="005126A2"/>
    <w:rsid w:val="00512E6F"/>
    <w:rsid w:val="00516AA5"/>
    <w:rsid w:val="005264C3"/>
    <w:rsid w:val="00530F28"/>
    <w:rsid w:val="00534784"/>
    <w:rsid w:val="005360B7"/>
    <w:rsid w:val="00537EDC"/>
    <w:rsid w:val="005425FF"/>
    <w:rsid w:val="00545112"/>
    <w:rsid w:val="00545371"/>
    <w:rsid w:val="00547280"/>
    <w:rsid w:val="00550842"/>
    <w:rsid w:val="00552744"/>
    <w:rsid w:val="005567E3"/>
    <w:rsid w:val="0056033E"/>
    <w:rsid w:val="0056162E"/>
    <w:rsid w:val="005666A7"/>
    <w:rsid w:val="005801ED"/>
    <w:rsid w:val="00587B37"/>
    <w:rsid w:val="005900E0"/>
    <w:rsid w:val="00591453"/>
    <w:rsid w:val="00594246"/>
    <w:rsid w:val="005971CB"/>
    <w:rsid w:val="005A0B0D"/>
    <w:rsid w:val="005A1EAD"/>
    <w:rsid w:val="005A30C5"/>
    <w:rsid w:val="005B7EE1"/>
    <w:rsid w:val="005C39B6"/>
    <w:rsid w:val="005C3C4D"/>
    <w:rsid w:val="005C5B5B"/>
    <w:rsid w:val="005D1132"/>
    <w:rsid w:val="005D480C"/>
    <w:rsid w:val="005E0A78"/>
    <w:rsid w:val="005E15C4"/>
    <w:rsid w:val="005E40E9"/>
    <w:rsid w:val="005F0376"/>
    <w:rsid w:val="005F3402"/>
    <w:rsid w:val="005F3B3E"/>
    <w:rsid w:val="005F3D33"/>
    <w:rsid w:val="005F3E5C"/>
    <w:rsid w:val="005F7591"/>
    <w:rsid w:val="00602D10"/>
    <w:rsid w:val="00603F96"/>
    <w:rsid w:val="00616A42"/>
    <w:rsid w:val="00621070"/>
    <w:rsid w:val="00625CC7"/>
    <w:rsid w:val="006303E7"/>
    <w:rsid w:val="00631E3A"/>
    <w:rsid w:val="00632365"/>
    <w:rsid w:val="0063741D"/>
    <w:rsid w:val="006417CE"/>
    <w:rsid w:val="00641ECF"/>
    <w:rsid w:val="006451CF"/>
    <w:rsid w:val="00645CEA"/>
    <w:rsid w:val="006479B2"/>
    <w:rsid w:val="006564C5"/>
    <w:rsid w:val="006565D8"/>
    <w:rsid w:val="00663D69"/>
    <w:rsid w:val="0066599F"/>
    <w:rsid w:val="00667226"/>
    <w:rsid w:val="00672A7E"/>
    <w:rsid w:val="00673B45"/>
    <w:rsid w:val="006746D0"/>
    <w:rsid w:val="00674B73"/>
    <w:rsid w:val="00680314"/>
    <w:rsid w:val="0068217B"/>
    <w:rsid w:val="006834A0"/>
    <w:rsid w:val="0068399B"/>
    <w:rsid w:val="00686108"/>
    <w:rsid w:val="006922EE"/>
    <w:rsid w:val="00692369"/>
    <w:rsid w:val="00693110"/>
    <w:rsid w:val="006B319A"/>
    <w:rsid w:val="006B7572"/>
    <w:rsid w:val="006C5EE9"/>
    <w:rsid w:val="006D1011"/>
    <w:rsid w:val="006D6734"/>
    <w:rsid w:val="006D6871"/>
    <w:rsid w:val="006E49B7"/>
    <w:rsid w:val="006E55D1"/>
    <w:rsid w:val="006E7C44"/>
    <w:rsid w:val="006F2A13"/>
    <w:rsid w:val="006F4065"/>
    <w:rsid w:val="007015BF"/>
    <w:rsid w:val="007021DF"/>
    <w:rsid w:val="00714DA0"/>
    <w:rsid w:val="00725260"/>
    <w:rsid w:val="007314B5"/>
    <w:rsid w:val="00732792"/>
    <w:rsid w:val="00736A23"/>
    <w:rsid w:val="007370FA"/>
    <w:rsid w:val="007433D8"/>
    <w:rsid w:val="00745DE5"/>
    <w:rsid w:val="00745FC7"/>
    <w:rsid w:val="00747EF4"/>
    <w:rsid w:val="00754304"/>
    <w:rsid w:val="0075472A"/>
    <w:rsid w:val="007767F9"/>
    <w:rsid w:val="00777A76"/>
    <w:rsid w:val="00780044"/>
    <w:rsid w:val="00782C50"/>
    <w:rsid w:val="0079269C"/>
    <w:rsid w:val="00792DFC"/>
    <w:rsid w:val="007A0308"/>
    <w:rsid w:val="007A054C"/>
    <w:rsid w:val="007A1BFA"/>
    <w:rsid w:val="007A51F7"/>
    <w:rsid w:val="007B105F"/>
    <w:rsid w:val="007B1633"/>
    <w:rsid w:val="007B610F"/>
    <w:rsid w:val="007C0BCD"/>
    <w:rsid w:val="007C3874"/>
    <w:rsid w:val="007C38FC"/>
    <w:rsid w:val="007C5D38"/>
    <w:rsid w:val="007D2E96"/>
    <w:rsid w:val="007D7DD2"/>
    <w:rsid w:val="007E0B8F"/>
    <w:rsid w:val="007E61F3"/>
    <w:rsid w:val="007F0E2F"/>
    <w:rsid w:val="007F3E29"/>
    <w:rsid w:val="008013CD"/>
    <w:rsid w:val="00806672"/>
    <w:rsid w:val="008105AC"/>
    <w:rsid w:val="00815AAB"/>
    <w:rsid w:val="00815BA6"/>
    <w:rsid w:val="00817F76"/>
    <w:rsid w:val="0082202B"/>
    <w:rsid w:val="00822F4E"/>
    <w:rsid w:val="0082706F"/>
    <w:rsid w:val="00830CD4"/>
    <w:rsid w:val="00833B12"/>
    <w:rsid w:val="00835132"/>
    <w:rsid w:val="00836C7B"/>
    <w:rsid w:val="00842717"/>
    <w:rsid w:val="008451C5"/>
    <w:rsid w:val="0084647F"/>
    <w:rsid w:val="008520E2"/>
    <w:rsid w:val="0085263B"/>
    <w:rsid w:val="008531CF"/>
    <w:rsid w:val="008540EC"/>
    <w:rsid w:val="008559F2"/>
    <w:rsid w:val="00856D02"/>
    <w:rsid w:val="00862112"/>
    <w:rsid w:val="00873643"/>
    <w:rsid w:val="00874231"/>
    <w:rsid w:val="008819A3"/>
    <w:rsid w:val="008850B0"/>
    <w:rsid w:val="008871B6"/>
    <w:rsid w:val="00887F98"/>
    <w:rsid w:val="008A3597"/>
    <w:rsid w:val="008A538F"/>
    <w:rsid w:val="008A632A"/>
    <w:rsid w:val="008B1572"/>
    <w:rsid w:val="008B606F"/>
    <w:rsid w:val="008B6344"/>
    <w:rsid w:val="008B64AA"/>
    <w:rsid w:val="008C1188"/>
    <w:rsid w:val="008C5C91"/>
    <w:rsid w:val="008C76EE"/>
    <w:rsid w:val="008D3A4B"/>
    <w:rsid w:val="008D3CAC"/>
    <w:rsid w:val="008D3F45"/>
    <w:rsid w:val="008D40EA"/>
    <w:rsid w:val="008D77FD"/>
    <w:rsid w:val="008D7AD1"/>
    <w:rsid w:val="008E33E3"/>
    <w:rsid w:val="008E532F"/>
    <w:rsid w:val="008E5BFC"/>
    <w:rsid w:val="00902F8D"/>
    <w:rsid w:val="009038C6"/>
    <w:rsid w:val="009062DB"/>
    <w:rsid w:val="00906300"/>
    <w:rsid w:val="009122A4"/>
    <w:rsid w:val="009124EE"/>
    <w:rsid w:val="00915674"/>
    <w:rsid w:val="00917022"/>
    <w:rsid w:val="0092026C"/>
    <w:rsid w:val="009279D3"/>
    <w:rsid w:val="009349C2"/>
    <w:rsid w:val="00934A63"/>
    <w:rsid w:val="009373ED"/>
    <w:rsid w:val="009378A6"/>
    <w:rsid w:val="00937A2C"/>
    <w:rsid w:val="009404E3"/>
    <w:rsid w:val="00942B80"/>
    <w:rsid w:val="00946B03"/>
    <w:rsid w:val="00955B44"/>
    <w:rsid w:val="00957A18"/>
    <w:rsid w:val="00960403"/>
    <w:rsid w:val="0096101B"/>
    <w:rsid w:val="009640F3"/>
    <w:rsid w:val="0096478D"/>
    <w:rsid w:val="00971599"/>
    <w:rsid w:val="009746B8"/>
    <w:rsid w:val="00975B8E"/>
    <w:rsid w:val="00976CE0"/>
    <w:rsid w:val="009849AC"/>
    <w:rsid w:val="00994264"/>
    <w:rsid w:val="009945C0"/>
    <w:rsid w:val="009974F5"/>
    <w:rsid w:val="009A0C00"/>
    <w:rsid w:val="009A5B5A"/>
    <w:rsid w:val="009A5DF5"/>
    <w:rsid w:val="009B5973"/>
    <w:rsid w:val="009B5E5A"/>
    <w:rsid w:val="009B7062"/>
    <w:rsid w:val="009D04D8"/>
    <w:rsid w:val="009D2C2A"/>
    <w:rsid w:val="009D57F2"/>
    <w:rsid w:val="009D60A3"/>
    <w:rsid w:val="009D6C59"/>
    <w:rsid w:val="009E67FA"/>
    <w:rsid w:val="009E75D9"/>
    <w:rsid w:val="009F1EB6"/>
    <w:rsid w:val="00A01E7A"/>
    <w:rsid w:val="00A06E59"/>
    <w:rsid w:val="00A123CA"/>
    <w:rsid w:val="00A14C1E"/>
    <w:rsid w:val="00A16DAC"/>
    <w:rsid w:val="00A2128D"/>
    <w:rsid w:val="00A32590"/>
    <w:rsid w:val="00A40CAE"/>
    <w:rsid w:val="00A45CC0"/>
    <w:rsid w:val="00A47E24"/>
    <w:rsid w:val="00A50E24"/>
    <w:rsid w:val="00A71118"/>
    <w:rsid w:val="00A71FE9"/>
    <w:rsid w:val="00A726B6"/>
    <w:rsid w:val="00A768EF"/>
    <w:rsid w:val="00A775C7"/>
    <w:rsid w:val="00A949C5"/>
    <w:rsid w:val="00AA2373"/>
    <w:rsid w:val="00AA614C"/>
    <w:rsid w:val="00AB083D"/>
    <w:rsid w:val="00AB4D85"/>
    <w:rsid w:val="00AC4AAA"/>
    <w:rsid w:val="00AC5231"/>
    <w:rsid w:val="00AC6858"/>
    <w:rsid w:val="00AC73F8"/>
    <w:rsid w:val="00AD1352"/>
    <w:rsid w:val="00AE0FA4"/>
    <w:rsid w:val="00AE1D4A"/>
    <w:rsid w:val="00AE4CA5"/>
    <w:rsid w:val="00AF45E7"/>
    <w:rsid w:val="00AF768B"/>
    <w:rsid w:val="00B01CD5"/>
    <w:rsid w:val="00B03E69"/>
    <w:rsid w:val="00B066B6"/>
    <w:rsid w:val="00B10F19"/>
    <w:rsid w:val="00B13FE6"/>
    <w:rsid w:val="00B15920"/>
    <w:rsid w:val="00B16ABD"/>
    <w:rsid w:val="00B21456"/>
    <w:rsid w:val="00B23BD2"/>
    <w:rsid w:val="00B23EF7"/>
    <w:rsid w:val="00B25434"/>
    <w:rsid w:val="00B25A42"/>
    <w:rsid w:val="00B363E3"/>
    <w:rsid w:val="00B508FF"/>
    <w:rsid w:val="00B52B09"/>
    <w:rsid w:val="00B55517"/>
    <w:rsid w:val="00B558FC"/>
    <w:rsid w:val="00B57E31"/>
    <w:rsid w:val="00B703D2"/>
    <w:rsid w:val="00B70894"/>
    <w:rsid w:val="00B77628"/>
    <w:rsid w:val="00B910E5"/>
    <w:rsid w:val="00B91C21"/>
    <w:rsid w:val="00B937C1"/>
    <w:rsid w:val="00B96F3F"/>
    <w:rsid w:val="00B97378"/>
    <w:rsid w:val="00BA5824"/>
    <w:rsid w:val="00BA6A36"/>
    <w:rsid w:val="00BA6D57"/>
    <w:rsid w:val="00BB4AF1"/>
    <w:rsid w:val="00BB63C2"/>
    <w:rsid w:val="00BC79F1"/>
    <w:rsid w:val="00BD1587"/>
    <w:rsid w:val="00BD44E4"/>
    <w:rsid w:val="00BD6C3B"/>
    <w:rsid w:val="00BE3ADB"/>
    <w:rsid w:val="00BE466F"/>
    <w:rsid w:val="00BE4D25"/>
    <w:rsid w:val="00BF04B1"/>
    <w:rsid w:val="00BF22BB"/>
    <w:rsid w:val="00BF3759"/>
    <w:rsid w:val="00BF7D18"/>
    <w:rsid w:val="00C020FD"/>
    <w:rsid w:val="00C03B1E"/>
    <w:rsid w:val="00C05967"/>
    <w:rsid w:val="00C13F5A"/>
    <w:rsid w:val="00C16E83"/>
    <w:rsid w:val="00C22C79"/>
    <w:rsid w:val="00C23BCA"/>
    <w:rsid w:val="00C30A65"/>
    <w:rsid w:val="00C31675"/>
    <w:rsid w:val="00C3439D"/>
    <w:rsid w:val="00C4145D"/>
    <w:rsid w:val="00C464D8"/>
    <w:rsid w:val="00C47D72"/>
    <w:rsid w:val="00C50BB6"/>
    <w:rsid w:val="00C602B8"/>
    <w:rsid w:val="00C65BA1"/>
    <w:rsid w:val="00C7360F"/>
    <w:rsid w:val="00C86890"/>
    <w:rsid w:val="00C90C75"/>
    <w:rsid w:val="00CA1333"/>
    <w:rsid w:val="00CA1AE9"/>
    <w:rsid w:val="00CA454A"/>
    <w:rsid w:val="00CA583C"/>
    <w:rsid w:val="00CB3E11"/>
    <w:rsid w:val="00CC116B"/>
    <w:rsid w:val="00CC59A4"/>
    <w:rsid w:val="00CC5B5F"/>
    <w:rsid w:val="00CD6315"/>
    <w:rsid w:val="00CF039A"/>
    <w:rsid w:val="00CF268F"/>
    <w:rsid w:val="00CF372F"/>
    <w:rsid w:val="00CF4148"/>
    <w:rsid w:val="00CF761A"/>
    <w:rsid w:val="00CF7CCE"/>
    <w:rsid w:val="00D0375F"/>
    <w:rsid w:val="00D037D5"/>
    <w:rsid w:val="00D03CAB"/>
    <w:rsid w:val="00D05B39"/>
    <w:rsid w:val="00D068FB"/>
    <w:rsid w:val="00D153A9"/>
    <w:rsid w:val="00D25C35"/>
    <w:rsid w:val="00D25CA2"/>
    <w:rsid w:val="00D3333F"/>
    <w:rsid w:val="00D36C8C"/>
    <w:rsid w:val="00D4339D"/>
    <w:rsid w:val="00D45F98"/>
    <w:rsid w:val="00D45FF7"/>
    <w:rsid w:val="00D47D53"/>
    <w:rsid w:val="00D47E1E"/>
    <w:rsid w:val="00D54410"/>
    <w:rsid w:val="00D56D9F"/>
    <w:rsid w:val="00D72021"/>
    <w:rsid w:val="00D739E5"/>
    <w:rsid w:val="00D80DE4"/>
    <w:rsid w:val="00D86BED"/>
    <w:rsid w:val="00D9292F"/>
    <w:rsid w:val="00D96B3D"/>
    <w:rsid w:val="00D97134"/>
    <w:rsid w:val="00D97141"/>
    <w:rsid w:val="00DA0D39"/>
    <w:rsid w:val="00DA140E"/>
    <w:rsid w:val="00DA1A1B"/>
    <w:rsid w:val="00DA460C"/>
    <w:rsid w:val="00DA7BDD"/>
    <w:rsid w:val="00DB17D7"/>
    <w:rsid w:val="00DB51E9"/>
    <w:rsid w:val="00DC0D01"/>
    <w:rsid w:val="00DC5E2B"/>
    <w:rsid w:val="00DC68FE"/>
    <w:rsid w:val="00DD075F"/>
    <w:rsid w:val="00DE1B35"/>
    <w:rsid w:val="00DE3D7C"/>
    <w:rsid w:val="00DE49C0"/>
    <w:rsid w:val="00DF088C"/>
    <w:rsid w:val="00DF4CE3"/>
    <w:rsid w:val="00DF563A"/>
    <w:rsid w:val="00DF5D5B"/>
    <w:rsid w:val="00E07518"/>
    <w:rsid w:val="00E07AB9"/>
    <w:rsid w:val="00E12B8F"/>
    <w:rsid w:val="00E12BDD"/>
    <w:rsid w:val="00E1790A"/>
    <w:rsid w:val="00E24186"/>
    <w:rsid w:val="00E2671D"/>
    <w:rsid w:val="00E315C3"/>
    <w:rsid w:val="00E40D6D"/>
    <w:rsid w:val="00E43754"/>
    <w:rsid w:val="00E51CAA"/>
    <w:rsid w:val="00E5200A"/>
    <w:rsid w:val="00E54636"/>
    <w:rsid w:val="00E55FFE"/>
    <w:rsid w:val="00E65E40"/>
    <w:rsid w:val="00E702D5"/>
    <w:rsid w:val="00E91C4A"/>
    <w:rsid w:val="00E9401F"/>
    <w:rsid w:val="00E94F4C"/>
    <w:rsid w:val="00EA1671"/>
    <w:rsid w:val="00EA1EFB"/>
    <w:rsid w:val="00EA4784"/>
    <w:rsid w:val="00EB2998"/>
    <w:rsid w:val="00EC35FE"/>
    <w:rsid w:val="00ED043C"/>
    <w:rsid w:val="00ED1578"/>
    <w:rsid w:val="00EE2BAF"/>
    <w:rsid w:val="00EE4FC1"/>
    <w:rsid w:val="00EE6BDE"/>
    <w:rsid w:val="00EE6E2E"/>
    <w:rsid w:val="00EF42C6"/>
    <w:rsid w:val="00F0032F"/>
    <w:rsid w:val="00F12E10"/>
    <w:rsid w:val="00F13B90"/>
    <w:rsid w:val="00F2233B"/>
    <w:rsid w:val="00F23F30"/>
    <w:rsid w:val="00F27E2F"/>
    <w:rsid w:val="00F41193"/>
    <w:rsid w:val="00F41B9B"/>
    <w:rsid w:val="00F4374F"/>
    <w:rsid w:val="00F43765"/>
    <w:rsid w:val="00F475D0"/>
    <w:rsid w:val="00F50335"/>
    <w:rsid w:val="00F6134F"/>
    <w:rsid w:val="00F62AC8"/>
    <w:rsid w:val="00F733AB"/>
    <w:rsid w:val="00F75A94"/>
    <w:rsid w:val="00F76FC0"/>
    <w:rsid w:val="00F8401D"/>
    <w:rsid w:val="00F87081"/>
    <w:rsid w:val="00F93858"/>
    <w:rsid w:val="00F94072"/>
    <w:rsid w:val="00FB403D"/>
    <w:rsid w:val="00FB6C33"/>
    <w:rsid w:val="00FB788A"/>
    <w:rsid w:val="00FC27B9"/>
    <w:rsid w:val="00FD27D0"/>
    <w:rsid w:val="00FD679B"/>
    <w:rsid w:val="00FE6197"/>
    <w:rsid w:val="00FF3176"/>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uiPriority w:val="34"/>
    <w:qFormat/>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87279">
      <w:bodyDiv w:val="1"/>
      <w:marLeft w:val="0"/>
      <w:marRight w:val="0"/>
      <w:marTop w:val="0"/>
      <w:marBottom w:val="0"/>
      <w:divBdr>
        <w:top w:val="none" w:sz="0" w:space="0" w:color="auto"/>
        <w:left w:val="none" w:sz="0" w:space="0" w:color="auto"/>
        <w:bottom w:val="none" w:sz="0" w:space="0" w:color="auto"/>
        <w:right w:val="none" w:sz="0" w:space="0" w:color="auto"/>
      </w:divBdr>
    </w:div>
    <w:div w:id="370617018">
      <w:bodyDiv w:val="1"/>
      <w:marLeft w:val="0"/>
      <w:marRight w:val="0"/>
      <w:marTop w:val="0"/>
      <w:marBottom w:val="0"/>
      <w:divBdr>
        <w:top w:val="none" w:sz="0" w:space="0" w:color="auto"/>
        <w:left w:val="none" w:sz="0" w:space="0" w:color="auto"/>
        <w:bottom w:val="none" w:sz="0" w:space="0" w:color="auto"/>
        <w:right w:val="none" w:sz="0" w:space="0" w:color="auto"/>
      </w:divBdr>
      <w:divsChild>
        <w:div w:id="121728319">
          <w:marLeft w:val="360"/>
          <w:marRight w:val="0"/>
          <w:marTop w:val="200"/>
          <w:marBottom w:val="0"/>
          <w:divBdr>
            <w:top w:val="none" w:sz="0" w:space="0" w:color="auto"/>
            <w:left w:val="none" w:sz="0" w:space="0" w:color="auto"/>
            <w:bottom w:val="none" w:sz="0" w:space="0" w:color="auto"/>
            <w:right w:val="none" w:sz="0" w:space="0" w:color="auto"/>
          </w:divBdr>
        </w:div>
        <w:div w:id="2079207110">
          <w:marLeft w:val="360"/>
          <w:marRight w:val="0"/>
          <w:marTop w:val="200"/>
          <w:marBottom w:val="0"/>
          <w:divBdr>
            <w:top w:val="none" w:sz="0" w:space="0" w:color="auto"/>
            <w:left w:val="none" w:sz="0" w:space="0" w:color="auto"/>
            <w:bottom w:val="none" w:sz="0" w:space="0" w:color="auto"/>
            <w:right w:val="none" w:sz="0" w:space="0" w:color="auto"/>
          </w:divBdr>
        </w:div>
        <w:div w:id="405881958">
          <w:marLeft w:val="360"/>
          <w:marRight w:val="0"/>
          <w:marTop w:val="200"/>
          <w:marBottom w:val="0"/>
          <w:divBdr>
            <w:top w:val="none" w:sz="0" w:space="0" w:color="auto"/>
            <w:left w:val="none" w:sz="0" w:space="0" w:color="auto"/>
            <w:bottom w:val="none" w:sz="0" w:space="0" w:color="auto"/>
            <w:right w:val="none" w:sz="0" w:space="0" w:color="auto"/>
          </w:divBdr>
        </w:div>
        <w:div w:id="146631841">
          <w:marLeft w:val="360"/>
          <w:marRight w:val="0"/>
          <w:marTop w:val="200"/>
          <w:marBottom w:val="0"/>
          <w:divBdr>
            <w:top w:val="none" w:sz="0" w:space="0" w:color="auto"/>
            <w:left w:val="none" w:sz="0" w:space="0" w:color="auto"/>
            <w:bottom w:val="none" w:sz="0" w:space="0" w:color="auto"/>
            <w:right w:val="none" w:sz="0" w:space="0" w:color="auto"/>
          </w:divBdr>
        </w:div>
        <w:div w:id="1971324851">
          <w:marLeft w:val="1080"/>
          <w:marRight w:val="0"/>
          <w:marTop w:val="100"/>
          <w:marBottom w:val="0"/>
          <w:divBdr>
            <w:top w:val="none" w:sz="0" w:space="0" w:color="auto"/>
            <w:left w:val="none" w:sz="0" w:space="0" w:color="auto"/>
            <w:bottom w:val="none" w:sz="0" w:space="0" w:color="auto"/>
            <w:right w:val="none" w:sz="0" w:space="0" w:color="auto"/>
          </w:divBdr>
        </w:div>
        <w:div w:id="1075660805">
          <w:marLeft w:val="1080"/>
          <w:marRight w:val="0"/>
          <w:marTop w:val="100"/>
          <w:marBottom w:val="0"/>
          <w:divBdr>
            <w:top w:val="none" w:sz="0" w:space="0" w:color="auto"/>
            <w:left w:val="none" w:sz="0" w:space="0" w:color="auto"/>
            <w:bottom w:val="none" w:sz="0" w:space="0" w:color="auto"/>
            <w:right w:val="none" w:sz="0" w:space="0" w:color="auto"/>
          </w:divBdr>
        </w:div>
      </w:divsChild>
    </w:div>
    <w:div w:id="546642690">
      <w:bodyDiv w:val="1"/>
      <w:marLeft w:val="0"/>
      <w:marRight w:val="0"/>
      <w:marTop w:val="0"/>
      <w:marBottom w:val="0"/>
      <w:divBdr>
        <w:top w:val="none" w:sz="0" w:space="0" w:color="auto"/>
        <w:left w:val="none" w:sz="0" w:space="0" w:color="auto"/>
        <w:bottom w:val="none" w:sz="0" w:space="0" w:color="auto"/>
        <w:right w:val="none" w:sz="0" w:space="0" w:color="auto"/>
      </w:divBdr>
      <w:divsChild>
        <w:div w:id="838037329">
          <w:marLeft w:val="360"/>
          <w:marRight w:val="0"/>
          <w:marTop w:val="200"/>
          <w:marBottom w:val="0"/>
          <w:divBdr>
            <w:top w:val="none" w:sz="0" w:space="0" w:color="auto"/>
            <w:left w:val="none" w:sz="0" w:space="0" w:color="auto"/>
            <w:bottom w:val="none" w:sz="0" w:space="0" w:color="auto"/>
            <w:right w:val="none" w:sz="0" w:space="0" w:color="auto"/>
          </w:divBdr>
        </w:div>
        <w:div w:id="687605923">
          <w:marLeft w:val="1080"/>
          <w:marRight w:val="0"/>
          <w:marTop w:val="100"/>
          <w:marBottom w:val="0"/>
          <w:divBdr>
            <w:top w:val="none" w:sz="0" w:space="0" w:color="auto"/>
            <w:left w:val="none" w:sz="0" w:space="0" w:color="auto"/>
            <w:bottom w:val="none" w:sz="0" w:space="0" w:color="auto"/>
            <w:right w:val="none" w:sz="0" w:space="0" w:color="auto"/>
          </w:divBdr>
        </w:div>
        <w:div w:id="735975963">
          <w:marLeft w:val="1080"/>
          <w:marRight w:val="0"/>
          <w:marTop w:val="100"/>
          <w:marBottom w:val="0"/>
          <w:divBdr>
            <w:top w:val="none" w:sz="0" w:space="0" w:color="auto"/>
            <w:left w:val="none" w:sz="0" w:space="0" w:color="auto"/>
            <w:bottom w:val="none" w:sz="0" w:space="0" w:color="auto"/>
            <w:right w:val="none" w:sz="0" w:space="0" w:color="auto"/>
          </w:divBdr>
        </w:div>
        <w:div w:id="1001927663">
          <w:marLeft w:val="1800"/>
          <w:marRight w:val="0"/>
          <w:marTop w:val="100"/>
          <w:marBottom w:val="0"/>
          <w:divBdr>
            <w:top w:val="none" w:sz="0" w:space="0" w:color="auto"/>
            <w:left w:val="none" w:sz="0" w:space="0" w:color="auto"/>
            <w:bottom w:val="none" w:sz="0" w:space="0" w:color="auto"/>
            <w:right w:val="none" w:sz="0" w:space="0" w:color="auto"/>
          </w:divBdr>
        </w:div>
        <w:div w:id="460194247">
          <w:marLeft w:val="1800"/>
          <w:marRight w:val="0"/>
          <w:marTop w:val="100"/>
          <w:marBottom w:val="0"/>
          <w:divBdr>
            <w:top w:val="none" w:sz="0" w:space="0" w:color="auto"/>
            <w:left w:val="none" w:sz="0" w:space="0" w:color="auto"/>
            <w:bottom w:val="none" w:sz="0" w:space="0" w:color="auto"/>
            <w:right w:val="none" w:sz="0" w:space="0" w:color="auto"/>
          </w:divBdr>
        </w:div>
        <w:div w:id="1431463307">
          <w:marLeft w:val="2520"/>
          <w:marRight w:val="0"/>
          <w:marTop w:val="100"/>
          <w:marBottom w:val="0"/>
          <w:divBdr>
            <w:top w:val="none" w:sz="0" w:space="0" w:color="auto"/>
            <w:left w:val="none" w:sz="0" w:space="0" w:color="auto"/>
            <w:bottom w:val="none" w:sz="0" w:space="0" w:color="auto"/>
            <w:right w:val="none" w:sz="0" w:space="0" w:color="auto"/>
          </w:divBdr>
        </w:div>
      </w:divsChild>
    </w:div>
    <w:div w:id="856382354">
      <w:bodyDiv w:val="1"/>
      <w:marLeft w:val="0"/>
      <w:marRight w:val="0"/>
      <w:marTop w:val="0"/>
      <w:marBottom w:val="0"/>
      <w:divBdr>
        <w:top w:val="none" w:sz="0" w:space="0" w:color="auto"/>
        <w:left w:val="none" w:sz="0" w:space="0" w:color="auto"/>
        <w:bottom w:val="none" w:sz="0" w:space="0" w:color="auto"/>
        <w:right w:val="none" w:sz="0" w:space="0" w:color="auto"/>
      </w:divBdr>
      <w:divsChild>
        <w:div w:id="1747261673">
          <w:marLeft w:val="0"/>
          <w:marRight w:val="0"/>
          <w:marTop w:val="0"/>
          <w:marBottom w:val="0"/>
          <w:divBdr>
            <w:top w:val="none" w:sz="0" w:space="0" w:color="auto"/>
            <w:left w:val="none" w:sz="0" w:space="0" w:color="auto"/>
            <w:bottom w:val="none" w:sz="0" w:space="0" w:color="auto"/>
            <w:right w:val="none" w:sz="0" w:space="0" w:color="auto"/>
          </w:divBdr>
        </w:div>
      </w:divsChild>
    </w:div>
    <w:div w:id="882407979">
      <w:bodyDiv w:val="1"/>
      <w:marLeft w:val="0"/>
      <w:marRight w:val="0"/>
      <w:marTop w:val="0"/>
      <w:marBottom w:val="0"/>
      <w:divBdr>
        <w:top w:val="none" w:sz="0" w:space="0" w:color="auto"/>
        <w:left w:val="none" w:sz="0" w:space="0" w:color="auto"/>
        <w:bottom w:val="none" w:sz="0" w:space="0" w:color="auto"/>
        <w:right w:val="none" w:sz="0" w:space="0" w:color="auto"/>
      </w:divBdr>
      <w:divsChild>
        <w:div w:id="1469516141">
          <w:marLeft w:val="360"/>
          <w:marRight w:val="0"/>
          <w:marTop w:val="200"/>
          <w:marBottom w:val="0"/>
          <w:divBdr>
            <w:top w:val="none" w:sz="0" w:space="0" w:color="auto"/>
            <w:left w:val="none" w:sz="0" w:space="0" w:color="auto"/>
            <w:bottom w:val="none" w:sz="0" w:space="0" w:color="auto"/>
            <w:right w:val="none" w:sz="0" w:space="0" w:color="auto"/>
          </w:divBdr>
        </w:div>
        <w:div w:id="1068844574">
          <w:marLeft w:val="1080"/>
          <w:marRight w:val="0"/>
          <w:marTop w:val="100"/>
          <w:marBottom w:val="0"/>
          <w:divBdr>
            <w:top w:val="none" w:sz="0" w:space="0" w:color="auto"/>
            <w:left w:val="none" w:sz="0" w:space="0" w:color="auto"/>
            <w:bottom w:val="none" w:sz="0" w:space="0" w:color="auto"/>
            <w:right w:val="none" w:sz="0" w:space="0" w:color="auto"/>
          </w:divBdr>
        </w:div>
        <w:div w:id="789278722">
          <w:marLeft w:val="1080"/>
          <w:marRight w:val="0"/>
          <w:marTop w:val="100"/>
          <w:marBottom w:val="0"/>
          <w:divBdr>
            <w:top w:val="none" w:sz="0" w:space="0" w:color="auto"/>
            <w:left w:val="none" w:sz="0" w:space="0" w:color="auto"/>
            <w:bottom w:val="none" w:sz="0" w:space="0" w:color="auto"/>
            <w:right w:val="none" w:sz="0" w:space="0" w:color="auto"/>
          </w:divBdr>
        </w:div>
        <w:div w:id="217590601">
          <w:marLeft w:val="1080"/>
          <w:marRight w:val="0"/>
          <w:marTop w:val="100"/>
          <w:marBottom w:val="0"/>
          <w:divBdr>
            <w:top w:val="none" w:sz="0" w:space="0" w:color="auto"/>
            <w:left w:val="none" w:sz="0" w:space="0" w:color="auto"/>
            <w:bottom w:val="none" w:sz="0" w:space="0" w:color="auto"/>
            <w:right w:val="none" w:sz="0" w:space="0" w:color="auto"/>
          </w:divBdr>
        </w:div>
      </w:divsChild>
    </w:div>
    <w:div w:id="1000278990">
      <w:bodyDiv w:val="1"/>
      <w:marLeft w:val="0"/>
      <w:marRight w:val="0"/>
      <w:marTop w:val="0"/>
      <w:marBottom w:val="0"/>
      <w:divBdr>
        <w:top w:val="none" w:sz="0" w:space="0" w:color="auto"/>
        <w:left w:val="none" w:sz="0" w:space="0" w:color="auto"/>
        <w:bottom w:val="none" w:sz="0" w:space="0" w:color="auto"/>
        <w:right w:val="none" w:sz="0" w:space="0" w:color="auto"/>
      </w:divBdr>
      <w:divsChild>
        <w:div w:id="2060322718">
          <w:marLeft w:val="360"/>
          <w:marRight w:val="0"/>
          <w:marTop w:val="200"/>
          <w:marBottom w:val="0"/>
          <w:divBdr>
            <w:top w:val="none" w:sz="0" w:space="0" w:color="auto"/>
            <w:left w:val="none" w:sz="0" w:space="0" w:color="auto"/>
            <w:bottom w:val="none" w:sz="0" w:space="0" w:color="auto"/>
            <w:right w:val="none" w:sz="0" w:space="0" w:color="auto"/>
          </w:divBdr>
        </w:div>
        <w:div w:id="1485665220">
          <w:marLeft w:val="360"/>
          <w:marRight w:val="0"/>
          <w:marTop w:val="200"/>
          <w:marBottom w:val="0"/>
          <w:divBdr>
            <w:top w:val="none" w:sz="0" w:space="0" w:color="auto"/>
            <w:left w:val="none" w:sz="0" w:space="0" w:color="auto"/>
            <w:bottom w:val="none" w:sz="0" w:space="0" w:color="auto"/>
            <w:right w:val="none" w:sz="0" w:space="0" w:color="auto"/>
          </w:divBdr>
        </w:div>
        <w:div w:id="930696404">
          <w:marLeft w:val="360"/>
          <w:marRight w:val="0"/>
          <w:marTop w:val="200"/>
          <w:marBottom w:val="0"/>
          <w:divBdr>
            <w:top w:val="none" w:sz="0" w:space="0" w:color="auto"/>
            <w:left w:val="none" w:sz="0" w:space="0" w:color="auto"/>
            <w:bottom w:val="none" w:sz="0" w:space="0" w:color="auto"/>
            <w:right w:val="none" w:sz="0" w:space="0" w:color="auto"/>
          </w:divBdr>
        </w:div>
        <w:div w:id="743914659">
          <w:marLeft w:val="360"/>
          <w:marRight w:val="0"/>
          <w:marTop w:val="200"/>
          <w:marBottom w:val="0"/>
          <w:divBdr>
            <w:top w:val="none" w:sz="0" w:space="0" w:color="auto"/>
            <w:left w:val="none" w:sz="0" w:space="0" w:color="auto"/>
            <w:bottom w:val="none" w:sz="0" w:space="0" w:color="auto"/>
            <w:right w:val="none" w:sz="0" w:space="0" w:color="auto"/>
          </w:divBdr>
        </w:div>
        <w:div w:id="2036346378">
          <w:marLeft w:val="1080"/>
          <w:marRight w:val="0"/>
          <w:marTop w:val="100"/>
          <w:marBottom w:val="0"/>
          <w:divBdr>
            <w:top w:val="none" w:sz="0" w:space="0" w:color="auto"/>
            <w:left w:val="none" w:sz="0" w:space="0" w:color="auto"/>
            <w:bottom w:val="none" w:sz="0" w:space="0" w:color="auto"/>
            <w:right w:val="none" w:sz="0" w:space="0" w:color="auto"/>
          </w:divBdr>
        </w:div>
      </w:divsChild>
    </w:div>
    <w:div w:id="1863586064">
      <w:bodyDiv w:val="1"/>
      <w:marLeft w:val="0"/>
      <w:marRight w:val="0"/>
      <w:marTop w:val="0"/>
      <w:marBottom w:val="0"/>
      <w:divBdr>
        <w:top w:val="none" w:sz="0" w:space="0" w:color="auto"/>
        <w:left w:val="none" w:sz="0" w:space="0" w:color="auto"/>
        <w:bottom w:val="none" w:sz="0" w:space="0" w:color="auto"/>
        <w:right w:val="none" w:sz="0" w:space="0" w:color="auto"/>
      </w:divBdr>
      <w:divsChild>
        <w:div w:id="868180633">
          <w:marLeft w:val="360"/>
          <w:marRight w:val="0"/>
          <w:marTop w:val="200"/>
          <w:marBottom w:val="0"/>
          <w:divBdr>
            <w:top w:val="none" w:sz="0" w:space="0" w:color="auto"/>
            <w:left w:val="none" w:sz="0" w:space="0" w:color="auto"/>
            <w:bottom w:val="none" w:sz="0" w:space="0" w:color="auto"/>
            <w:right w:val="none" w:sz="0" w:space="0" w:color="auto"/>
          </w:divBdr>
        </w:div>
        <w:div w:id="1170636258">
          <w:marLeft w:val="1080"/>
          <w:marRight w:val="0"/>
          <w:marTop w:val="100"/>
          <w:marBottom w:val="0"/>
          <w:divBdr>
            <w:top w:val="none" w:sz="0" w:space="0" w:color="auto"/>
            <w:left w:val="none" w:sz="0" w:space="0" w:color="auto"/>
            <w:bottom w:val="none" w:sz="0" w:space="0" w:color="auto"/>
            <w:right w:val="none" w:sz="0" w:space="0" w:color="auto"/>
          </w:divBdr>
        </w:div>
        <w:div w:id="329530190">
          <w:marLeft w:val="1080"/>
          <w:marRight w:val="0"/>
          <w:marTop w:val="100"/>
          <w:marBottom w:val="0"/>
          <w:divBdr>
            <w:top w:val="none" w:sz="0" w:space="0" w:color="auto"/>
            <w:left w:val="none" w:sz="0" w:space="0" w:color="auto"/>
            <w:bottom w:val="none" w:sz="0" w:space="0" w:color="auto"/>
            <w:right w:val="none" w:sz="0" w:space="0" w:color="auto"/>
          </w:divBdr>
        </w:div>
        <w:div w:id="396244245">
          <w:marLeft w:val="1080"/>
          <w:marRight w:val="0"/>
          <w:marTop w:val="100"/>
          <w:marBottom w:val="0"/>
          <w:divBdr>
            <w:top w:val="none" w:sz="0" w:space="0" w:color="auto"/>
            <w:left w:val="none" w:sz="0" w:space="0" w:color="auto"/>
            <w:bottom w:val="none" w:sz="0" w:space="0" w:color="auto"/>
            <w:right w:val="none" w:sz="0" w:space="0" w:color="auto"/>
          </w:divBdr>
        </w:div>
      </w:divsChild>
    </w:div>
    <w:div w:id="1930429819">
      <w:bodyDiv w:val="1"/>
      <w:marLeft w:val="0"/>
      <w:marRight w:val="0"/>
      <w:marTop w:val="0"/>
      <w:marBottom w:val="0"/>
      <w:divBdr>
        <w:top w:val="none" w:sz="0" w:space="0" w:color="auto"/>
        <w:left w:val="none" w:sz="0" w:space="0" w:color="auto"/>
        <w:bottom w:val="none" w:sz="0" w:space="0" w:color="auto"/>
        <w:right w:val="none" w:sz="0" w:space="0" w:color="auto"/>
      </w:divBdr>
      <w:divsChild>
        <w:div w:id="1160653733">
          <w:marLeft w:val="360"/>
          <w:marRight w:val="0"/>
          <w:marTop w:val="200"/>
          <w:marBottom w:val="0"/>
          <w:divBdr>
            <w:top w:val="none" w:sz="0" w:space="0" w:color="auto"/>
            <w:left w:val="none" w:sz="0" w:space="0" w:color="auto"/>
            <w:bottom w:val="none" w:sz="0" w:space="0" w:color="auto"/>
            <w:right w:val="none" w:sz="0" w:space="0" w:color="auto"/>
          </w:divBdr>
        </w:div>
        <w:div w:id="1230113822">
          <w:marLeft w:val="1080"/>
          <w:marRight w:val="0"/>
          <w:marTop w:val="100"/>
          <w:marBottom w:val="0"/>
          <w:divBdr>
            <w:top w:val="none" w:sz="0" w:space="0" w:color="auto"/>
            <w:left w:val="none" w:sz="0" w:space="0" w:color="auto"/>
            <w:bottom w:val="none" w:sz="0" w:space="0" w:color="auto"/>
            <w:right w:val="none" w:sz="0" w:space="0" w:color="auto"/>
          </w:divBdr>
        </w:div>
        <w:div w:id="1042049478">
          <w:marLeft w:val="360"/>
          <w:marRight w:val="0"/>
          <w:marTop w:val="200"/>
          <w:marBottom w:val="0"/>
          <w:divBdr>
            <w:top w:val="none" w:sz="0" w:space="0" w:color="auto"/>
            <w:left w:val="none" w:sz="0" w:space="0" w:color="auto"/>
            <w:bottom w:val="none" w:sz="0" w:space="0" w:color="auto"/>
            <w:right w:val="none" w:sz="0" w:space="0" w:color="auto"/>
          </w:divBdr>
        </w:div>
        <w:div w:id="1847015857">
          <w:marLeft w:val="1080"/>
          <w:marRight w:val="0"/>
          <w:marTop w:val="100"/>
          <w:marBottom w:val="0"/>
          <w:divBdr>
            <w:top w:val="none" w:sz="0" w:space="0" w:color="auto"/>
            <w:left w:val="none" w:sz="0" w:space="0" w:color="auto"/>
            <w:bottom w:val="none" w:sz="0" w:space="0" w:color="auto"/>
            <w:right w:val="none" w:sz="0" w:space="0" w:color="auto"/>
          </w:divBdr>
        </w:div>
        <w:div w:id="1316034768">
          <w:marLeft w:val="360"/>
          <w:marRight w:val="0"/>
          <w:marTop w:val="200"/>
          <w:marBottom w:val="0"/>
          <w:divBdr>
            <w:top w:val="none" w:sz="0" w:space="0" w:color="auto"/>
            <w:left w:val="none" w:sz="0" w:space="0" w:color="auto"/>
            <w:bottom w:val="none" w:sz="0" w:space="0" w:color="auto"/>
            <w:right w:val="none" w:sz="0" w:space="0" w:color="auto"/>
          </w:divBdr>
        </w:div>
        <w:div w:id="1655917456">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https://www.nevadaddcouncil.org/" TargetMode="External"/><Relationship Id="rId18" Type="http://schemas.openxmlformats.org/officeDocument/2006/relationships/hyperlink" Target="https://www.nvsil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notice.nv.gov" TargetMode="External"/><Relationship Id="rId2" Type="http://schemas.openxmlformats.org/officeDocument/2006/relationships/styles" Target="styles.xml"/><Relationship Id="rId16" Type="http://schemas.openxmlformats.org/officeDocument/2006/relationships/hyperlink" Target="https://www.nvsilc.com/meeting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mailto:wthornley@adsd.nv.gov"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5922</TotalTime>
  <Pages>18</Pages>
  <Words>7359</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10.14.21 SILC Day 2 Revised Agenda</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10.14.21 SILC Day 2 Revised Agenda</dc:title>
  <dc:creator>Wendy Thornley</dc:creator>
  <cp:lastModifiedBy>Wendy Thornley</cp:lastModifiedBy>
  <cp:revision>478</cp:revision>
  <dcterms:created xsi:type="dcterms:W3CDTF">2021-10-14T22:26:00Z</dcterms:created>
  <dcterms:modified xsi:type="dcterms:W3CDTF">2021-12-01T16:39:00Z</dcterms:modified>
</cp:coreProperties>
</file>