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B53BE9"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B53BE9">
        <w:rPr>
          <w:lang w:val="es-MX"/>
        </w:rPr>
        <w:t>P.O. Box 33386</w:t>
      </w:r>
    </w:p>
    <w:p w14:paraId="2F25EA89" w14:textId="0F2D1A9E" w:rsidR="006C5EE9" w:rsidRPr="00B53BE9" w:rsidRDefault="006C5EE9" w:rsidP="006C5EE9">
      <w:pPr>
        <w:pStyle w:val="tab"/>
        <w:ind w:firstLine="720"/>
        <w:jc w:val="center"/>
        <w:rPr>
          <w:lang w:val="es-MX"/>
        </w:rPr>
      </w:pPr>
      <w:r w:rsidRPr="00B53BE9">
        <w:rPr>
          <w:lang w:val="es-MX"/>
        </w:rPr>
        <w:t>Las Vegas, NV 89133</w:t>
      </w:r>
    </w:p>
    <w:p w14:paraId="5062DD24" w14:textId="79C1D8EE" w:rsidR="006C5EE9" w:rsidRPr="00B53BE9" w:rsidRDefault="00BC4C55" w:rsidP="006C5EE9">
      <w:pPr>
        <w:pStyle w:val="tab"/>
        <w:ind w:firstLine="720"/>
        <w:jc w:val="center"/>
        <w:rPr>
          <w:lang w:val="es-MX"/>
        </w:rPr>
      </w:pPr>
      <w:hyperlink r:id="rId8" w:history="1">
        <w:r w:rsidR="006C5EE9" w:rsidRPr="00B53BE9">
          <w:rPr>
            <w:rStyle w:val="Hyperlink"/>
            <w:lang w:val="es-MX"/>
          </w:rPr>
          <w:t>nvsilc@adsd.nv.gov</w:t>
        </w:r>
      </w:hyperlink>
    </w:p>
    <w:p w14:paraId="5237E39F" w14:textId="1CAC10C2" w:rsidR="006C5EE9" w:rsidRPr="00B53BE9" w:rsidRDefault="00BC4C55" w:rsidP="006C5EE9">
      <w:pPr>
        <w:pStyle w:val="tab"/>
        <w:ind w:firstLine="720"/>
        <w:jc w:val="center"/>
        <w:rPr>
          <w:lang w:val="es-MX"/>
        </w:rPr>
      </w:pPr>
      <w:hyperlink r:id="rId9" w:history="1">
        <w:r w:rsidR="006C5EE9" w:rsidRPr="00B53BE9">
          <w:rPr>
            <w:rStyle w:val="Hyperlink"/>
            <w:lang w:val="es-MX"/>
          </w:rPr>
          <w:t>https://www.nvsilc.com/</w:t>
        </w:r>
      </w:hyperlink>
    </w:p>
    <w:p w14:paraId="24ED010D" w14:textId="77777777" w:rsidR="00B10F19" w:rsidRPr="00B53BE9" w:rsidRDefault="00B10F19">
      <w:pPr>
        <w:pStyle w:val="tab"/>
        <w:rPr>
          <w:lang w:val="es-MX"/>
        </w:rPr>
      </w:pPr>
    </w:p>
    <w:p w14:paraId="334E2751" w14:textId="77777777" w:rsidR="00B10F19" w:rsidRPr="00B53BE9" w:rsidRDefault="00B10F19">
      <w:pPr>
        <w:pStyle w:val="tab"/>
        <w:rPr>
          <w:lang w:val="es-MX"/>
        </w:rPr>
      </w:pPr>
    </w:p>
    <w:p w14:paraId="58470EDD" w14:textId="77777777" w:rsidR="00B10F19" w:rsidRPr="00B53BE9" w:rsidRDefault="00B10F19">
      <w:pPr>
        <w:pStyle w:val="tab"/>
        <w:rPr>
          <w:lang w:val="es-MX"/>
        </w:rPr>
      </w:pPr>
    </w:p>
    <w:p w14:paraId="05EB2555" w14:textId="77777777" w:rsidR="00B10F19" w:rsidRPr="00B53BE9" w:rsidRDefault="00B10F19" w:rsidP="006C5EE9">
      <w:pPr>
        <w:pStyle w:val="BodyA"/>
        <w:rPr>
          <w:b/>
          <w:bCs/>
          <w:u w:val="single"/>
          <w:lang w:val="es-MX"/>
        </w:rPr>
      </w:pPr>
    </w:p>
    <w:p w14:paraId="2903F031" w14:textId="73F1C0AA" w:rsidR="00B10F19" w:rsidRDefault="00616C52">
      <w:pPr>
        <w:pStyle w:val="BodyA"/>
        <w:jc w:val="center"/>
        <w:rPr>
          <w:b/>
          <w:bCs/>
          <w:u w:val="single"/>
        </w:rPr>
      </w:pPr>
      <w:r>
        <w:rPr>
          <w:b/>
          <w:bCs/>
          <w:u w:val="single"/>
          <w:lang w:val="de-DE"/>
        </w:rPr>
        <w:t xml:space="preserve">Revised </w:t>
      </w:r>
      <w:r w:rsidR="008D3CAC">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60DEA5B4" w:rsidR="00B10F19" w:rsidRDefault="008D3CAC" w:rsidP="006C5EE9">
      <w:pPr>
        <w:pStyle w:val="BodyA"/>
        <w:ind w:left="3600" w:hanging="3600"/>
      </w:pPr>
      <w:r>
        <w:t>Name of Organization:</w:t>
      </w:r>
      <w:r>
        <w:tab/>
        <w:t>Nevada Statewide Independent Living Council (NV SILC)</w:t>
      </w:r>
      <w:r w:rsidR="006C10F3">
        <w:t xml:space="preserve"> Transition Workgroup</w:t>
      </w:r>
      <w:r w:rsidR="0004318A">
        <w:t xml:space="preserve"> (TWG)</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6AB34D5"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r>
      <w:r w:rsidR="0045242F">
        <w:rPr>
          <w:rFonts w:eastAsia="Arial Unicode MS" w:cs="Arial Unicode MS"/>
        </w:rPr>
        <w:t>Mon</w:t>
      </w:r>
      <w:r>
        <w:rPr>
          <w:rFonts w:eastAsia="Arial Unicode MS" w:cs="Arial Unicode MS"/>
        </w:rPr>
        <w:t xml:space="preserve">day, </w:t>
      </w:r>
      <w:r w:rsidR="00B53BE9">
        <w:rPr>
          <w:rFonts w:eastAsia="Arial Unicode MS" w:cs="Arial Unicode MS"/>
        </w:rPr>
        <w:t>March</w:t>
      </w:r>
      <w:r>
        <w:rPr>
          <w:rFonts w:eastAsia="Arial Unicode MS" w:cs="Arial Unicode MS"/>
        </w:rPr>
        <w:t xml:space="preserve"> </w:t>
      </w:r>
      <w:r w:rsidR="0045242F">
        <w:rPr>
          <w:rFonts w:eastAsia="Arial Unicode MS" w:cs="Arial Unicode MS"/>
        </w:rPr>
        <w:t>29</w:t>
      </w:r>
      <w:r>
        <w:rPr>
          <w:rFonts w:eastAsia="Arial Unicode MS" w:cs="Arial Unicode MS"/>
        </w:rPr>
        <w:t xml:space="preserve">, 2021 </w:t>
      </w:r>
    </w:p>
    <w:p w14:paraId="386C7DB9" w14:textId="39504A17"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45242F">
        <w:rPr>
          <w:rFonts w:eastAsia="Arial Unicode MS" w:cs="Arial Unicode MS"/>
          <w:lang w:val="pt-PT"/>
        </w:rPr>
        <w:t>1</w:t>
      </w:r>
      <w:r w:rsidR="006C5EE9">
        <w:rPr>
          <w:rFonts w:eastAsia="Arial Unicode MS" w:cs="Arial Unicode MS"/>
          <w:lang w:val="pt-PT"/>
        </w:rPr>
        <w:t>:</w:t>
      </w:r>
      <w:r w:rsidR="006C10F3">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45242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BC4C55">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336AD277" w:rsidR="00B10F19" w:rsidRDefault="006C5EE9">
      <w:pPr>
        <w:pStyle w:val="ListParagraph"/>
        <w:ind w:left="810" w:firstLine="630"/>
      </w:pPr>
      <w:bookmarkStart w:id="0" w:name="_Hlk517075213"/>
      <w:r>
        <w:rPr>
          <w:rStyle w:val="None"/>
          <w:rFonts w:ascii="Arial" w:hAnsi="Arial"/>
          <w:sz w:val="24"/>
          <w:szCs w:val="24"/>
        </w:rPr>
        <w:t>Patri</w:t>
      </w:r>
      <w:r w:rsidR="00B53BE9">
        <w:rPr>
          <w:rStyle w:val="None"/>
          <w:rFonts w:ascii="Arial" w:hAnsi="Arial"/>
          <w:sz w:val="24"/>
          <w:szCs w:val="24"/>
        </w:rPr>
        <w:t>cia (Ace Patrick) Unruh</w:t>
      </w:r>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23AA73D7" w:rsidR="00B10F19" w:rsidRDefault="008D3CAC">
      <w:pPr>
        <w:pStyle w:val="BodyA"/>
        <w:rPr>
          <w:rStyle w:val="None"/>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0F0E01EF" w14:textId="77777777" w:rsidR="00B10F19" w:rsidRDefault="00B10F19">
      <w:pPr>
        <w:pStyle w:val="BodyA"/>
        <w:rPr>
          <w:rStyle w:val="None"/>
        </w:rPr>
      </w:pPr>
    </w:p>
    <w:p w14:paraId="276CF77B" w14:textId="5EB745A9"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Approval of Meeting Minutes from</w:t>
      </w:r>
      <w:r w:rsidR="006C5EE9">
        <w:rPr>
          <w:rStyle w:val="None"/>
          <w:rFonts w:ascii="Arial" w:hAnsi="Arial"/>
          <w:sz w:val="24"/>
          <w:szCs w:val="24"/>
        </w:rPr>
        <w:t xml:space="preserve"> 1</w:t>
      </w:r>
      <w:r w:rsidR="00623E6B">
        <w:rPr>
          <w:rStyle w:val="None"/>
          <w:rFonts w:ascii="Arial" w:hAnsi="Arial"/>
          <w:sz w:val="24"/>
          <w:szCs w:val="24"/>
        </w:rPr>
        <w:t>2/10/2020</w:t>
      </w:r>
      <w:r>
        <w:rPr>
          <w:rStyle w:val="None"/>
          <w:rFonts w:ascii="Arial" w:hAnsi="Arial"/>
          <w:sz w:val="24"/>
          <w:szCs w:val="24"/>
        </w:rPr>
        <w:t xml:space="preserve"> </w:t>
      </w:r>
      <w:bookmarkStart w:id="1" w:name="_Hlk62037030"/>
      <w:r>
        <w:rPr>
          <w:rStyle w:val="None"/>
          <w:rFonts w:ascii="Arial" w:hAnsi="Arial"/>
          <w:b/>
          <w:bCs/>
          <w:sz w:val="20"/>
          <w:szCs w:val="20"/>
          <w:u w:val="single"/>
        </w:rPr>
        <w:t>(For Possible Action)</w:t>
      </w:r>
      <w:bookmarkEnd w:id="1"/>
    </w:p>
    <w:p w14:paraId="0F049588" w14:textId="6FBE2BC8" w:rsidR="00D25C35" w:rsidRPr="00D25C35" w:rsidRDefault="006C5EE9" w:rsidP="00D25C35">
      <w:pPr>
        <w:pStyle w:val="ListParagraph"/>
        <w:ind w:left="1440"/>
        <w:rPr>
          <w:rStyle w:val="None"/>
          <w:rFonts w:ascii="Arial" w:hAnsi="Arial"/>
          <w:sz w:val="24"/>
          <w:szCs w:val="24"/>
        </w:rPr>
      </w:pPr>
      <w:r w:rsidRPr="006C5EE9">
        <w:rPr>
          <w:rStyle w:val="None"/>
          <w:rFonts w:ascii="Arial" w:hAnsi="Arial"/>
          <w:sz w:val="24"/>
          <w:szCs w:val="24"/>
        </w:rPr>
        <w:t>Patricia Unruh</w:t>
      </w:r>
      <w:r w:rsidR="00B53BE9">
        <w:rPr>
          <w:rStyle w:val="None"/>
          <w:rFonts w:ascii="Arial" w:hAnsi="Arial"/>
          <w:sz w:val="24"/>
          <w:szCs w:val="24"/>
        </w:rPr>
        <w:t xml:space="preserve"> (Ace Patrick)</w:t>
      </w:r>
      <w:r w:rsidRPr="006C5EE9">
        <w:rPr>
          <w:rStyle w:val="None"/>
          <w:rFonts w:ascii="Arial" w:hAnsi="Arial"/>
          <w:sz w:val="24"/>
          <w:szCs w:val="24"/>
        </w:rPr>
        <w:t>, Chair</w:t>
      </w:r>
    </w:p>
    <w:p w14:paraId="7AC93C52" w14:textId="77777777" w:rsidR="000D368D" w:rsidRPr="00623E6B" w:rsidRDefault="000D368D" w:rsidP="00623E6B">
      <w:pPr>
        <w:rPr>
          <w:rStyle w:val="None"/>
          <w:rFonts w:ascii="Arial" w:hAnsi="Arial"/>
        </w:rPr>
      </w:pPr>
    </w:p>
    <w:p w14:paraId="24D940CB" w14:textId="28C1E913" w:rsidR="00CF6C0F" w:rsidRDefault="00CF6C0F" w:rsidP="00623E6B">
      <w:pPr>
        <w:pStyle w:val="ListParagraph"/>
        <w:numPr>
          <w:ilvl w:val="0"/>
          <w:numId w:val="5"/>
        </w:numPr>
        <w:rPr>
          <w:rStyle w:val="None"/>
          <w:rFonts w:ascii="Arial" w:hAnsi="Arial"/>
          <w:sz w:val="24"/>
          <w:szCs w:val="24"/>
        </w:rPr>
      </w:pPr>
      <w:r>
        <w:rPr>
          <w:rStyle w:val="None"/>
          <w:rFonts w:ascii="Arial" w:hAnsi="Arial"/>
          <w:sz w:val="24"/>
          <w:szCs w:val="24"/>
        </w:rPr>
        <w:t>Presentation and Discussion Regarding Proposed Medicaid PCS Budgets for the Next Biennium.</w:t>
      </w:r>
    </w:p>
    <w:p w14:paraId="321742D6" w14:textId="58BE130B" w:rsidR="00CF6C0F" w:rsidRDefault="00CF6C0F" w:rsidP="00CF6C0F">
      <w:pPr>
        <w:pStyle w:val="ListParagraph"/>
        <w:ind w:left="1440"/>
        <w:rPr>
          <w:rStyle w:val="None"/>
          <w:rFonts w:ascii="Arial" w:hAnsi="Arial"/>
          <w:sz w:val="24"/>
          <w:szCs w:val="24"/>
        </w:rPr>
      </w:pPr>
      <w:r>
        <w:rPr>
          <w:rStyle w:val="None"/>
          <w:rFonts w:ascii="Arial" w:hAnsi="Arial"/>
          <w:sz w:val="24"/>
          <w:szCs w:val="24"/>
        </w:rPr>
        <w:t>Lucille Wroldsen, Social Services Program Specialist II, Division of Health Care Finance and Policy (DHCFP)</w:t>
      </w:r>
    </w:p>
    <w:p w14:paraId="0EED633E" w14:textId="77777777" w:rsidR="00CF6C0F" w:rsidRDefault="00CF6C0F" w:rsidP="00CF6C0F">
      <w:pPr>
        <w:pStyle w:val="ListParagraph"/>
        <w:ind w:left="1440"/>
        <w:rPr>
          <w:rStyle w:val="None"/>
          <w:rFonts w:ascii="Arial" w:hAnsi="Arial"/>
          <w:sz w:val="24"/>
          <w:szCs w:val="24"/>
        </w:rPr>
      </w:pPr>
    </w:p>
    <w:p w14:paraId="5BF81AAE" w14:textId="3462E34D" w:rsidR="0045242F" w:rsidRDefault="0045242F" w:rsidP="00623E6B">
      <w:pPr>
        <w:pStyle w:val="ListParagraph"/>
        <w:numPr>
          <w:ilvl w:val="0"/>
          <w:numId w:val="5"/>
        </w:numPr>
        <w:rPr>
          <w:rStyle w:val="None"/>
          <w:rFonts w:ascii="Arial" w:hAnsi="Arial"/>
          <w:sz w:val="24"/>
          <w:szCs w:val="24"/>
        </w:rPr>
      </w:pPr>
      <w:r>
        <w:rPr>
          <w:rStyle w:val="None"/>
          <w:rFonts w:ascii="Arial" w:hAnsi="Arial"/>
          <w:sz w:val="24"/>
          <w:szCs w:val="24"/>
        </w:rPr>
        <w:t>Discussion Regarding In-Home Nursing Care and Services for Higher Medical Need.</w:t>
      </w:r>
    </w:p>
    <w:p w14:paraId="50B6D8F0" w14:textId="2462CAEF" w:rsidR="0045242F" w:rsidRDefault="0045242F" w:rsidP="0045242F">
      <w:pPr>
        <w:pStyle w:val="ListParagraph"/>
        <w:ind w:left="1440"/>
        <w:rPr>
          <w:rStyle w:val="None"/>
          <w:rFonts w:ascii="Arial" w:hAnsi="Arial"/>
          <w:sz w:val="24"/>
          <w:szCs w:val="24"/>
        </w:rPr>
      </w:pPr>
      <w:r>
        <w:rPr>
          <w:rStyle w:val="None"/>
          <w:rFonts w:ascii="Arial" w:hAnsi="Arial"/>
          <w:sz w:val="24"/>
          <w:szCs w:val="24"/>
        </w:rPr>
        <w:t>Stephanie Schoen, Guest</w:t>
      </w:r>
    </w:p>
    <w:p w14:paraId="7D0FFB20" w14:textId="77777777" w:rsidR="0045242F" w:rsidRDefault="0045242F" w:rsidP="0045242F">
      <w:pPr>
        <w:pStyle w:val="ListParagraph"/>
        <w:ind w:left="1440"/>
        <w:rPr>
          <w:rStyle w:val="None"/>
          <w:rFonts w:ascii="Arial" w:hAnsi="Arial"/>
          <w:sz w:val="24"/>
          <w:szCs w:val="24"/>
        </w:rPr>
      </w:pPr>
    </w:p>
    <w:p w14:paraId="348CE309" w14:textId="45334C04" w:rsidR="00B53BE9" w:rsidRDefault="00B53BE9" w:rsidP="00623E6B">
      <w:pPr>
        <w:pStyle w:val="ListParagraph"/>
        <w:numPr>
          <w:ilvl w:val="0"/>
          <w:numId w:val="5"/>
        </w:numPr>
        <w:rPr>
          <w:rStyle w:val="None"/>
          <w:rFonts w:ascii="Arial" w:hAnsi="Arial"/>
          <w:sz w:val="24"/>
          <w:szCs w:val="24"/>
        </w:rPr>
      </w:pPr>
      <w:r>
        <w:rPr>
          <w:rStyle w:val="None"/>
          <w:rFonts w:ascii="Arial" w:hAnsi="Arial"/>
          <w:sz w:val="24"/>
          <w:szCs w:val="24"/>
        </w:rPr>
        <w:t>Discussion and Information Regarding Life Coaches.</w:t>
      </w:r>
    </w:p>
    <w:p w14:paraId="18704211" w14:textId="42E8E561" w:rsidR="00B53BE9" w:rsidRDefault="00B53BE9" w:rsidP="00B53BE9">
      <w:pPr>
        <w:pStyle w:val="ListParagraph"/>
        <w:ind w:left="1440"/>
        <w:rPr>
          <w:rStyle w:val="None"/>
          <w:rFonts w:ascii="Arial" w:hAnsi="Arial"/>
          <w:sz w:val="24"/>
          <w:szCs w:val="24"/>
        </w:rPr>
      </w:pPr>
      <w:r>
        <w:rPr>
          <w:rStyle w:val="None"/>
          <w:rFonts w:ascii="Arial" w:hAnsi="Arial"/>
          <w:sz w:val="24"/>
          <w:szCs w:val="24"/>
        </w:rPr>
        <w:t>DeeDee Foremaster, Workgroup Member</w:t>
      </w:r>
    </w:p>
    <w:p w14:paraId="5EECF110" w14:textId="77777777" w:rsidR="00B53BE9" w:rsidRDefault="00B53BE9" w:rsidP="00B53BE9">
      <w:pPr>
        <w:pStyle w:val="ListParagraph"/>
        <w:ind w:left="1440"/>
        <w:rPr>
          <w:rStyle w:val="None"/>
          <w:rFonts w:ascii="Arial" w:hAnsi="Arial"/>
          <w:sz w:val="24"/>
          <w:szCs w:val="24"/>
        </w:rPr>
      </w:pPr>
    </w:p>
    <w:p w14:paraId="2E1575AA" w14:textId="67B56266" w:rsidR="00623E6B" w:rsidRPr="00623E6B" w:rsidRDefault="00623E6B" w:rsidP="00623E6B">
      <w:pPr>
        <w:pStyle w:val="ListParagraph"/>
        <w:numPr>
          <w:ilvl w:val="0"/>
          <w:numId w:val="5"/>
        </w:numPr>
        <w:rPr>
          <w:rStyle w:val="None"/>
          <w:rFonts w:ascii="Arial" w:hAnsi="Arial"/>
          <w:sz w:val="24"/>
          <w:szCs w:val="24"/>
        </w:rPr>
      </w:pPr>
      <w:r w:rsidRPr="00623E6B">
        <w:rPr>
          <w:rStyle w:val="None"/>
          <w:rFonts w:ascii="Arial" w:hAnsi="Arial"/>
          <w:sz w:val="24"/>
          <w:szCs w:val="24"/>
        </w:rPr>
        <w:t>Discussion and Make Recommendations to Distribute a Survey to Personal Care Assistant (PCA) Provider Organizations</w:t>
      </w:r>
      <w:r w:rsidR="0004318A">
        <w:rPr>
          <w:rStyle w:val="None"/>
          <w:rFonts w:ascii="Arial" w:hAnsi="Arial"/>
          <w:sz w:val="24"/>
          <w:szCs w:val="24"/>
        </w:rPr>
        <w:t>,</w:t>
      </w:r>
      <w:r w:rsidRPr="00623E6B">
        <w:rPr>
          <w:rStyle w:val="None"/>
          <w:rFonts w:ascii="Arial" w:hAnsi="Arial"/>
          <w:sz w:val="24"/>
          <w:szCs w:val="24"/>
        </w:rPr>
        <w:t xml:space="preserve"> Employees</w:t>
      </w:r>
      <w:r w:rsidR="0004318A">
        <w:rPr>
          <w:rStyle w:val="None"/>
          <w:rFonts w:ascii="Arial" w:hAnsi="Arial"/>
          <w:sz w:val="24"/>
          <w:szCs w:val="24"/>
        </w:rPr>
        <w:t xml:space="preserve"> and the Consumers they Serve</w:t>
      </w:r>
      <w:r w:rsidRPr="00623E6B">
        <w:rPr>
          <w:rStyle w:val="None"/>
          <w:rFonts w:ascii="Arial" w:hAnsi="Arial"/>
          <w:sz w:val="24"/>
          <w:szCs w:val="24"/>
        </w:rPr>
        <w:t xml:space="preserve"> </w:t>
      </w:r>
      <w:r w:rsidR="0004318A">
        <w:rPr>
          <w:rStyle w:val="None"/>
          <w:rFonts w:ascii="Arial" w:hAnsi="Arial"/>
          <w:b/>
          <w:bCs/>
          <w:sz w:val="20"/>
          <w:szCs w:val="20"/>
          <w:u w:val="single"/>
        </w:rPr>
        <w:t>(For Possible Action)</w:t>
      </w:r>
    </w:p>
    <w:p w14:paraId="084FCC35" w14:textId="370031F0" w:rsidR="00623E6B" w:rsidRPr="00623E6B" w:rsidRDefault="00623E6B" w:rsidP="00623E6B">
      <w:pPr>
        <w:pStyle w:val="ListParagraph"/>
        <w:ind w:left="810"/>
        <w:rPr>
          <w:rStyle w:val="None"/>
          <w:rFonts w:ascii="Arial" w:hAnsi="Arial"/>
          <w:sz w:val="24"/>
          <w:szCs w:val="24"/>
        </w:rPr>
      </w:pPr>
      <w:r w:rsidRPr="00623E6B">
        <w:rPr>
          <w:rStyle w:val="None"/>
          <w:rFonts w:ascii="Arial" w:hAnsi="Arial"/>
          <w:sz w:val="24"/>
          <w:szCs w:val="24"/>
        </w:rPr>
        <w:t xml:space="preserve"> </w:t>
      </w:r>
      <w:r w:rsidRPr="00623E6B">
        <w:rPr>
          <w:rStyle w:val="None"/>
          <w:rFonts w:ascii="Arial" w:hAnsi="Arial"/>
          <w:sz w:val="24"/>
          <w:szCs w:val="24"/>
        </w:rPr>
        <w:tab/>
        <w:t>Patricia Unruh</w:t>
      </w:r>
      <w:r w:rsidR="00B53BE9">
        <w:rPr>
          <w:rStyle w:val="None"/>
          <w:rFonts w:ascii="Arial" w:hAnsi="Arial"/>
          <w:sz w:val="24"/>
          <w:szCs w:val="24"/>
        </w:rPr>
        <w:t xml:space="preserve"> (Ace Patrick)</w:t>
      </w:r>
      <w:r w:rsidRPr="00623E6B">
        <w:rPr>
          <w:rStyle w:val="None"/>
          <w:rFonts w:ascii="Arial" w:hAnsi="Arial"/>
          <w:sz w:val="24"/>
          <w:szCs w:val="24"/>
        </w:rPr>
        <w:t>, Chair</w:t>
      </w:r>
    </w:p>
    <w:p w14:paraId="0F7AC080" w14:textId="77777777" w:rsidR="005567E3" w:rsidRPr="0004318A" w:rsidRDefault="005567E3" w:rsidP="0004318A">
      <w:pPr>
        <w:rPr>
          <w:rStyle w:val="None"/>
          <w:rFonts w:ascii="Arial" w:hAnsi="Arial"/>
        </w:rPr>
      </w:pPr>
    </w:p>
    <w:p w14:paraId="64EF5A28" w14:textId="5BC3CADB" w:rsidR="0004318A" w:rsidRDefault="00116B05" w:rsidP="00623E6B">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B53BE9">
        <w:rPr>
          <w:rStyle w:val="None"/>
          <w:rFonts w:ascii="Arial" w:hAnsi="Arial"/>
          <w:sz w:val="24"/>
          <w:szCs w:val="24"/>
        </w:rPr>
        <w:t xml:space="preserve">and Information </w:t>
      </w:r>
      <w:r>
        <w:rPr>
          <w:rStyle w:val="None"/>
          <w:rFonts w:ascii="Arial" w:hAnsi="Arial"/>
          <w:sz w:val="24"/>
          <w:szCs w:val="24"/>
        </w:rPr>
        <w:t xml:space="preserve">Regarding </w:t>
      </w:r>
      <w:r w:rsidR="00B53BE9">
        <w:rPr>
          <w:rStyle w:val="None"/>
          <w:rFonts w:ascii="Arial" w:hAnsi="Arial"/>
          <w:sz w:val="24"/>
          <w:szCs w:val="24"/>
        </w:rPr>
        <w:t>Other States’ Successes</w:t>
      </w:r>
      <w:r>
        <w:rPr>
          <w:rStyle w:val="None"/>
          <w:rFonts w:ascii="Arial" w:hAnsi="Arial"/>
          <w:sz w:val="24"/>
          <w:szCs w:val="24"/>
        </w:rPr>
        <w:t>.</w:t>
      </w:r>
    </w:p>
    <w:p w14:paraId="25C811A1" w14:textId="1167C2B0" w:rsidR="00116B05" w:rsidRDefault="00B53BE9" w:rsidP="00116B05">
      <w:pPr>
        <w:pStyle w:val="ListParagraph"/>
        <w:ind w:left="1440"/>
        <w:rPr>
          <w:rStyle w:val="None"/>
          <w:rFonts w:ascii="Arial" w:hAnsi="Arial"/>
          <w:sz w:val="24"/>
          <w:szCs w:val="24"/>
        </w:rPr>
      </w:pPr>
      <w:r>
        <w:rPr>
          <w:rStyle w:val="None"/>
          <w:rFonts w:ascii="Arial" w:hAnsi="Arial"/>
          <w:sz w:val="24"/>
          <w:szCs w:val="24"/>
        </w:rPr>
        <w:t>Deanna Gay</w:t>
      </w:r>
      <w:r w:rsidR="00116B05">
        <w:rPr>
          <w:rStyle w:val="None"/>
          <w:rFonts w:ascii="Arial" w:hAnsi="Arial"/>
          <w:sz w:val="24"/>
          <w:szCs w:val="24"/>
        </w:rPr>
        <w:t xml:space="preserve">, </w:t>
      </w:r>
      <w:r>
        <w:rPr>
          <w:rStyle w:val="None"/>
          <w:rFonts w:ascii="Arial" w:hAnsi="Arial"/>
          <w:sz w:val="24"/>
          <w:szCs w:val="24"/>
        </w:rPr>
        <w:t>Workgroup Member</w:t>
      </w:r>
    </w:p>
    <w:p w14:paraId="0119789B" w14:textId="77777777" w:rsidR="00116B05" w:rsidRDefault="00116B05" w:rsidP="00116B05">
      <w:pPr>
        <w:pStyle w:val="ListParagraph"/>
        <w:ind w:left="1440"/>
        <w:rPr>
          <w:rStyle w:val="None"/>
          <w:rFonts w:ascii="Arial" w:hAnsi="Arial"/>
          <w:sz w:val="24"/>
          <w:szCs w:val="24"/>
        </w:rPr>
      </w:pPr>
    </w:p>
    <w:p w14:paraId="0FB91160" w14:textId="6726F0DB" w:rsidR="00623E6B" w:rsidRPr="00616C52" w:rsidRDefault="00616C52" w:rsidP="00616C52">
      <w:pPr>
        <w:pStyle w:val="ListParagraph"/>
        <w:numPr>
          <w:ilvl w:val="0"/>
          <w:numId w:val="5"/>
        </w:numPr>
        <w:rPr>
          <w:rStyle w:val="None"/>
          <w:rFonts w:ascii="Arial" w:hAnsi="Arial"/>
          <w:sz w:val="24"/>
          <w:szCs w:val="24"/>
        </w:rPr>
      </w:pPr>
      <w:r w:rsidRPr="00616C52">
        <w:rPr>
          <w:rStyle w:val="None"/>
          <w:rFonts w:ascii="Arial" w:hAnsi="Arial"/>
          <w:sz w:val="24"/>
          <w:szCs w:val="24"/>
        </w:rPr>
        <w:t>Discussion and Approval of Letter of Support for Senate Bill 93 to Senator Settlemeyer Based on SILC IL Services, Diversion &amp; Transition from Institutions</w:t>
      </w:r>
      <w:r>
        <w:rPr>
          <w:rStyle w:val="None"/>
          <w:rFonts w:ascii="Arial" w:hAnsi="Arial"/>
          <w:sz w:val="24"/>
          <w:szCs w:val="24"/>
        </w:rPr>
        <w:t xml:space="preserve"> Position Statement</w:t>
      </w:r>
      <w:r w:rsidR="0045242F" w:rsidRPr="00616C52">
        <w:rPr>
          <w:rStyle w:val="None"/>
          <w:rFonts w:ascii="Arial" w:hAnsi="Arial"/>
          <w:sz w:val="24"/>
          <w:szCs w:val="24"/>
        </w:rPr>
        <w:t xml:space="preserve"> </w:t>
      </w:r>
      <w:r w:rsidR="0045242F" w:rsidRPr="00616C52">
        <w:rPr>
          <w:rStyle w:val="None"/>
          <w:rFonts w:ascii="Arial" w:hAnsi="Arial"/>
          <w:b/>
          <w:bCs/>
          <w:sz w:val="20"/>
          <w:szCs w:val="20"/>
          <w:u w:val="single"/>
        </w:rPr>
        <w:t>(For Possible Action)</w:t>
      </w:r>
      <w:r w:rsidR="0045242F" w:rsidRPr="00616C52">
        <w:rPr>
          <w:rStyle w:val="None"/>
          <w:rFonts w:ascii="Arial" w:hAnsi="Arial"/>
          <w:sz w:val="24"/>
          <w:szCs w:val="24"/>
        </w:rPr>
        <w:t>.</w:t>
      </w:r>
    </w:p>
    <w:p w14:paraId="49DC4214" w14:textId="3898A0B8" w:rsidR="00623E6B" w:rsidRPr="00623E6B" w:rsidRDefault="00623E6B" w:rsidP="00623E6B">
      <w:pPr>
        <w:pStyle w:val="ListParagraph"/>
        <w:ind w:left="810" w:firstLine="630"/>
        <w:rPr>
          <w:rStyle w:val="None"/>
          <w:rFonts w:ascii="Arial" w:hAnsi="Arial"/>
          <w:sz w:val="24"/>
          <w:szCs w:val="24"/>
        </w:rPr>
      </w:pPr>
      <w:r w:rsidRPr="00623E6B">
        <w:rPr>
          <w:rStyle w:val="None"/>
          <w:rFonts w:ascii="Arial" w:hAnsi="Arial"/>
          <w:sz w:val="24"/>
          <w:szCs w:val="24"/>
        </w:rPr>
        <w:t>Patricia Unruh</w:t>
      </w:r>
      <w:r w:rsidR="00B53BE9">
        <w:rPr>
          <w:rStyle w:val="None"/>
          <w:rFonts w:ascii="Arial" w:hAnsi="Arial"/>
          <w:sz w:val="24"/>
          <w:szCs w:val="24"/>
        </w:rPr>
        <w:t xml:space="preserve"> (Ace Patrick)</w:t>
      </w:r>
      <w:r w:rsidRPr="00623E6B">
        <w:rPr>
          <w:rStyle w:val="None"/>
          <w:rFonts w:ascii="Arial" w:hAnsi="Arial"/>
          <w:sz w:val="24"/>
          <w:szCs w:val="24"/>
        </w:rPr>
        <w:t>, Chair</w:t>
      </w:r>
    </w:p>
    <w:p w14:paraId="06D9BD1D" w14:textId="2CDB03E8" w:rsidR="00603F96" w:rsidRPr="0004318A" w:rsidRDefault="00623E6B" w:rsidP="0004318A">
      <w:pPr>
        <w:pStyle w:val="ListParagraph"/>
        <w:ind w:left="810"/>
        <w:rPr>
          <w:rStyle w:val="None"/>
          <w:rFonts w:ascii="Arial" w:hAnsi="Arial"/>
          <w:sz w:val="24"/>
          <w:szCs w:val="24"/>
        </w:rPr>
      </w:pPr>
      <w:r>
        <w:rPr>
          <w:rStyle w:val="None"/>
          <w:rFonts w:ascii="Arial" w:hAnsi="Arial"/>
          <w:sz w:val="24"/>
          <w:szCs w:val="24"/>
        </w:rPr>
        <w:tab/>
      </w:r>
      <w:r>
        <w:rPr>
          <w:rStyle w:val="None"/>
          <w:rFonts w:ascii="Arial" w:hAnsi="Arial"/>
          <w:sz w:val="24"/>
          <w:szCs w:val="24"/>
        </w:rPr>
        <w:tab/>
      </w:r>
    </w:p>
    <w:p w14:paraId="6047A3EF" w14:textId="11093B03"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p>
    <w:p w14:paraId="651D92EF" w14:textId="49B5CB3C"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04318A">
        <w:rPr>
          <w:rStyle w:val="None"/>
          <w:rFonts w:ascii="Arial" w:hAnsi="Arial"/>
          <w:sz w:val="24"/>
          <w:szCs w:val="24"/>
        </w:rPr>
        <w:t xml:space="preserve">TWG </w:t>
      </w:r>
      <w:r w:rsidR="00BC4C55">
        <w:rPr>
          <w:rStyle w:val="None"/>
          <w:rFonts w:ascii="Arial" w:hAnsi="Arial"/>
          <w:sz w:val="24"/>
          <w:szCs w:val="24"/>
        </w:rPr>
        <w:t>to be discussed.</w:t>
      </w:r>
    </w:p>
    <w:p w14:paraId="4DCE469E" w14:textId="1044BEF4" w:rsidR="00B10F19" w:rsidRDefault="00F27E2F">
      <w:pPr>
        <w:pStyle w:val="ListParagraph"/>
        <w:ind w:left="810" w:firstLine="630"/>
        <w:rPr>
          <w:rStyle w:val="None"/>
          <w:rFonts w:ascii="Arial" w:hAnsi="Arial"/>
          <w:sz w:val="24"/>
          <w:szCs w:val="24"/>
        </w:rPr>
      </w:pPr>
      <w:r w:rsidRPr="00F27E2F">
        <w:rPr>
          <w:rStyle w:val="None"/>
          <w:rFonts w:ascii="Arial" w:hAnsi="Arial"/>
          <w:sz w:val="24"/>
          <w:szCs w:val="24"/>
        </w:rPr>
        <w:t>Patricia Unruh</w:t>
      </w:r>
      <w:r w:rsidR="00B53BE9">
        <w:rPr>
          <w:rStyle w:val="None"/>
          <w:rFonts w:ascii="Arial" w:hAnsi="Arial"/>
          <w:sz w:val="24"/>
          <w:szCs w:val="24"/>
        </w:rPr>
        <w:t xml:space="preserve"> (Ace Patrick)</w:t>
      </w:r>
      <w:r w:rsidRPr="00F27E2F">
        <w:rPr>
          <w:rStyle w:val="None"/>
          <w:rFonts w:ascii="Arial" w:hAnsi="Arial"/>
          <w:sz w:val="24"/>
          <w:szCs w:val="24"/>
        </w:rPr>
        <w:t>,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211CC4C4" w:rsidR="00B10F19" w:rsidRDefault="008D3CAC">
      <w:pPr>
        <w:pStyle w:val="BodyA"/>
        <w:ind w:left="720"/>
      </w:pPr>
      <w:r>
        <w:rPr>
          <w:rStyle w:val="None"/>
        </w:rPr>
        <w:tab/>
      </w:r>
      <w:r w:rsidR="00F27E2F" w:rsidRPr="00F27E2F">
        <w:rPr>
          <w:rStyle w:val="None"/>
        </w:rPr>
        <w:t>Patricia Unruh</w:t>
      </w:r>
      <w:r w:rsidR="00B53BE9">
        <w:rPr>
          <w:rStyle w:val="None"/>
        </w:rPr>
        <w:t xml:space="preserve"> (Ace Patrick)</w:t>
      </w:r>
      <w:r w:rsidR="00F27E2F" w:rsidRPr="00F27E2F">
        <w:rPr>
          <w:rStyle w:val="None"/>
        </w:rPr>
        <w:t>,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lastRenderedPageBreak/>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2C6D1" w14:textId="77777777" w:rsidR="00A25631" w:rsidRDefault="00A25631">
      <w:r>
        <w:separator/>
      </w:r>
    </w:p>
  </w:endnote>
  <w:endnote w:type="continuationSeparator" w:id="0">
    <w:p w14:paraId="57A05B9A" w14:textId="77777777" w:rsidR="00A25631" w:rsidRDefault="00A2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917F0" w14:textId="77777777" w:rsidR="00A25631" w:rsidRDefault="00A25631">
      <w:r>
        <w:separator/>
      </w:r>
    </w:p>
  </w:footnote>
  <w:footnote w:type="continuationSeparator" w:id="0">
    <w:p w14:paraId="3D3F5FE8" w14:textId="77777777" w:rsidR="00A25631" w:rsidRDefault="00A2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4318A"/>
    <w:rsid w:val="00082C27"/>
    <w:rsid w:val="0008599D"/>
    <w:rsid w:val="000D1A8C"/>
    <w:rsid w:val="000D368D"/>
    <w:rsid w:val="00116B05"/>
    <w:rsid w:val="0012283E"/>
    <w:rsid w:val="001634F8"/>
    <w:rsid w:val="00174710"/>
    <w:rsid w:val="00183AAD"/>
    <w:rsid w:val="00445834"/>
    <w:rsid w:val="0045242F"/>
    <w:rsid w:val="00505444"/>
    <w:rsid w:val="00505CA3"/>
    <w:rsid w:val="00537EDC"/>
    <w:rsid w:val="005567E3"/>
    <w:rsid w:val="005971CB"/>
    <w:rsid w:val="005A0B0D"/>
    <w:rsid w:val="005D1132"/>
    <w:rsid w:val="005E40E9"/>
    <w:rsid w:val="00603F96"/>
    <w:rsid w:val="00616C52"/>
    <w:rsid w:val="00623E6B"/>
    <w:rsid w:val="00680314"/>
    <w:rsid w:val="006C10F3"/>
    <w:rsid w:val="006C5EE9"/>
    <w:rsid w:val="008B1572"/>
    <w:rsid w:val="008D3CAC"/>
    <w:rsid w:val="009349C2"/>
    <w:rsid w:val="00994264"/>
    <w:rsid w:val="00A01E7A"/>
    <w:rsid w:val="00A25631"/>
    <w:rsid w:val="00AF45E7"/>
    <w:rsid w:val="00B10F19"/>
    <w:rsid w:val="00B53BE9"/>
    <w:rsid w:val="00B91C21"/>
    <w:rsid w:val="00BC4C55"/>
    <w:rsid w:val="00CF6C0F"/>
    <w:rsid w:val="00D25C35"/>
    <w:rsid w:val="00DF4CE3"/>
    <w:rsid w:val="00E12B8F"/>
    <w:rsid w:val="00EE6E2E"/>
    <w:rsid w:val="00F27E2F"/>
    <w:rsid w:val="00F9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4</cp:revision>
  <dcterms:created xsi:type="dcterms:W3CDTF">2021-03-05T20:14:00Z</dcterms:created>
  <dcterms:modified xsi:type="dcterms:W3CDTF">2021-03-16T19:08:00Z</dcterms:modified>
</cp:coreProperties>
</file>