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1793B" w14:textId="66E4D2A5" w:rsidR="002A1041" w:rsidRPr="002A1041" w:rsidRDefault="002A1041" w:rsidP="002A1041">
      <w:pPr>
        <w:spacing w:after="0"/>
        <w:jc w:val="center"/>
        <w:rPr>
          <w:rFonts w:ascii="Verdana" w:hAnsi="Verdana"/>
          <w:b/>
          <w:bCs/>
          <w:sz w:val="40"/>
          <w:szCs w:val="40"/>
        </w:rPr>
      </w:pPr>
      <w:r w:rsidRPr="002A1041">
        <w:rPr>
          <w:rFonts w:ascii="Verdana" w:hAnsi="Verdana"/>
          <w:b/>
          <w:bCs/>
          <w:sz w:val="40"/>
          <w:szCs w:val="40"/>
        </w:rPr>
        <w:t>NCIL AGENDA</w:t>
      </w:r>
    </w:p>
    <w:p w14:paraId="7EC1BA03" w14:textId="77777777" w:rsidR="002A1041" w:rsidRDefault="002A1041" w:rsidP="002A1041">
      <w:pPr>
        <w:spacing w:after="0"/>
        <w:rPr>
          <w:rFonts w:ascii="Verdana" w:hAnsi="Verdana"/>
          <w:b/>
          <w:bCs/>
          <w:sz w:val="24"/>
          <w:szCs w:val="24"/>
        </w:rPr>
      </w:pPr>
    </w:p>
    <w:p w14:paraId="7E9B878F" w14:textId="672482FB" w:rsidR="002A1041" w:rsidRPr="002A1041" w:rsidRDefault="002A1041" w:rsidP="002A1041">
      <w:pPr>
        <w:spacing w:after="0"/>
        <w:rPr>
          <w:rFonts w:ascii="Verdana" w:hAnsi="Verdana"/>
          <w:b/>
          <w:bCs/>
          <w:sz w:val="24"/>
          <w:szCs w:val="24"/>
        </w:rPr>
      </w:pPr>
      <w:r w:rsidRPr="002A1041">
        <w:rPr>
          <w:rFonts w:ascii="Verdana" w:hAnsi="Verdana"/>
          <w:b/>
          <w:bCs/>
          <w:sz w:val="24"/>
          <w:szCs w:val="24"/>
        </w:rPr>
        <w:t>WEEK 1</w:t>
      </w:r>
    </w:p>
    <w:p w14:paraId="2FAC6F7D" w14:textId="77777777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Monday, July 20 – Day 1</w:t>
      </w:r>
    </w:p>
    <w:p w14:paraId="053DCFAD" w14:textId="6948F3E6" w:rsidR="002A1041" w:rsidRPr="002A1041" w:rsidRDefault="006D1E8E" w:rsidP="002A1041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2A1041" w:rsidRPr="002A1041">
        <w:rPr>
          <w:rFonts w:ascii="Verdana" w:hAnsi="Verdana"/>
          <w:sz w:val="24"/>
          <w:szCs w:val="24"/>
        </w:rPr>
        <w:t>:00 – 1</w:t>
      </w:r>
      <w:r>
        <w:rPr>
          <w:rFonts w:ascii="Verdana" w:hAnsi="Verdana"/>
          <w:sz w:val="24"/>
          <w:szCs w:val="24"/>
        </w:rPr>
        <w:t>0</w:t>
      </w:r>
      <w:r w:rsidR="002A1041" w:rsidRPr="002A1041">
        <w:rPr>
          <w:rFonts w:ascii="Verdana" w:hAnsi="Verdana"/>
          <w:sz w:val="24"/>
          <w:szCs w:val="24"/>
        </w:rPr>
        <w:t xml:space="preserve">:00 </w:t>
      </w:r>
      <w:r>
        <w:rPr>
          <w:rFonts w:ascii="Verdana" w:hAnsi="Verdana"/>
          <w:sz w:val="24"/>
          <w:szCs w:val="24"/>
        </w:rPr>
        <w:t>a</w:t>
      </w:r>
      <w:r w:rsidR="002A1041" w:rsidRPr="002A1041">
        <w:rPr>
          <w:rFonts w:ascii="Verdana" w:hAnsi="Verdana"/>
          <w:sz w:val="24"/>
          <w:szCs w:val="24"/>
        </w:rPr>
        <w:t xml:space="preserve">.m. – </w:t>
      </w:r>
      <w:hyperlink r:id="rId8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 xml:space="preserve">Opening Plenary &amp; Keynote Address by </w:t>
        </w:r>
        <w:proofErr w:type="spellStart"/>
        <w:r w:rsidR="002A1041" w:rsidRPr="002A1041">
          <w:rPr>
            <w:rStyle w:val="Hyperlink"/>
            <w:rFonts w:ascii="Verdana" w:hAnsi="Verdana"/>
            <w:sz w:val="24"/>
            <w:szCs w:val="24"/>
          </w:rPr>
          <w:t>Vanita</w:t>
        </w:r>
        <w:proofErr w:type="spellEnd"/>
        <w:r w:rsidR="002A1041" w:rsidRPr="002A1041">
          <w:rPr>
            <w:rStyle w:val="Hyperlink"/>
            <w:rFonts w:ascii="Verdana" w:hAnsi="Verdana"/>
            <w:sz w:val="24"/>
            <w:szCs w:val="24"/>
          </w:rPr>
          <w:t xml:space="preserve"> Gupta</w:t>
        </w:r>
      </w:hyperlink>
    </w:p>
    <w:p w14:paraId="2F54DB58" w14:textId="3BB7E28D" w:rsidR="002A1041" w:rsidRPr="002A1041" w:rsidRDefault="006D1E8E" w:rsidP="002A1041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:15 </w:t>
      </w:r>
      <w:r>
        <w:rPr>
          <w:rFonts w:ascii="Verdana" w:hAnsi="Verdana"/>
          <w:sz w:val="24"/>
          <w:szCs w:val="24"/>
        </w:rPr>
        <w:t>a</w:t>
      </w:r>
      <w:r w:rsidR="002A1041" w:rsidRPr="002A1041">
        <w:rPr>
          <w:rFonts w:ascii="Verdana" w:hAnsi="Verdana"/>
          <w:sz w:val="24"/>
          <w:szCs w:val="24"/>
        </w:rPr>
        <w:t xml:space="preserve">.m. – Workshop 1: </w:t>
      </w:r>
      <w:hyperlink r:id="rId9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Death by Institutional Bias</w:t>
        </w:r>
      </w:hyperlink>
    </w:p>
    <w:p w14:paraId="656F7AFC" w14:textId="6EE3638D" w:rsidR="002A1041" w:rsidRPr="002A1041" w:rsidRDefault="006D1E8E" w:rsidP="002A1041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:45 p.m. – Workshop 2: </w:t>
      </w:r>
      <w:hyperlink r:id="rId10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Disability Laws and Activism</w:t>
        </w:r>
      </w:hyperlink>
    </w:p>
    <w:p w14:paraId="00CE0259" w14:textId="5976A58E" w:rsidR="002A1041" w:rsidRPr="002A1041" w:rsidRDefault="006D1E8E" w:rsidP="002A1041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3: </w:t>
      </w:r>
      <w:hyperlink r:id="rId11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ADA at 30: Still More To Do</w:t>
        </w:r>
      </w:hyperlink>
    </w:p>
    <w:p w14:paraId="7A3CB9EA" w14:textId="072E66B4" w:rsidR="002A1041" w:rsidRPr="002A1041" w:rsidRDefault="006D1E8E" w:rsidP="002A1041">
      <w:pPr>
        <w:pStyle w:val="ListParagraph"/>
        <w:numPr>
          <w:ilvl w:val="0"/>
          <w:numId w:val="1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3</w:t>
      </w:r>
      <w:r w:rsidR="002A1041" w:rsidRPr="002A1041">
        <w:rPr>
          <w:rFonts w:ascii="Verdana" w:hAnsi="Verdana"/>
          <w:sz w:val="24"/>
          <w:szCs w:val="24"/>
        </w:rPr>
        <w:t xml:space="preserve">:45 p.m. – Workshop 4: </w:t>
      </w:r>
      <w:hyperlink r:id="rId12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Fighting Disability Discrimination During the COVID-19 Pandemic and Beyond</w:t>
        </w:r>
      </w:hyperlink>
    </w:p>
    <w:p w14:paraId="6C929E1B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06B53EF2" w14:textId="229FEEA3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Tuesday, July 21 – Day 2</w:t>
      </w:r>
    </w:p>
    <w:p w14:paraId="723C8F5F" w14:textId="77777777" w:rsidR="002A1041" w:rsidRPr="002A1041" w:rsidRDefault="00966538" w:rsidP="002A1041">
      <w:pPr>
        <w:spacing w:after="0"/>
        <w:rPr>
          <w:rFonts w:ascii="Verdana" w:hAnsi="Verdana"/>
          <w:sz w:val="24"/>
          <w:szCs w:val="24"/>
        </w:rPr>
      </w:pPr>
      <w:hyperlink r:id="rId13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NCIL 2020 Virtual Day on the Hill</w:t>
        </w:r>
      </w:hyperlink>
    </w:p>
    <w:p w14:paraId="185517F7" w14:textId="0565724F" w:rsidR="002A1041" w:rsidRPr="002A1041" w:rsidRDefault="006D1E8E" w:rsidP="002A1041">
      <w:pPr>
        <w:pStyle w:val="ListParagraph"/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4</w:t>
      </w:r>
      <w:r w:rsidR="002A1041" w:rsidRPr="002A1041">
        <w:rPr>
          <w:rFonts w:ascii="Verdana" w:hAnsi="Verdana"/>
          <w:sz w:val="24"/>
          <w:szCs w:val="24"/>
        </w:rPr>
        <w:t xml:space="preserve">:30 p.m. – </w:t>
      </w:r>
      <w:hyperlink r:id="rId14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Diversity Mixer</w:t>
        </w:r>
      </w:hyperlink>
    </w:p>
    <w:p w14:paraId="315216B6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13851A4D" w14:textId="4B204DB6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Wednesday, July 22 – Day 3</w:t>
      </w:r>
    </w:p>
    <w:p w14:paraId="744EBEF5" w14:textId="323AA39D" w:rsidR="002A1041" w:rsidRPr="002A1041" w:rsidRDefault="006D1E8E" w:rsidP="002A1041">
      <w:pPr>
        <w:pStyle w:val="ListParagraph"/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Pr="002A1041">
        <w:rPr>
          <w:rFonts w:ascii="Verdana" w:hAnsi="Verdana"/>
          <w:sz w:val="24"/>
          <w:szCs w:val="24"/>
        </w:rPr>
        <w:t>:00 – 1</w:t>
      </w:r>
      <w:r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</w:t>
      </w:r>
      <w:r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>.m.</w:t>
      </w:r>
      <w:r w:rsidR="002A1041" w:rsidRPr="002A1041">
        <w:rPr>
          <w:rFonts w:ascii="Verdana" w:hAnsi="Verdana"/>
          <w:sz w:val="24"/>
          <w:szCs w:val="24"/>
        </w:rPr>
        <w:t xml:space="preserve"> – Awards Ceremony</w:t>
      </w:r>
    </w:p>
    <w:p w14:paraId="0C00A5AF" w14:textId="670A1B3D" w:rsidR="002A1041" w:rsidRPr="002A1041" w:rsidRDefault="006D1E8E" w:rsidP="002A1041">
      <w:pPr>
        <w:pStyle w:val="ListParagraph"/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>:30 p.m. – Annual Council Meeting</w:t>
      </w:r>
    </w:p>
    <w:p w14:paraId="0FE0D49D" w14:textId="00AD651F" w:rsidR="002A1041" w:rsidRPr="002A1041" w:rsidRDefault="006D1E8E" w:rsidP="002A1041">
      <w:pPr>
        <w:pStyle w:val="ListParagraph"/>
        <w:numPr>
          <w:ilvl w:val="0"/>
          <w:numId w:val="1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>:00 p.m. – Plenary Session</w:t>
      </w:r>
    </w:p>
    <w:p w14:paraId="20FA8BFD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3F493AB1" w14:textId="33C4D3B5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Thursday, July 23 – Day 4</w:t>
      </w:r>
    </w:p>
    <w:p w14:paraId="775D5FDB" w14:textId="658E995C" w:rsidR="002A1041" w:rsidRPr="002A1041" w:rsidRDefault="006D1E8E" w:rsidP="002A1041">
      <w:pPr>
        <w:pStyle w:val="ListParagraph"/>
        <w:numPr>
          <w:ilvl w:val="0"/>
          <w:numId w:val="17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Pr="002A1041">
        <w:rPr>
          <w:rFonts w:ascii="Verdana" w:hAnsi="Verdana"/>
          <w:sz w:val="24"/>
          <w:szCs w:val="24"/>
        </w:rPr>
        <w:t>:00 – 1</w:t>
      </w:r>
      <w:r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</w:t>
      </w:r>
      <w:r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</w:t>
      </w:r>
      <w:r w:rsidR="002A1041" w:rsidRPr="002A1041">
        <w:rPr>
          <w:rFonts w:ascii="Verdana" w:hAnsi="Verdana"/>
          <w:sz w:val="24"/>
          <w:szCs w:val="24"/>
        </w:rPr>
        <w:t xml:space="preserve">– Workshop 5: </w:t>
      </w:r>
      <w:hyperlink r:id="rId15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Facing the Barricades on the Intersections in IL</w:t>
        </w:r>
      </w:hyperlink>
    </w:p>
    <w:p w14:paraId="5433404E" w14:textId="02B2CF8B" w:rsidR="002A1041" w:rsidRPr="002A1041" w:rsidRDefault="002A1041" w:rsidP="002A1041">
      <w:pPr>
        <w:pStyle w:val="ListParagraph"/>
        <w:numPr>
          <w:ilvl w:val="0"/>
          <w:numId w:val="17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:30 – </w:t>
      </w:r>
      <w:r w:rsidR="006D1E8E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:45 </w:t>
      </w:r>
      <w:r w:rsidR="006D1E8E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– Workshop 6: </w:t>
      </w:r>
      <w:hyperlink r:id="rId16" w:history="1">
        <w:r w:rsidRPr="002A1041">
          <w:rPr>
            <w:rStyle w:val="Hyperlink"/>
            <w:rFonts w:ascii="Verdana" w:hAnsi="Verdana"/>
            <w:sz w:val="24"/>
            <w:szCs w:val="24"/>
          </w:rPr>
          <w:t>Creating Curriculum for Youth Programs</w:t>
        </w:r>
      </w:hyperlink>
    </w:p>
    <w:p w14:paraId="4D36D1F8" w14:textId="63F77790" w:rsidR="002A1041" w:rsidRPr="002A1041" w:rsidRDefault="006D1E8E" w:rsidP="002A1041">
      <w:pPr>
        <w:pStyle w:val="ListParagraph"/>
        <w:numPr>
          <w:ilvl w:val="0"/>
          <w:numId w:val="17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:15 p.m. – Workshop 7: </w:t>
      </w:r>
      <w:hyperlink r:id="rId17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Voting Electronically / By Smartphone: West Virginia National Precedent</w:t>
        </w:r>
      </w:hyperlink>
    </w:p>
    <w:p w14:paraId="53A5FF22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4B21E492" w14:textId="5E007C1B" w:rsidR="002A1041" w:rsidRPr="002A1041" w:rsidRDefault="002A1041" w:rsidP="002A1041">
      <w:pPr>
        <w:spacing w:after="0"/>
        <w:rPr>
          <w:rFonts w:ascii="Verdana" w:hAnsi="Verdana"/>
          <w:b/>
          <w:bCs/>
          <w:sz w:val="24"/>
          <w:szCs w:val="24"/>
        </w:rPr>
      </w:pPr>
      <w:r w:rsidRPr="002A1041">
        <w:rPr>
          <w:rFonts w:ascii="Verdana" w:hAnsi="Verdana"/>
          <w:b/>
          <w:bCs/>
          <w:sz w:val="24"/>
          <w:szCs w:val="24"/>
        </w:rPr>
        <w:t>WEEK 2</w:t>
      </w:r>
    </w:p>
    <w:p w14:paraId="6E4A87D5" w14:textId="77777777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Monday, July 27 – Day 5</w:t>
      </w:r>
    </w:p>
    <w:p w14:paraId="3C49EB91" w14:textId="5D0A74C8" w:rsidR="002A1041" w:rsidRPr="002A1041" w:rsidRDefault="002A1041" w:rsidP="002A1041">
      <w:pPr>
        <w:pStyle w:val="ListParagraph"/>
        <w:numPr>
          <w:ilvl w:val="0"/>
          <w:numId w:val="18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6D1E8E">
        <w:rPr>
          <w:rFonts w:ascii="Verdana" w:hAnsi="Verdana"/>
          <w:sz w:val="24"/>
          <w:szCs w:val="24"/>
        </w:rPr>
        <w:t>12</w:t>
      </w:r>
      <w:r w:rsidRPr="002A1041">
        <w:rPr>
          <w:rFonts w:ascii="Verdana" w:hAnsi="Verdana"/>
          <w:sz w:val="24"/>
          <w:szCs w:val="24"/>
        </w:rPr>
        <w:t xml:space="preserve">:15 p.m. – Workshop 8: </w:t>
      </w:r>
      <w:hyperlink r:id="rId18" w:history="1">
        <w:r w:rsidRPr="002A1041">
          <w:rPr>
            <w:rStyle w:val="Hyperlink"/>
            <w:rFonts w:ascii="Verdana" w:hAnsi="Verdana"/>
            <w:sz w:val="24"/>
            <w:szCs w:val="24"/>
          </w:rPr>
          <w:t>Higher Etiquette: Cannabis in Disability Spaces</w:t>
        </w:r>
      </w:hyperlink>
    </w:p>
    <w:p w14:paraId="7ADEF6CF" w14:textId="47BA9080" w:rsidR="002A1041" w:rsidRPr="002A1041" w:rsidRDefault="006D1E8E" w:rsidP="002A1041">
      <w:pPr>
        <w:pStyle w:val="ListParagraph"/>
        <w:numPr>
          <w:ilvl w:val="0"/>
          <w:numId w:val="18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:45 p.m. – Workshop 9: </w:t>
      </w:r>
      <w:hyperlink r:id="rId19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Educating Nursing Facility Staff to Increase Transitions</w:t>
        </w:r>
      </w:hyperlink>
    </w:p>
    <w:p w14:paraId="56AF5AEF" w14:textId="4D7B11D1" w:rsidR="002A1041" w:rsidRPr="002A1041" w:rsidRDefault="006D1E8E" w:rsidP="002A1041">
      <w:pPr>
        <w:pStyle w:val="ListParagraph"/>
        <w:numPr>
          <w:ilvl w:val="0"/>
          <w:numId w:val="18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10: </w:t>
      </w:r>
      <w:hyperlink r:id="rId20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The Role of the CIL in Addressing Racial Injustice – Panel Discussion</w:t>
        </w:r>
      </w:hyperlink>
    </w:p>
    <w:p w14:paraId="7B1CC20E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204066DB" w14:textId="4E71B43F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Tuesday, July 28 – Day 6</w:t>
      </w:r>
    </w:p>
    <w:p w14:paraId="61B6A5D7" w14:textId="374ADE29" w:rsidR="002A1041" w:rsidRPr="002A1041" w:rsidRDefault="002A1041" w:rsidP="002A1041">
      <w:pPr>
        <w:pStyle w:val="ListParagraph"/>
        <w:numPr>
          <w:ilvl w:val="0"/>
          <w:numId w:val="19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6D1E8E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:15 </w:t>
      </w:r>
      <w:r w:rsidR="006D1E8E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– Workshop 11: </w:t>
      </w:r>
      <w:hyperlink r:id="rId21" w:history="1">
        <w:r w:rsidRPr="002A1041">
          <w:rPr>
            <w:rStyle w:val="Hyperlink"/>
            <w:rFonts w:ascii="Verdana" w:hAnsi="Verdana"/>
            <w:sz w:val="24"/>
            <w:szCs w:val="24"/>
          </w:rPr>
          <w:t>The Feds Weigh In: Bioethics and Disability</w:t>
        </w:r>
      </w:hyperlink>
    </w:p>
    <w:p w14:paraId="3705117B" w14:textId="1D9E3072" w:rsidR="002A1041" w:rsidRPr="002A1041" w:rsidRDefault="006D1E8E" w:rsidP="002A1041">
      <w:pPr>
        <w:pStyle w:val="ListParagraph"/>
        <w:numPr>
          <w:ilvl w:val="0"/>
          <w:numId w:val="19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:45 p.m. – Workshop 12: </w:t>
      </w:r>
      <w:hyperlink r:id="rId22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CMS &amp; COVID-19</w:t>
        </w:r>
      </w:hyperlink>
    </w:p>
    <w:p w14:paraId="587C767F" w14:textId="1281B5A0" w:rsidR="002A1041" w:rsidRPr="002A1041" w:rsidRDefault="006D1E8E" w:rsidP="002A1041">
      <w:pPr>
        <w:pStyle w:val="ListParagraph"/>
        <w:numPr>
          <w:ilvl w:val="0"/>
          <w:numId w:val="19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13: </w:t>
      </w:r>
      <w:hyperlink r:id="rId23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IL History &amp; Philosophy</w:t>
        </w:r>
      </w:hyperlink>
    </w:p>
    <w:p w14:paraId="0D0B7A8F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39DAC5AC" w14:textId="0E5C7BF1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Wednesday, July 29 – Day 7</w:t>
      </w:r>
    </w:p>
    <w:p w14:paraId="18DE21AB" w14:textId="10AC4CF5" w:rsidR="002A1041" w:rsidRPr="002A1041" w:rsidRDefault="002A1041" w:rsidP="002A1041">
      <w:pPr>
        <w:pStyle w:val="ListParagraph"/>
        <w:numPr>
          <w:ilvl w:val="0"/>
          <w:numId w:val="20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6D1E8E">
        <w:rPr>
          <w:rFonts w:ascii="Verdana" w:hAnsi="Verdana"/>
          <w:sz w:val="24"/>
          <w:szCs w:val="24"/>
        </w:rPr>
        <w:t>1</w:t>
      </w:r>
      <w:r w:rsidRPr="002A1041">
        <w:rPr>
          <w:rFonts w:ascii="Verdana" w:hAnsi="Verdana"/>
          <w:sz w:val="24"/>
          <w:szCs w:val="24"/>
        </w:rPr>
        <w:t xml:space="preserve">:15 p.m. – Workshop 14: </w:t>
      </w:r>
      <w:hyperlink r:id="rId24" w:history="1">
        <w:r w:rsidRPr="002A1041">
          <w:rPr>
            <w:rStyle w:val="Hyperlink"/>
            <w:rFonts w:ascii="Verdana" w:hAnsi="Verdana"/>
            <w:sz w:val="24"/>
            <w:szCs w:val="24"/>
          </w:rPr>
          <w:t>Dismantling Disabling Barriers in Higher Education</w:t>
        </w:r>
      </w:hyperlink>
    </w:p>
    <w:p w14:paraId="1CBE49DB" w14:textId="175E57EB" w:rsidR="002A1041" w:rsidRPr="002A1041" w:rsidRDefault="006D1E8E" w:rsidP="002A1041">
      <w:pPr>
        <w:pStyle w:val="ListParagraph"/>
        <w:numPr>
          <w:ilvl w:val="0"/>
          <w:numId w:val="20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:45 p.m. – Workshop 15: </w:t>
      </w:r>
      <w:hyperlink r:id="rId25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Becoming an Anti-Racist Disability Advocate</w:t>
        </w:r>
      </w:hyperlink>
    </w:p>
    <w:p w14:paraId="4B241AE5" w14:textId="618E2759" w:rsidR="002A1041" w:rsidRPr="002A1041" w:rsidRDefault="006D1E8E" w:rsidP="002A1041">
      <w:pPr>
        <w:pStyle w:val="ListParagraph"/>
        <w:numPr>
          <w:ilvl w:val="0"/>
          <w:numId w:val="20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16: </w:t>
      </w:r>
      <w:hyperlink r:id="rId26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SILCs Development of Resources for CILs (IL-NET Workshop)</w:t>
        </w:r>
      </w:hyperlink>
    </w:p>
    <w:p w14:paraId="43288FD8" w14:textId="27571D85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lastRenderedPageBreak/>
        <w:t>Thursday, July 30 – Day 8</w:t>
      </w:r>
    </w:p>
    <w:p w14:paraId="06232458" w14:textId="0A84D693" w:rsidR="002A1041" w:rsidRPr="002A1041" w:rsidRDefault="002A1041" w:rsidP="002A104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1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6D1E8E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:15 </w:t>
      </w:r>
      <w:r w:rsidR="006D1E8E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– Workshop 17: </w:t>
      </w:r>
      <w:hyperlink r:id="rId27" w:history="1">
        <w:r w:rsidRPr="002A1041">
          <w:rPr>
            <w:rStyle w:val="Hyperlink"/>
            <w:rFonts w:ascii="Verdana" w:hAnsi="Verdana"/>
            <w:sz w:val="24"/>
            <w:szCs w:val="24"/>
          </w:rPr>
          <w:t>Home Usability 101: Barriers, Solutions, Funding, &amp; Outcomes</w:t>
        </w:r>
      </w:hyperlink>
    </w:p>
    <w:p w14:paraId="0D35F367" w14:textId="6FB4C704" w:rsidR="002A1041" w:rsidRPr="002A1041" w:rsidRDefault="006D1E8E" w:rsidP="002A104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:45 p.m. – Workshop 18: </w:t>
      </w:r>
      <w:hyperlink r:id="rId28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Out of the Margins: Bringing Disabled Youth into Leadership Roles</w:t>
        </w:r>
      </w:hyperlink>
    </w:p>
    <w:p w14:paraId="69C76911" w14:textId="480D7399" w:rsidR="002A1041" w:rsidRPr="002A1041" w:rsidRDefault="006D1E8E" w:rsidP="002A1041">
      <w:pPr>
        <w:pStyle w:val="ListParagraph"/>
        <w:numPr>
          <w:ilvl w:val="0"/>
          <w:numId w:val="21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19: </w:t>
      </w:r>
      <w:hyperlink r:id="rId29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Access to Alternative Care Sites</w:t>
        </w:r>
      </w:hyperlink>
    </w:p>
    <w:p w14:paraId="73638ACC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2216A94A" w14:textId="2BC30354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Friday, July 31 – Day 9</w:t>
      </w:r>
    </w:p>
    <w:p w14:paraId="5A6935E0" w14:textId="048B6CD3" w:rsidR="002A1041" w:rsidRPr="002A1041" w:rsidRDefault="002A1041" w:rsidP="002A1041">
      <w:pPr>
        <w:pStyle w:val="ListParagraph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6D1E8E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:15 </w:t>
      </w:r>
      <w:r w:rsidR="006D1E8E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– Workshop 20: </w:t>
      </w:r>
      <w:hyperlink r:id="rId30" w:history="1">
        <w:r w:rsidRPr="002A1041">
          <w:rPr>
            <w:rStyle w:val="Hyperlink"/>
            <w:rFonts w:ascii="Verdana" w:hAnsi="Verdana"/>
            <w:sz w:val="24"/>
            <w:szCs w:val="24"/>
          </w:rPr>
          <w:t>Leveraging our Expertise to Promote our Mission!</w:t>
        </w:r>
      </w:hyperlink>
    </w:p>
    <w:p w14:paraId="1144C2D8" w14:textId="36E8AF82" w:rsidR="002A1041" w:rsidRPr="002A1041" w:rsidRDefault="006D1E8E" w:rsidP="002A1041">
      <w:pPr>
        <w:pStyle w:val="ListParagraph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:45 p.m. – Workshop 21: </w:t>
      </w:r>
      <w:hyperlink r:id="rId31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Queering Disability Justice</w:t>
        </w:r>
      </w:hyperlink>
    </w:p>
    <w:p w14:paraId="15F3A499" w14:textId="31673135" w:rsidR="002A1041" w:rsidRPr="002A1041" w:rsidRDefault="006D1E8E" w:rsidP="002A1041">
      <w:pPr>
        <w:pStyle w:val="ListParagraph"/>
        <w:numPr>
          <w:ilvl w:val="0"/>
          <w:numId w:val="22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22: </w:t>
      </w:r>
      <w:hyperlink r:id="rId32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SILCs Doing Systems Advocacy</w:t>
        </w:r>
      </w:hyperlink>
    </w:p>
    <w:p w14:paraId="798B59F3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3EFE4A0A" w14:textId="4E4649D5" w:rsidR="002A1041" w:rsidRPr="002A1041" w:rsidRDefault="002A1041" w:rsidP="002A1041">
      <w:pPr>
        <w:spacing w:after="0"/>
        <w:rPr>
          <w:rFonts w:ascii="Verdana" w:hAnsi="Verdana"/>
          <w:b/>
          <w:bCs/>
          <w:sz w:val="24"/>
          <w:szCs w:val="24"/>
        </w:rPr>
      </w:pPr>
      <w:r w:rsidRPr="002A1041">
        <w:rPr>
          <w:rFonts w:ascii="Verdana" w:hAnsi="Verdana"/>
          <w:b/>
          <w:bCs/>
          <w:sz w:val="24"/>
          <w:szCs w:val="24"/>
        </w:rPr>
        <w:t>WEEK 3</w:t>
      </w:r>
    </w:p>
    <w:p w14:paraId="3C6B2DE9" w14:textId="77777777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Monday, August 3 – Day 10</w:t>
      </w:r>
    </w:p>
    <w:p w14:paraId="76CD1A09" w14:textId="4CC48156" w:rsidR="002A1041" w:rsidRPr="002A1041" w:rsidRDefault="002A1041" w:rsidP="002A1041">
      <w:pPr>
        <w:pStyle w:val="ListParagraph"/>
        <w:numPr>
          <w:ilvl w:val="0"/>
          <w:numId w:val="23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6D1E8E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6D1E8E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:15 </w:t>
      </w:r>
      <w:r w:rsidR="006D1E8E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– Workshop 23: </w:t>
      </w:r>
      <w:hyperlink r:id="rId33" w:history="1">
        <w:r w:rsidRPr="002A1041">
          <w:rPr>
            <w:rStyle w:val="Hyperlink"/>
            <w:rFonts w:ascii="Verdana" w:hAnsi="Verdana"/>
            <w:sz w:val="24"/>
            <w:szCs w:val="24"/>
          </w:rPr>
          <w:t>Health Policy and Independent Living in the 2020s</w:t>
        </w:r>
      </w:hyperlink>
    </w:p>
    <w:p w14:paraId="356CB5AB" w14:textId="0606FA5C" w:rsidR="002A1041" w:rsidRPr="002A1041" w:rsidRDefault="006D1E8E" w:rsidP="002A1041">
      <w:pPr>
        <w:pStyle w:val="ListParagraph"/>
        <w:numPr>
          <w:ilvl w:val="0"/>
          <w:numId w:val="23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:45 p.m. – Workshop 24: </w:t>
      </w:r>
      <w:hyperlink r:id="rId34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We are Sorry to Report the Revolution will Include Policies and Procedures</w:t>
        </w:r>
      </w:hyperlink>
    </w:p>
    <w:p w14:paraId="26823844" w14:textId="01546AB4" w:rsidR="002A1041" w:rsidRPr="002A1041" w:rsidRDefault="006D1E8E" w:rsidP="002A1041">
      <w:pPr>
        <w:pStyle w:val="ListParagraph"/>
        <w:numPr>
          <w:ilvl w:val="0"/>
          <w:numId w:val="23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>:15 p.m. – Workshop 25: GA SILC: The Story of the Americans with Disabilities Act</w:t>
      </w:r>
    </w:p>
    <w:p w14:paraId="078807E3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6CB545B1" w14:textId="7206BCDB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Tuesday, August 4 – Day 11</w:t>
      </w:r>
    </w:p>
    <w:p w14:paraId="013F91F6" w14:textId="00CAC21A" w:rsidR="002A1041" w:rsidRPr="002A1041" w:rsidRDefault="002A1041" w:rsidP="002A1041">
      <w:pPr>
        <w:pStyle w:val="ListParagraph"/>
        <w:numPr>
          <w:ilvl w:val="0"/>
          <w:numId w:val="24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C16298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C16298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:15 </w:t>
      </w:r>
      <w:r w:rsidR="00C16298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>.m. – Workshop 26: The Zebra Among Us</w:t>
      </w:r>
    </w:p>
    <w:p w14:paraId="7ECF4B2D" w14:textId="23A7A70A" w:rsidR="002A1041" w:rsidRPr="002A1041" w:rsidRDefault="00C16298" w:rsidP="002A1041">
      <w:pPr>
        <w:pStyle w:val="ListParagraph"/>
        <w:numPr>
          <w:ilvl w:val="0"/>
          <w:numId w:val="24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12</w:t>
      </w:r>
      <w:r w:rsidR="002A1041" w:rsidRPr="002A1041">
        <w:rPr>
          <w:rFonts w:ascii="Verdana" w:hAnsi="Verdana"/>
          <w:sz w:val="24"/>
          <w:szCs w:val="24"/>
        </w:rPr>
        <w:t xml:space="preserve">:45 p.m. – Workshop 27: </w:t>
      </w:r>
      <w:hyperlink r:id="rId35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Sex Ed for People with I/DD: A Video Series</w:t>
        </w:r>
      </w:hyperlink>
    </w:p>
    <w:p w14:paraId="7184021E" w14:textId="10AF3252" w:rsidR="002A1041" w:rsidRPr="002A1041" w:rsidRDefault="00C16298" w:rsidP="002A1041">
      <w:pPr>
        <w:pStyle w:val="ListParagraph"/>
        <w:numPr>
          <w:ilvl w:val="0"/>
          <w:numId w:val="24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>:15 p.m. – Workshop 28: TBD: Crip Camp Impact / Alternate</w:t>
      </w:r>
    </w:p>
    <w:p w14:paraId="78DBF9C6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70523F8B" w14:textId="08A3395A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Wednesday, August 5 – Day 12</w:t>
      </w:r>
    </w:p>
    <w:p w14:paraId="1E5CA113" w14:textId="7CB31070" w:rsidR="002A1041" w:rsidRPr="002A1041" w:rsidRDefault="002A1041" w:rsidP="002A1041">
      <w:pPr>
        <w:pStyle w:val="ListParagraph"/>
        <w:numPr>
          <w:ilvl w:val="0"/>
          <w:numId w:val="25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C16298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C16298">
        <w:rPr>
          <w:rFonts w:ascii="Verdana" w:hAnsi="Verdana"/>
          <w:sz w:val="24"/>
          <w:szCs w:val="24"/>
        </w:rPr>
        <w:t>11</w:t>
      </w:r>
      <w:r w:rsidRPr="002A1041">
        <w:rPr>
          <w:rFonts w:ascii="Verdana" w:hAnsi="Verdana"/>
          <w:sz w:val="24"/>
          <w:szCs w:val="24"/>
        </w:rPr>
        <w:t xml:space="preserve">:15 </w:t>
      </w:r>
      <w:r w:rsidR="00C16298">
        <w:rPr>
          <w:rFonts w:ascii="Verdana" w:hAnsi="Verdana"/>
          <w:sz w:val="24"/>
          <w:szCs w:val="24"/>
        </w:rPr>
        <w:t>a</w:t>
      </w:r>
      <w:r w:rsidRPr="002A1041">
        <w:rPr>
          <w:rFonts w:ascii="Verdana" w:hAnsi="Verdana"/>
          <w:sz w:val="24"/>
          <w:szCs w:val="24"/>
        </w:rPr>
        <w:t xml:space="preserve">.m. – Workshop 29: </w:t>
      </w:r>
      <w:hyperlink r:id="rId36" w:history="1">
        <w:r w:rsidRPr="002A1041">
          <w:rPr>
            <w:rStyle w:val="Hyperlink"/>
            <w:rFonts w:ascii="Verdana" w:hAnsi="Verdana"/>
            <w:sz w:val="24"/>
            <w:szCs w:val="24"/>
          </w:rPr>
          <w:t>Alliance for Equality: Youth Storytellers Leading the Evolution of the Revolution</w:t>
        </w:r>
      </w:hyperlink>
    </w:p>
    <w:p w14:paraId="629C06D4" w14:textId="0404A75C" w:rsidR="002A1041" w:rsidRPr="002A1041" w:rsidRDefault="00C16298" w:rsidP="002A1041">
      <w:pPr>
        <w:pStyle w:val="ListParagraph"/>
        <w:numPr>
          <w:ilvl w:val="0"/>
          <w:numId w:val="2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:30 – </w:t>
      </w: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:45 p.m. – Workshop 30: </w:t>
      </w:r>
      <w:hyperlink r:id="rId37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Disability Community Resilience – Before, During and After Disasters</w:t>
        </w:r>
      </w:hyperlink>
    </w:p>
    <w:p w14:paraId="16BEE44F" w14:textId="14EC0EB1" w:rsidR="002A1041" w:rsidRPr="002A1041" w:rsidRDefault="00C16298" w:rsidP="002A1041">
      <w:pPr>
        <w:pStyle w:val="ListParagraph"/>
        <w:numPr>
          <w:ilvl w:val="0"/>
          <w:numId w:val="25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2A1041" w:rsidRPr="002A1041">
        <w:rPr>
          <w:rFonts w:ascii="Verdana" w:hAnsi="Verdana"/>
          <w:sz w:val="24"/>
          <w:szCs w:val="24"/>
        </w:rPr>
        <w:t xml:space="preserve">:00 – </w:t>
      </w:r>
      <w:r>
        <w:rPr>
          <w:rFonts w:ascii="Verdana" w:hAnsi="Verdana"/>
          <w:sz w:val="24"/>
          <w:szCs w:val="24"/>
        </w:rPr>
        <w:t>2</w:t>
      </w:r>
      <w:r w:rsidR="002A1041" w:rsidRPr="002A1041">
        <w:rPr>
          <w:rFonts w:ascii="Verdana" w:hAnsi="Verdana"/>
          <w:sz w:val="24"/>
          <w:szCs w:val="24"/>
        </w:rPr>
        <w:t xml:space="preserve">:15 p.m. – Workshop 31: </w:t>
      </w:r>
      <w:hyperlink r:id="rId38" w:history="1">
        <w:r w:rsidR="002A1041" w:rsidRPr="002A1041">
          <w:rPr>
            <w:rStyle w:val="Hyperlink"/>
            <w:rFonts w:ascii="Verdana" w:hAnsi="Verdana"/>
            <w:sz w:val="24"/>
            <w:szCs w:val="24"/>
          </w:rPr>
          <w:t>Shift Your SILC: Moving Beyond Diversity to Intersectionality</w:t>
        </w:r>
      </w:hyperlink>
    </w:p>
    <w:p w14:paraId="6024B86D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344976C1" w14:textId="2A0A1718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Thursday, August 6 – Day 13</w:t>
      </w:r>
    </w:p>
    <w:p w14:paraId="015D8B9B" w14:textId="198254CF" w:rsidR="002A1041" w:rsidRPr="002A1041" w:rsidRDefault="00C16298" w:rsidP="002A1041">
      <w:pPr>
        <w:pStyle w:val="ListParagraph"/>
        <w:numPr>
          <w:ilvl w:val="0"/>
          <w:numId w:val="26"/>
        </w:num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2A1041" w:rsidRPr="002A1041">
        <w:rPr>
          <w:rFonts w:ascii="Verdana" w:hAnsi="Verdana"/>
          <w:sz w:val="24"/>
          <w:szCs w:val="24"/>
        </w:rPr>
        <w:t>:00 –</w:t>
      </w:r>
      <w:r>
        <w:rPr>
          <w:rFonts w:ascii="Verdana" w:hAnsi="Verdana"/>
          <w:sz w:val="24"/>
          <w:szCs w:val="24"/>
        </w:rPr>
        <w:t>11</w:t>
      </w:r>
      <w:r w:rsidR="002A1041" w:rsidRPr="002A1041">
        <w:rPr>
          <w:rFonts w:ascii="Verdana" w:hAnsi="Verdana"/>
          <w:sz w:val="24"/>
          <w:szCs w:val="24"/>
        </w:rPr>
        <w:t xml:space="preserve">:15 </w:t>
      </w:r>
      <w:r>
        <w:rPr>
          <w:rFonts w:ascii="Verdana" w:hAnsi="Verdana"/>
          <w:sz w:val="24"/>
          <w:szCs w:val="24"/>
        </w:rPr>
        <w:t>a</w:t>
      </w:r>
      <w:r w:rsidR="002A1041" w:rsidRPr="002A1041">
        <w:rPr>
          <w:rFonts w:ascii="Verdana" w:hAnsi="Verdana"/>
          <w:sz w:val="24"/>
          <w:szCs w:val="24"/>
        </w:rPr>
        <w:t>.m. – Discussion with ACL</w:t>
      </w:r>
    </w:p>
    <w:p w14:paraId="792B4C34" w14:textId="77777777" w:rsidR="002A1041" w:rsidRDefault="002A1041" w:rsidP="002A1041">
      <w:pPr>
        <w:spacing w:after="0"/>
        <w:rPr>
          <w:rFonts w:ascii="Verdana" w:hAnsi="Verdana"/>
          <w:sz w:val="24"/>
          <w:szCs w:val="24"/>
        </w:rPr>
      </w:pPr>
    </w:p>
    <w:p w14:paraId="7CC16357" w14:textId="429F6D27" w:rsidR="002A1041" w:rsidRPr="002A1041" w:rsidRDefault="002A1041" w:rsidP="002A1041">
      <w:p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Friday, August 7 – Day 14</w:t>
      </w:r>
    </w:p>
    <w:p w14:paraId="220CFCFD" w14:textId="17609A4D" w:rsidR="002A1041" w:rsidRPr="002A1041" w:rsidRDefault="002A1041" w:rsidP="002A1041">
      <w:pPr>
        <w:pStyle w:val="ListParagraph"/>
        <w:numPr>
          <w:ilvl w:val="0"/>
          <w:numId w:val="26"/>
        </w:numPr>
        <w:spacing w:after="0"/>
        <w:rPr>
          <w:rFonts w:ascii="Verdana" w:hAnsi="Verdana"/>
          <w:sz w:val="24"/>
          <w:szCs w:val="24"/>
        </w:rPr>
      </w:pPr>
      <w:r w:rsidRPr="002A1041">
        <w:rPr>
          <w:rFonts w:ascii="Verdana" w:hAnsi="Verdana"/>
          <w:sz w:val="24"/>
          <w:szCs w:val="24"/>
        </w:rPr>
        <w:t>1</w:t>
      </w:r>
      <w:r w:rsidR="00C16298">
        <w:rPr>
          <w:rFonts w:ascii="Verdana" w:hAnsi="Verdana"/>
          <w:sz w:val="24"/>
          <w:szCs w:val="24"/>
        </w:rPr>
        <w:t>0</w:t>
      </w:r>
      <w:r w:rsidRPr="002A1041">
        <w:rPr>
          <w:rFonts w:ascii="Verdana" w:hAnsi="Verdana"/>
          <w:sz w:val="24"/>
          <w:szCs w:val="24"/>
        </w:rPr>
        <w:t xml:space="preserve">:00 – </w:t>
      </w:r>
      <w:r w:rsidR="00C16298">
        <w:rPr>
          <w:rFonts w:ascii="Verdana" w:hAnsi="Verdana"/>
          <w:sz w:val="24"/>
          <w:szCs w:val="24"/>
        </w:rPr>
        <w:t>12</w:t>
      </w:r>
      <w:r w:rsidRPr="002A1041">
        <w:rPr>
          <w:rFonts w:ascii="Verdana" w:hAnsi="Verdana"/>
          <w:sz w:val="24"/>
          <w:szCs w:val="24"/>
        </w:rPr>
        <w:t>:00 p.m. – Board Meeting</w:t>
      </w:r>
    </w:p>
    <w:p w14:paraId="1AE996E1" w14:textId="77777777" w:rsidR="00807404" w:rsidRPr="002A1041" w:rsidRDefault="00807404" w:rsidP="002A1041">
      <w:pPr>
        <w:spacing w:after="0"/>
        <w:rPr>
          <w:rFonts w:ascii="Verdana" w:hAnsi="Verdana"/>
          <w:sz w:val="24"/>
          <w:szCs w:val="24"/>
        </w:rPr>
      </w:pPr>
    </w:p>
    <w:sectPr w:rsidR="00807404" w:rsidRPr="002A1041" w:rsidSect="002A10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94785"/>
    <w:multiLevelType w:val="hybridMultilevel"/>
    <w:tmpl w:val="F8D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00E"/>
    <w:multiLevelType w:val="hybridMultilevel"/>
    <w:tmpl w:val="F38E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5416"/>
    <w:multiLevelType w:val="hybridMultilevel"/>
    <w:tmpl w:val="3E86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4778"/>
    <w:multiLevelType w:val="multilevel"/>
    <w:tmpl w:val="2EC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43C8A"/>
    <w:multiLevelType w:val="multilevel"/>
    <w:tmpl w:val="93BE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D4E15"/>
    <w:multiLevelType w:val="hybridMultilevel"/>
    <w:tmpl w:val="68E8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78C6"/>
    <w:multiLevelType w:val="multilevel"/>
    <w:tmpl w:val="4104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30364"/>
    <w:multiLevelType w:val="multilevel"/>
    <w:tmpl w:val="665C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03FE7"/>
    <w:multiLevelType w:val="multilevel"/>
    <w:tmpl w:val="84E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E0981"/>
    <w:multiLevelType w:val="hybridMultilevel"/>
    <w:tmpl w:val="AE76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2503"/>
    <w:multiLevelType w:val="multilevel"/>
    <w:tmpl w:val="5AA6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136C1"/>
    <w:multiLevelType w:val="hybridMultilevel"/>
    <w:tmpl w:val="B50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20A0"/>
    <w:multiLevelType w:val="multilevel"/>
    <w:tmpl w:val="8FD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F7719"/>
    <w:multiLevelType w:val="multilevel"/>
    <w:tmpl w:val="8076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E1EE8"/>
    <w:multiLevelType w:val="multilevel"/>
    <w:tmpl w:val="B89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7B30B1"/>
    <w:multiLevelType w:val="multilevel"/>
    <w:tmpl w:val="772C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2409F"/>
    <w:multiLevelType w:val="hybridMultilevel"/>
    <w:tmpl w:val="C034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816F0"/>
    <w:multiLevelType w:val="hybridMultilevel"/>
    <w:tmpl w:val="75AC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4286B"/>
    <w:multiLevelType w:val="multilevel"/>
    <w:tmpl w:val="8F38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07E73"/>
    <w:multiLevelType w:val="hybridMultilevel"/>
    <w:tmpl w:val="8928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5676"/>
    <w:multiLevelType w:val="hybridMultilevel"/>
    <w:tmpl w:val="6A7A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05F3"/>
    <w:multiLevelType w:val="hybridMultilevel"/>
    <w:tmpl w:val="BF8E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92D11"/>
    <w:multiLevelType w:val="multilevel"/>
    <w:tmpl w:val="3DFC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50A5D"/>
    <w:multiLevelType w:val="multilevel"/>
    <w:tmpl w:val="67AC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B3FA8"/>
    <w:multiLevelType w:val="multilevel"/>
    <w:tmpl w:val="9A90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32D9C"/>
    <w:multiLevelType w:val="hybridMultilevel"/>
    <w:tmpl w:val="EC90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3"/>
  </w:num>
  <w:num w:numId="4">
    <w:abstractNumId w:val="18"/>
  </w:num>
  <w:num w:numId="5">
    <w:abstractNumId w:val="15"/>
  </w:num>
  <w:num w:numId="6">
    <w:abstractNumId w:val="6"/>
  </w:num>
  <w:num w:numId="7">
    <w:abstractNumId w:val="10"/>
  </w:num>
  <w:num w:numId="8">
    <w:abstractNumId w:val="12"/>
  </w:num>
  <w:num w:numId="9">
    <w:abstractNumId w:val="24"/>
  </w:num>
  <w:num w:numId="10">
    <w:abstractNumId w:val="8"/>
  </w:num>
  <w:num w:numId="11">
    <w:abstractNumId w:val="14"/>
  </w:num>
  <w:num w:numId="12">
    <w:abstractNumId w:val="22"/>
  </w:num>
  <w:num w:numId="13">
    <w:abstractNumId w:val="4"/>
  </w:num>
  <w:num w:numId="14">
    <w:abstractNumId w:val="7"/>
  </w:num>
  <w:num w:numId="15">
    <w:abstractNumId w:val="21"/>
  </w:num>
  <w:num w:numId="16">
    <w:abstractNumId w:val="20"/>
  </w:num>
  <w:num w:numId="17">
    <w:abstractNumId w:val="17"/>
  </w:num>
  <w:num w:numId="18">
    <w:abstractNumId w:val="9"/>
  </w:num>
  <w:num w:numId="19">
    <w:abstractNumId w:val="5"/>
  </w:num>
  <w:num w:numId="20">
    <w:abstractNumId w:val="0"/>
  </w:num>
  <w:num w:numId="21">
    <w:abstractNumId w:val="11"/>
  </w:num>
  <w:num w:numId="22">
    <w:abstractNumId w:val="19"/>
  </w:num>
  <w:num w:numId="23">
    <w:abstractNumId w:val="25"/>
  </w:num>
  <w:num w:numId="24">
    <w:abstractNumId w:val="1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41"/>
    <w:rsid w:val="00117AB3"/>
    <w:rsid w:val="002A1041"/>
    <w:rsid w:val="006D1E8E"/>
    <w:rsid w:val="00807404"/>
    <w:rsid w:val="00830942"/>
    <w:rsid w:val="00921A27"/>
    <w:rsid w:val="00966538"/>
    <w:rsid w:val="00C1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46DF"/>
  <w15:chartTrackingRefBased/>
  <w15:docId w15:val="{49003257-183C-4C78-A681-EC964203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LFTitle">
    <w:name w:val="YLF Title"/>
    <w:basedOn w:val="Normal"/>
    <w:link w:val="YLFTitleChar"/>
    <w:autoRedefine/>
    <w:qFormat/>
    <w:rsid w:val="00117AB3"/>
    <w:pPr>
      <w:spacing w:after="0"/>
      <w:jc w:val="center"/>
    </w:pPr>
    <w:rPr>
      <w:rFonts w:ascii="Arial" w:hAnsi="Arial"/>
      <w:b/>
      <w:sz w:val="56"/>
    </w:rPr>
  </w:style>
  <w:style w:type="character" w:customStyle="1" w:styleId="YLFTitleChar">
    <w:name w:val="YLF Title Char"/>
    <w:basedOn w:val="DefaultParagraphFont"/>
    <w:link w:val="YLFTitle"/>
    <w:rsid w:val="00117AB3"/>
    <w:rPr>
      <w:rFonts w:ascii="Arial" w:hAnsi="Arial"/>
      <w:b/>
      <w:sz w:val="56"/>
    </w:rPr>
  </w:style>
  <w:style w:type="paragraph" w:styleId="NormalWeb">
    <w:name w:val="Normal (Web)"/>
    <w:basedOn w:val="Normal"/>
    <w:uiPriority w:val="99"/>
    <w:semiHidden/>
    <w:unhideWhenUsed/>
    <w:rsid w:val="002A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1041"/>
    <w:rPr>
      <w:b/>
      <w:bCs/>
    </w:rPr>
  </w:style>
  <w:style w:type="character" w:styleId="Hyperlink">
    <w:name w:val="Hyperlink"/>
    <w:basedOn w:val="DefaultParagraphFont"/>
    <w:uiPriority w:val="99"/>
    <w:unhideWhenUsed/>
    <w:rsid w:val="002A10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ilconference.org/agenda/opening-plenary/" TargetMode="External"/><Relationship Id="rId13" Type="http://schemas.openxmlformats.org/officeDocument/2006/relationships/hyperlink" Target="https://ncilconference.org/day-on-the-hill/" TargetMode="External"/><Relationship Id="rId18" Type="http://schemas.openxmlformats.org/officeDocument/2006/relationships/hyperlink" Target="https://ncilconference.org/agenda/higher-etiquette-cannabis-in-disability-spaces/" TargetMode="External"/><Relationship Id="rId26" Type="http://schemas.openxmlformats.org/officeDocument/2006/relationships/hyperlink" Target="https://ncilconference.org/agenda/silcs-development-of-resources-for-cils-il-net-workshop/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ncilconference.org/agenda/the-feds-weigh-in-bioethics-and-disability/" TargetMode="External"/><Relationship Id="rId34" Type="http://schemas.openxmlformats.org/officeDocument/2006/relationships/hyperlink" Target="https://ncilconference.org/agenda/we-are-sorry-to-report-the-revolution-will-include-policies-and-procedur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cilconference.org/agenda/fighting-disability-discrimination-during-the-covid-19-pandemic-and-beyond/" TargetMode="External"/><Relationship Id="rId17" Type="http://schemas.openxmlformats.org/officeDocument/2006/relationships/hyperlink" Target="https://ncilconference.org/agenda/voting-electronically-by-smartphone-west-virginia-national-precedent/" TargetMode="External"/><Relationship Id="rId25" Type="http://schemas.openxmlformats.org/officeDocument/2006/relationships/hyperlink" Target="https://ncilconference.org/agenda/becoming-an-anti-racist-disability-advocate/" TargetMode="External"/><Relationship Id="rId33" Type="http://schemas.openxmlformats.org/officeDocument/2006/relationships/hyperlink" Target="https://ncilconference.org/agenda/health-policy-and-independent-living-in-the-2020s/" TargetMode="External"/><Relationship Id="rId38" Type="http://schemas.openxmlformats.org/officeDocument/2006/relationships/hyperlink" Target="https://ncilconference.org/agenda/shift-your-silc-moving-beyond-diversity-to-intersectionali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cilconference.org/agenda/creating-curriculum-for-youth-programs/" TargetMode="External"/><Relationship Id="rId20" Type="http://schemas.openxmlformats.org/officeDocument/2006/relationships/hyperlink" Target="https://ncilconference.org/agenda/the-role-of-the-cil-in-addressing-racial-injustice-panel-discussion/" TargetMode="External"/><Relationship Id="rId29" Type="http://schemas.openxmlformats.org/officeDocument/2006/relationships/hyperlink" Target="https://ncilconference.org/agenda/access-to-alternative-care-sit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cilconference.org/agenda/ada-at-30-still-more-to-do/" TargetMode="External"/><Relationship Id="rId24" Type="http://schemas.openxmlformats.org/officeDocument/2006/relationships/hyperlink" Target="https://ncilconference.org/agenda/dismantling-disabling-barriers-in-higher-education/" TargetMode="External"/><Relationship Id="rId32" Type="http://schemas.openxmlformats.org/officeDocument/2006/relationships/hyperlink" Target="https://ncilconference.org/agenda/silcs-doing-systems-advocacy/" TargetMode="External"/><Relationship Id="rId37" Type="http://schemas.openxmlformats.org/officeDocument/2006/relationships/hyperlink" Target="https://ncilconference.org/agenda/disability-community-resilience-before-during-and-after-disasters/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ncilconference.org/agenda/facing-the-barricades-on-the-intersections-in-il/" TargetMode="External"/><Relationship Id="rId23" Type="http://schemas.openxmlformats.org/officeDocument/2006/relationships/hyperlink" Target="https://ncilconference.org/agenda/il-history-philosophy/" TargetMode="External"/><Relationship Id="rId28" Type="http://schemas.openxmlformats.org/officeDocument/2006/relationships/hyperlink" Target="https://ncilconference.org/agenda/out-of-the-margins-bringing-disabled-youth-into-leadership-roles/" TargetMode="External"/><Relationship Id="rId36" Type="http://schemas.openxmlformats.org/officeDocument/2006/relationships/hyperlink" Target="https://ncilconference.org/agenda/alliance-for-equality-youth-storytellers-leading-the-evolution-of-the-revolution/" TargetMode="External"/><Relationship Id="rId10" Type="http://schemas.openxmlformats.org/officeDocument/2006/relationships/hyperlink" Target="https://ncilconference.org/agenda/disability-laws-and-activism/" TargetMode="External"/><Relationship Id="rId19" Type="http://schemas.openxmlformats.org/officeDocument/2006/relationships/hyperlink" Target="https://ncilconference.org/agenda/educating-nursing-facility-staff-to-increase-transitions/" TargetMode="External"/><Relationship Id="rId31" Type="http://schemas.openxmlformats.org/officeDocument/2006/relationships/hyperlink" Target="https://ncilconference.org/agenda/queering-disability-justi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cilconference.org/agenda/death-by-institutional-bias/" TargetMode="External"/><Relationship Id="rId14" Type="http://schemas.openxmlformats.org/officeDocument/2006/relationships/hyperlink" Target="https://ncilconference.org/agenda/diversity-mixer/" TargetMode="External"/><Relationship Id="rId22" Type="http://schemas.openxmlformats.org/officeDocument/2006/relationships/hyperlink" Target="https://ncilconference.org/agenda/cms-covid-19/" TargetMode="External"/><Relationship Id="rId27" Type="http://schemas.openxmlformats.org/officeDocument/2006/relationships/hyperlink" Target="https://ncilconference.org/agenda/home-usability-101-barriers-solutions-funding-outcomes/" TargetMode="External"/><Relationship Id="rId30" Type="http://schemas.openxmlformats.org/officeDocument/2006/relationships/hyperlink" Target="https://ncilconference.org/agenda/leveraging-our-expertise-to-promote-our-mission/" TargetMode="External"/><Relationship Id="rId35" Type="http://schemas.openxmlformats.org/officeDocument/2006/relationships/hyperlink" Target="https://ncilconference.org/agenda/sex-ed-for-people-with-i-dd-a-video-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DFA670B8EC4383202BD4C8E38F47" ma:contentTypeVersion="11" ma:contentTypeDescription="Create a new document." ma:contentTypeScope="" ma:versionID="3eaf7da4ac5a0893cfbe75465fbbdd50">
  <xsd:schema xmlns:xsd="http://www.w3.org/2001/XMLSchema" xmlns:xs="http://www.w3.org/2001/XMLSchema" xmlns:p="http://schemas.microsoft.com/office/2006/metadata/properties" xmlns:ns3="0e53158d-134c-4910-b847-27b3fa1f8e5f" xmlns:ns4="00b9a49a-bcf0-4b5c-afee-389ca09d6bfe" targetNamespace="http://schemas.microsoft.com/office/2006/metadata/properties" ma:root="true" ma:fieldsID="5badd56502d762fd231c7489cb7de7d2" ns3:_="" ns4:_="">
    <xsd:import namespace="0e53158d-134c-4910-b847-27b3fa1f8e5f"/>
    <xsd:import namespace="00b9a49a-bcf0-4b5c-afee-389ca09d6b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58d-134c-4910-b847-27b3fa1f8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a49a-bcf0-4b5c-afee-389ca09d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F7A3A-98E2-4E4C-BB55-D8F25756D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58d-134c-4910-b847-27b3fa1f8e5f"/>
    <ds:schemaRef ds:uri="00b9a49a-bcf0-4b5c-afee-389ca09d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EAA1F-CCE0-487A-89E1-439AA3EA6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62D8F-1FAF-4C26-A13F-5BCF2F7E7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Hess</dc:creator>
  <cp:keywords/>
  <dc:description/>
  <cp:lastModifiedBy>Dawn Lyons</cp:lastModifiedBy>
  <cp:revision>2</cp:revision>
  <cp:lastPrinted>2020-07-19T19:18:00Z</cp:lastPrinted>
  <dcterms:created xsi:type="dcterms:W3CDTF">2020-07-21T21:21:00Z</dcterms:created>
  <dcterms:modified xsi:type="dcterms:W3CDTF">2020-07-21T21:21:00Z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0x0101001A0CDFA670B8EC4383202BD4C8E38F47</vt:lpwstr>
  </property>
</Properties>
</file>